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  <w:tab/>
        <w:tab/>
        <w:tab/>
        <w:tab/>
        <w:tab/>
        <w:tab/>
        <w:t xml:space="preserve">Программа рекомендована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работе педагогическим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</w:t>
        <w:tab/>
        <w:tab/>
        <w:tab/>
        <w:tab/>
        <w:tab/>
        <w:tab/>
        <w:t xml:space="preserve">советом школы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протокол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4956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обсуждена на МО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естественно-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математического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цикла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«__»__________20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курсу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 xml:space="preserve">технология </w:t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 xml:space="preserve">пятого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 xml:space="preserve">68 часов</w:t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на базе программы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 5-8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класс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Обслуживающий труд)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 xml:space="preserve">Н.В. Синицина, В.Д. Симоненко</w:t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 учебника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Н.В. Синицина, В.Д. Симоненко</w:t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название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Технология. 5 класс</w:t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издания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2014г.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Москва, издательский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Вентана-Граф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»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Составитель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Жарикова </w:t>
      </w:r>
    </w:p>
    <w:p>
      <w:pPr>
        <w:spacing w:before="0" w:after="0" w:line="240"/>
        <w:ind w:right="0" w:left="0" w:firstLine="56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Надежда Владимировна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Новокузнецк, 20__</w:t>
      </w:r>
    </w:p>
    <w:p>
      <w:pPr>
        <w:tabs>
          <w:tab w:val="left" w:pos="666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Пояснительная записка.</w:t>
      </w:r>
    </w:p>
    <w:p>
      <w:pPr>
        <w:tabs>
          <w:tab w:val="left" w:pos="6663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666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разработано на основе требований ФГОС ООО, основной образовательной программы основного общего образования, разработанной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плана на 2018-2019 учебный год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рабочей программы по технологии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№9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программ,  включенных в её структуру и ориентирована на линию учебников авторов Н.В. Синицина, В.Д. Симоненко. – М.: Вентана – Граф.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общетрудовыми и жизненноважными умениями и навыками, так необходимыми в семье, коллективе, современном обществе.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задачами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основного общего образования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составляющих техносферы, современном производстве и распространённых в нём технологиях;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технологического подхода как универсального алгоритма преобразующей и созидательной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 обучающихся познавательных интересов, техни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ческого мышления, пространственного воображения, интел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лектуальных, творческих, коммуникативных и организаторских способностей;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обучающихся опыта самостоятельной проектно-исследовательской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предмета в учебном плане: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учебного плана на 2018-2019 учебный год на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отводится 2 часа в неделю, за год 68 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обучения.</w:t>
      </w:r>
    </w:p>
    <w:p>
      <w:pPr>
        <w:keepNext w:val="true"/>
        <w:keepLines w:val="true"/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Технологии домашнего хозяйства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( 2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Интерьер кухни, столовой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Понятие об интерьере. Требования к интерьеру: эргономические, санитарногигиенические, эстетические.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плана размещения оборудования на кухне-столовой.</w:t>
      </w:r>
    </w:p>
    <w:p>
      <w:pPr>
        <w:spacing w:before="0" w:after="207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Проектирование кухни с помощью ПК.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Электротехника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Бытовые электроприборы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Лабораторино- 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потребности в бытовых электроприборах на кухне.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безопасных приёмов работы с бытовыми электроприборами.</w:t>
      </w:r>
    </w:p>
    <w:p>
      <w:pPr>
        <w:spacing w:before="0" w:after="24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правил эксплуатации микроволновой печи и бытового холодильника</w:t>
      </w:r>
    </w:p>
    <w:p>
      <w:pPr>
        <w:keepNext w:val="true"/>
        <w:keepLines w:val="true"/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Кулинария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(14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Санитария и гигиена на кухне (1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 Подготовка посуды и инвентаря к приготовлению пищи.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2. Физиология питания (1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Составление индивидуального режима питания и дневного рациона на основе пищевой пирамиды.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3. Бутерброды и горячие напитки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и оформление бутербродов.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горячих напитков (чай, кофе, какао).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Дегустация блюд. Оценка качества.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Соблюдение правил безопасного труда при работе с ножом и горячей жидкостью.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4. Блюда из круп, бобовых и макаронных изделий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и оформление блюд из круп, бобовых и макаронных изделий.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Дегустация блюд. Оценка качества.</w:t>
      </w:r>
    </w:p>
    <w:p>
      <w:pPr>
        <w:keepNext w:val="true"/>
        <w:keepLines w:val="true"/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5. Блюда из овощей и фруктов (4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 и виды тепловой обработки продуктов (варка, при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Механическая кулинарная обработка овощей и фруктов.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содержания нитратов в овощах.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и оформление блюд из сырых и варёных овощей и фруктов.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Дегустация блюд. Оценка качества.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6. Блюда из яиц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свежести яиц.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блюд из яиц.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Дегустация блюд. Оценка качества.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7. Приготовление завтрака. Сервировка стола к завтраку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меню завтрака.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завтрака.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Сервировка стола к завтраку.</w:t>
      </w:r>
    </w:p>
    <w:p>
      <w:pPr>
        <w:spacing w:before="0" w:after="267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Складывание салфеток.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Создание изделий из текстильных материалов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(22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Свойства текстильных материалов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(4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направления долевой нити в ткани.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Определение лицевой и изнаночной сторон в ткани.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Сравнительный анализ прочности окраски тканей.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свойств тканей из хлопка и льна.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2. Конструирование швейных изделий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(4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Изготовление выкроек для образцов ручных и машинных работ.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Снятие мерок и изготовление выкройки проектного изделия.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выкройки проектного изделия к раскрою.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3. Швейная машина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(4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Упражнение в шитье на швейной машине, не заправленной нитками.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Заправка швейной машины нитками.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Упражнение в шитье на швейной машине, заправленной нитками.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Исследование работы регулирующих механизмов швейной машины.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Выполнение прямой и зигзагообразной строчек с изменением длины стежка.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Упражнение в выполнении закрепок.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4. Технология изготовления швейных изделий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(10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>
      <w:pPr>
        <w:spacing w:before="0" w:after="0" w:line="274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>
      <w:pPr>
        <w:spacing w:before="0" w:after="0" w:line="274"/>
        <w:ind w:right="0" w:left="0" w:firstLine="7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>
      <w:pPr>
        <w:spacing w:before="0" w:after="0" w:line="274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Оборудование для влажно-тепловой обработки (ВТО) ткани. Правила выполнения ВТО. Основные операции ВТО: приутюживание, разутюживание, заутюживание.</w:t>
      </w:r>
    </w:p>
    <w:p>
      <w:pPr>
        <w:spacing w:before="0" w:after="0" w:line="274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Классификация машинных швов: соединительные (стачной шов вразутюжку и стачной шов взаутюжку) и краевые (шов впод- гибку с открытым срезом и шов вподгибку с открытым обмётанным срезом, шов вподгибку с закрытым срезом).</w:t>
      </w:r>
    </w:p>
    <w:p>
      <w:pPr>
        <w:spacing w:before="0" w:after="0" w:line="274"/>
        <w:ind w:right="0" w:left="0" w:firstLine="7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Раскладка выкроек на ткани. Раскрой швейного изделия.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Изготовление образцов ручных и машинных работ.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Проведение влажно-тепловых работ.</w:t>
      </w:r>
    </w:p>
    <w:p>
      <w:pPr>
        <w:spacing w:before="0" w:after="24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Обработка проектного изделия по индивидуальному плану.</w:t>
      </w:r>
    </w:p>
    <w:p>
      <w:pPr>
        <w:keepNext w:val="true"/>
        <w:keepLines w:val="true"/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Художественные ремёсла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(8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Декоративно-прикладное искусство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декоративно-прикладное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Экскурсия в краеведческий музей (музей этнографии, школьный музей).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лучших работ мастеров декоративно-прикладного искусства родного края.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Зарисовка и фотографирование наиболее интересных образцов рукоделия.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2. Основы композиции и законы восприятия цвета при создании предметов декоративноприкладного искусства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(2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Зарисовка природных мотивов с натуры, их стилизация.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графической композиции, орнамента на ПК или на листе бумаги в клетку.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3. Лоскутное шитьё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(4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спираль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др.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Лабораторно-практические и 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Изготовление образцов лоскутных узоров.</w:t>
      </w:r>
    </w:p>
    <w:p>
      <w:pPr>
        <w:spacing w:before="0" w:after="24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Изготовление проектного изделия в технике лоскутного шитья.</w:t>
      </w:r>
    </w:p>
    <w:p>
      <w:pPr>
        <w:keepNext w:val="true"/>
        <w:keepLines w:val="true"/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Технологии творческой и опытнической деятельности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» (20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74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 1. Исследовательская и созидательная деятельность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(20 ч)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Теоретические сведения.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Практические работы.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 проект по разделу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Технологии домашнего хозяйства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 проект по разделу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Кулинария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 проект по разделу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изделий из текстильных материалов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Творческий проект по разделу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Художественные ремёсла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Составление портфолио и разработка электронной презентации.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Презентация и защита творческого проекта.</w:t>
      </w:r>
    </w:p>
    <w:p>
      <w:pPr>
        <w:spacing w:before="0" w:after="507" w:line="274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Варианты творческих проектов: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Планирование кухни - столовой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Приготовление воскресного завтрака для всей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Столовое бельё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Фартук для работы на кухне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Наряд для завтрака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Лоскутное изделие для кухни-столовой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Лоскутная мозаика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др.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 научится: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Умению пользоваться безопасными приемами труда с инструментами, швейными машинами, электробытовыми приборами; 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Умению пользоваться специальными и общетехническими знаниями и умениями в области технологии обработки пищевых продуктов, текстильных материалов, 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Умению пользоваться навыками изготовления и художественного оформления швейных изделий, 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Умению пользоваться элементами  навыков ведения домашнего хозяйства, 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 основными профессиями пищевой и легкой промышленности.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 получит возможность научится: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>
      <w:pPr>
        <w:numPr>
          <w:ilvl w:val="0"/>
          <w:numId w:val="48"/>
        </w:numPr>
        <w:tabs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и формулировать проблему, требующую технологического решения;</w:t>
      </w:r>
    </w:p>
    <w:p>
      <w:pPr>
        <w:numPr>
          <w:ilvl w:val="0"/>
          <w:numId w:val="48"/>
        </w:numPr>
        <w:tabs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>
      <w:pPr>
        <w:numPr>
          <w:ilvl w:val="0"/>
          <w:numId w:val="48"/>
        </w:numPr>
        <w:tabs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>
      <w:pPr>
        <w:numPr>
          <w:ilvl w:val="0"/>
          <w:numId w:val="48"/>
        </w:numPr>
        <w:tabs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коммерческий потенциал продукта и / или технологии.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  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технологии в 5 классе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 часов в неделю – всего 68 часов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5387"/>
        <w:gridCol w:w="992"/>
        <w:gridCol w:w="851"/>
        <w:gridCol w:w="992"/>
        <w:gridCol w:w="851"/>
        <w:gridCol w:w="992"/>
      </w:tblGrid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проведения 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контроля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прогр.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КТП</w:t>
            </w: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домашнего хозяйства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урок. Проектная деятельность на уроках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Интерьер кухни-столовой. Оборудование кухни.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Электротехника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Бытовые электроприборы на кухне.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Эксплуатация микроволновой печи и бытового холодильника.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Кулинария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Санитария и гигиена на кухне.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Здоровое питание.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Бутерброды.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Горячие напитки.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Блюда из круп и бобовых.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блюд из круп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блюд из макаронных 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Блюда из сырых овощей и фруктов.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Блюда из вареных овощей.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Блюда из сырых овощей.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салатов из сырых и вареных овощей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Блюда из яиц.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Сервировка стола к завтраку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Воскресный завтрак в моей семье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изделий из текстильных материалов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текстильных материалов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лицевой и изнаночной сторон. Определение направления долевой нити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текстильных материалов.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свойств тканей из хлопка и льна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швейных изделий. Определение размеров швейного изделия.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Снятие мерок для построения чертежа проектного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чертежа проектного изделия.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чертежа швейного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Раскрой швейного изделия.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Раскрой швейного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Ручные швы.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Швейные ручные швы.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Швейная машина.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швейной машины к работе.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Приемы работы на швейной машине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образцов машинных швов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Швейные машинные работы. ВТО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изготовления швейного изделия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нижнего и боковых срезов фартука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пояса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Обработка верхнего среза фартука притачным поясом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Фартук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Художественные ремесла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Декоративно-прикладное творчество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Декоративно-прикладное искусство России, Кузбасса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композиции при создании предметов декоративно-прикладного искусства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Орнамент. Цветовые сочетания в орнаменте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Лоскутное шитье. Технологии лоскутного шитья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образца изделия из лоскутков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проекта.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творческой и опытнической деятельности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о творческой проектной деятельности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Выдвижение идей для выполнения учебного 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материалов, оборудования для проектного изделия.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изделий из текстильных материалов в промышленности и по индивидуальным заказам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этапы выполнения творческого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творческим проектом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затрат на изготовление проектного изделия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изготовление изделия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технологической карты. Изготовление изделия.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Реклама изделия.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обоснование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Экономически расчет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изделия по критериям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 портфолио и доклада для защиты творческого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презентации, портфолио и доклада для защиты творческого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п/р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учебно-методической литературы: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учителя: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7"/>
        </w:numPr>
        <w:tabs>
          <w:tab w:val="left" w:pos="426" w:leader="none"/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17.12.2010г. № 1897.</w:t>
      </w:r>
    </w:p>
    <w:p>
      <w:pPr>
        <w:numPr>
          <w:ilvl w:val="0"/>
          <w:numId w:val="457"/>
        </w:numPr>
        <w:tabs>
          <w:tab w:val="left" w:pos="426" w:leader="none"/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Примерные программы по учебным предметам Технология 5-9 классы: проект. – 2 – е изд. – М.: Просвещение, 2010 – 96 с.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Стандарты второго поколения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457"/>
        </w:numPr>
        <w:tabs>
          <w:tab w:val="left" w:pos="426" w:leader="none"/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Технология. Технологии ведения дома: 5 класс: учебник для учащихся общеобразовательных учреждений/ Н.В. Синицина, В.Д. Симоненко. – М.: Вентана – Граф, 2012. – 192с.: ил.</w:t>
      </w:r>
    </w:p>
    <w:p>
      <w:pPr>
        <w:numPr>
          <w:ilvl w:val="0"/>
          <w:numId w:val="457"/>
        </w:numPr>
        <w:tabs>
          <w:tab w:val="left" w:pos="426" w:leader="none"/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требования к урокам технологии в начальной школе (реализация ФГОС) Е.А. Лутцева. – М.: 2011. – 88с.</w:t>
      </w:r>
    </w:p>
    <w:p>
      <w:pPr>
        <w:numPr>
          <w:ilvl w:val="0"/>
          <w:numId w:val="457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Поурочное планирование. Технология. В.Д. Симоненко</w:t>
      </w:r>
    </w:p>
    <w:p>
      <w:pPr>
        <w:numPr>
          <w:ilvl w:val="0"/>
          <w:numId w:val="457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5 –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 под редакцией  В.Д. Симоненко 2013год.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учащихся: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  <w:tab w:val="left" w:pos="17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Технология. Технологии ведения дома: 5 класс: учебник для учащихся общеобразовательных учреждений/ Н.В. Синицина, В.Д. Симоненко. – М.: Вентана – Граф, 2014. – 192с.: ил.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5">
    <w:abstractNumId w:val="12"/>
  </w:num>
  <w:num w:numId="48">
    <w:abstractNumId w:val="6"/>
  </w:num>
  <w:num w:numId="4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