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48" w:rsidRDefault="00142375">
      <w:pPr>
        <w:shd w:val="clear" w:color="auto" w:fill="FFFFFF"/>
        <w:spacing w:before="100" w:after="100" w:line="240" w:lineRule="auto"/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 урока                                                                                                              Предмет: литературное чтение. Класс:2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Авторские сказки. Х. К. Андерсен «Пятеро из одного стручка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          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отк</w:t>
      </w:r>
      <w:r>
        <w:rPr>
          <w:rFonts w:ascii="Times New Roman" w:hAnsi="Times New Roman"/>
          <w:sz w:val="28"/>
          <w:szCs w:val="28"/>
        </w:rPr>
        <w:t>рытия новых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УМК  «Начальная школа XXI века»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33648" w:rsidRDefault="00142375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Аннотация</w:t>
      </w:r>
    </w:p>
    <w:p w:rsidR="00733648" w:rsidRDefault="00142375">
      <w:pPr>
        <w:shd w:val="clear" w:color="auto" w:fill="FFFFFF"/>
        <w:spacing w:before="100" w:after="100" w:line="240" w:lineRule="auto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разработан в соответствии с требованиями ФГОС . Знания дети получают через деятельность, а не репродуктивно. 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данном уроке сочетаются различные методы и приёмы проведения занятий: беседа, практическая работа ,  фронтальный опрос. Данная разработка урока предназначена для учителей начальной школы</w:t>
      </w:r>
      <w:r>
        <w:rPr>
          <w:rFonts w:ascii="Times New Roman" w:eastAsia="Times New Roman" w:hAnsi="Times New Roman"/>
          <w:color w:val="2266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разработке данного урока учитывались возрастные и психологически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особенности младших школьников, реальные возможности учеников 2 класса, все учащиеся которого имеют положительную мотивацию к учебной деятельности</w:t>
      </w:r>
    </w:p>
    <w:p w:rsidR="00733648" w:rsidRDefault="00142375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Подковина Елена Владимировна, учитель начальных классов. Муниципальное бюджетное общеобразовательное учрежд</w:t>
      </w:r>
      <w:r>
        <w:rPr>
          <w:rFonts w:ascii="Times New Roman" w:hAnsi="Times New Roman"/>
          <w:sz w:val="28"/>
          <w:szCs w:val="28"/>
        </w:rPr>
        <w:t>ение Соболевская основная школа имени А.Н.Попова (МБОУ Соболевская основная школа им.А.Н.Попова),д. Соболево, Монастырщинский район Смоленской области</w:t>
      </w:r>
    </w:p>
    <w:p w:rsidR="00733648" w:rsidRDefault="00733648">
      <w:pPr>
        <w:rPr>
          <w:rFonts w:ascii="Times New Roman" w:hAnsi="Times New Roman"/>
          <w:b/>
          <w:sz w:val="28"/>
          <w:szCs w:val="28"/>
        </w:rPr>
      </w:pPr>
    </w:p>
    <w:p w:rsidR="00733648" w:rsidRDefault="00142375"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со сказкой Х. К.  Андерсена» Пятеро из одного стручка».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33648" w:rsidRDefault="0014237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вы</w:t>
      </w:r>
      <w:r>
        <w:rPr>
          <w:rFonts w:ascii="Times New Roman" w:hAnsi="Times New Roman"/>
          <w:sz w:val="28"/>
          <w:szCs w:val="28"/>
        </w:rPr>
        <w:t>разительного чтения; словесного иллюстрирования.</w:t>
      </w:r>
    </w:p>
    <w:p w:rsidR="00733648" w:rsidRDefault="00733648">
      <w:pPr>
        <w:pStyle w:val="a4"/>
        <w:ind w:left="795"/>
        <w:rPr>
          <w:rFonts w:ascii="Times New Roman" w:hAnsi="Times New Roman"/>
          <w:sz w:val="28"/>
          <w:szCs w:val="28"/>
        </w:rPr>
      </w:pPr>
    </w:p>
    <w:p w:rsidR="00733648" w:rsidRDefault="0014237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видеть и ценить душевную красоту.</w:t>
      </w:r>
    </w:p>
    <w:p w:rsidR="00733648" w:rsidRDefault="00733648">
      <w:pPr>
        <w:pStyle w:val="a4"/>
        <w:rPr>
          <w:rFonts w:ascii="Times New Roman" w:hAnsi="Times New Roman"/>
          <w:sz w:val="28"/>
          <w:szCs w:val="28"/>
        </w:rPr>
      </w:pPr>
    </w:p>
    <w:p w:rsidR="00733648" w:rsidRDefault="0014237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видеть и понимать переживания, боль другого человека.</w:t>
      </w:r>
    </w:p>
    <w:p w:rsidR="00733648" w:rsidRDefault="00733648">
      <w:pPr>
        <w:pStyle w:val="a4"/>
        <w:rPr>
          <w:rFonts w:ascii="Times New Roman" w:hAnsi="Times New Roman"/>
          <w:sz w:val="28"/>
          <w:szCs w:val="28"/>
        </w:rPr>
      </w:pPr>
    </w:p>
    <w:p w:rsidR="00733648" w:rsidRDefault="0014237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желание оказывать помощь. </w:t>
      </w:r>
    </w:p>
    <w:p w:rsidR="00733648" w:rsidRDefault="00733648">
      <w:pPr>
        <w:pStyle w:val="a4"/>
        <w:rPr>
          <w:rFonts w:ascii="Times New Roman" w:hAnsi="Times New Roman"/>
          <w:sz w:val="28"/>
          <w:szCs w:val="28"/>
        </w:rPr>
      </w:pPr>
    </w:p>
    <w:p w:rsidR="00733648" w:rsidRDefault="0014237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интерес к чтению художественной литературы.</w:t>
      </w:r>
    </w:p>
    <w:p w:rsidR="00733648" w:rsidRDefault="00142375"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учебник "Литературное чтение"2 класс Л.А.Ефросинина; магнитная доска; толковые словари;</w:t>
      </w:r>
      <w:r>
        <w:rPr>
          <w:rFonts w:ascii="Times New Roman" w:hAnsi="Times New Roman"/>
          <w:sz w:val="28"/>
          <w:szCs w:val="28"/>
        </w:rPr>
        <w:t xml:space="preserve"> портрет писателя, рабочие тетради, сказки Х. К. Андерсена (выставка книг).</w:t>
      </w:r>
    </w:p>
    <w:p w:rsidR="00733648" w:rsidRDefault="001423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733648" w:rsidRDefault="00142375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33648" w:rsidRDefault="00142375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Речевая разминка.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Упражнения, </w:t>
      </w:r>
      <w:r>
        <w:rPr>
          <w:rFonts w:ascii="Times New Roman" w:hAnsi="Times New Roman"/>
          <w:sz w:val="28"/>
          <w:szCs w:val="28"/>
        </w:rPr>
        <w:t>укрепляющие дыхание: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взять дыхание и на выдохе плавно  произнести гласные    и-э-а-о-у-ы ;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-произнести   и- э- а –о –ы с разной интонацией;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произнести на выдохе   четверостишие: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Хороши у нас наряды,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не о чем тужить!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нарядам нашим рады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</w:t>
      </w:r>
      <w:r>
        <w:rPr>
          <w:rFonts w:ascii="Times New Roman" w:hAnsi="Times New Roman"/>
          <w:sz w:val="28"/>
          <w:szCs w:val="28"/>
        </w:rPr>
        <w:t>пог не будем шить!»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знакомо ли вам это четверостишие?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 какого произведения? </w:t>
      </w:r>
    </w:p>
    <w:p w:rsidR="00733648" w:rsidRDefault="001423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автор?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Проверка домашнего задания.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Краткий пересказ сказки братьев Гримм «Маленькие человечки.</w:t>
      </w:r>
    </w:p>
    <w:p w:rsidR="00733648" w:rsidRDefault="00142375">
      <w:pPr>
        <w:pStyle w:val="a3"/>
        <w:shd w:val="clear" w:color="auto" w:fill="FFFFFF"/>
        <w:spacing w:before="0" w:after="0"/>
      </w:pPr>
      <w:r>
        <w:rPr>
          <w:b/>
          <w:sz w:val="28"/>
          <w:szCs w:val="28"/>
        </w:rPr>
        <w:t xml:space="preserve">4.  </w:t>
      </w:r>
      <w:r>
        <w:rPr>
          <w:b/>
          <w:color w:val="000000"/>
          <w:sz w:val="28"/>
          <w:szCs w:val="28"/>
        </w:rPr>
        <w:t>Постановка цели и задач урока.</w:t>
      </w:r>
      <w:r>
        <w:rPr>
          <w:color w:val="000000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Мотивация учебной деятель</w:t>
      </w:r>
      <w:r>
        <w:rPr>
          <w:b/>
          <w:color w:val="000000"/>
          <w:sz w:val="28"/>
          <w:szCs w:val="28"/>
        </w:rPr>
        <w:t>ности учащихся.</w:t>
      </w:r>
    </w:p>
    <w:p w:rsidR="00733648" w:rsidRDefault="00142375">
      <w:pPr>
        <w:pStyle w:val="a3"/>
        <w:shd w:val="clear" w:color="auto" w:fill="FFFFFF"/>
        <w:spacing w:before="0" w:after="0"/>
      </w:pPr>
      <w:r>
        <w:rPr>
          <w:color w:val="000000"/>
        </w:rPr>
        <w:t xml:space="preserve"> 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Вступительная беседа.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На прошлых уроках литературного чтения мы с вами знакомились со сказками.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сказки вам больше понравились?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сочинил понравившиеся вам сказки?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мы знакомились с народными и авторскими сказка</w:t>
      </w:r>
      <w:r>
        <w:rPr>
          <w:rFonts w:ascii="Times New Roman" w:hAnsi="Times New Roman"/>
          <w:sz w:val="28"/>
          <w:szCs w:val="28"/>
        </w:rPr>
        <w:t>ми.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Сегодня я предлагаю вам познакомиться с творчеством замечательного сказочника, Х.К. Андерсена.  (Портрет писателя).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Ханс Кристиан Андерсен родился в семье сапожника и прачки. Кто объяснит значение слов «сапожник», «прачка»?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(Работа со словарём: </w:t>
      </w:r>
      <w:r>
        <w:rPr>
          <w:rFonts w:ascii="Times New Roman" w:hAnsi="Times New Roman"/>
          <w:sz w:val="28"/>
          <w:szCs w:val="28"/>
        </w:rPr>
        <w:t>1-ряд находит значение слова «прачка»; 2-ряд – находит значение слова «сапожник»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(Учитель поясняет в том случае, если не смогли объяснить значение слов дети).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Первые сказки маленький Андерсен услышал от отца. Мальчику очень нравилось слушать сказки, но</w:t>
      </w:r>
      <w:r>
        <w:rPr>
          <w:rFonts w:ascii="Times New Roman" w:hAnsi="Times New Roman"/>
          <w:sz w:val="28"/>
          <w:szCs w:val="28"/>
        </w:rPr>
        <w:t xml:space="preserve"> ещё больше ему нравилось переделывать сказки по-своему. Он украшал услышанные сказки.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Когда же он подрос, стал браться за любое дело. Он чинил сапоги, ходил в школу танцев, пел песни, и всегда сочинял сказки.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Х.К.Андерсен написал много замечател</w:t>
      </w:r>
      <w:r>
        <w:rPr>
          <w:rFonts w:ascii="Times New Roman" w:hAnsi="Times New Roman"/>
          <w:sz w:val="28"/>
          <w:szCs w:val="28"/>
        </w:rPr>
        <w:t>ьных сказок.  Всего он написал 170 сказок. А сегодня я вас познакомлю со сказкой «Пятеро из одного стручка».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Первичное восприятие текста.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внимательно эту сказку и подумайте, почему автор назвал сказку: «Пятеро из одного стручка».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(Читает уч</w:t>
      </w:r>
      <w:r>
        <w:rPr>
          <w:rFonts w:ascii="Times New Roman" w:hAnsi="Times New Roman"/>
          <w:i/>
          <w:sz w:val="28"/>
          <w:szCs w:val="28"/>
        </w:rPr>
        <w:t>итель).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Понравилась вам сказка?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настроение она вызвала у вас?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герои этой сказки?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Кто вам понравился больше?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Почему?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 вы думаете, почему автор дал такое название сказке?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-Верно. Все горошинки жили в одном стручке. А похожи ли </w:t>
      </w:r>
      <w:r>
        <w:rPr>
          <w:rFonts w:ascii="Times New Roman" w:hAnsi="Times New Roman"/>
          <w:sz w:val="28"/>
          <w:szCs w:val="28"/>
        </w:rPr>
        <w:t>они друг на друга?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первую главу и скажите, чем отличаются горошинки друг от друга?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Самостоятельное чтение 1 главы. 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Анализ произведения.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Чем отличались горошинки?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чём они мечтали?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в тексте слова, которые говорили горошины, ул</w:t>
      </w:r>
      <w:r>
        <w:rPr>
          <w:rFonts w:ascii="Times New Roman" w:hAnsi="Times New Roman"/>
          <w:sz w:val="28"/>
          <w:szCs w:val="28"/>
        </w:rPr>
        <w:t>етая в широкий мир.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Выборочное чтение.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герои ещё встречаются в сказке?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слова в тексте и прочитайте, кто эти герои.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слова вам не понятны? Кто из вас может объяснить значение этих слов?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(Чердачная комната – это маленькая комната на че</w:t>
      </w:r>
      <w:r>
        <w:rPr>
          <w:rFonts w:ascii="Times New Roman" w:hAnsi="Times New Roman"/>
          <w:sz w:val="28"/>
          <w:szCs w:val="28"/>
        </w:rPr>
        <w:t xml:space="preserve">рдаке дома.  Зимой в такой комнате было холодно, а летом – очень душно.  В таких комнатах  раньше жили очень бедные люди.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Каморка – очень маленькая, тесная, неудобная комната).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Такими словами автор описал жильё, в котором жила больная девочка и её мать. </w:t>
      </w:r>
      <w:r>
        <w:rPr>
          <w:rFonts w:ascii="Times New Roman" w:hAnsi="Times New Roman"/>
          <w:sz w:val="28"/>
          <w:szCs w:val="28"/>
        </w:rPr>
        <w:t>Мать должна бала много работать, поэтому девочке приходилось целый день лежать одной.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вы думаете, какое настроение было у девочки в такие дни?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вторую главу. Подумайте, почему девочка вдруг стала выздоравливать?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>е чтение второй главы.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изменило жизнь девочки?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Кем стал для девочки росток гороха?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относилась девочка к горошку?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эти слова в тексте и прочитайте.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(Читает вслух один ученик).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-Как относится автор к горшку? Почему? Какие слова он </w:t>
      </w:r>
      <w:r>
        <w:rPr>
          <w:rFonts w:ascii="Times New Roman" w:hAnsi="Times New Roman"/>
          <w:sz w:val="28"/>
          <w:szCs w:val="28"/>
        </w:rPr>
        <w:t>подобрал, чтобы описать горошек? Прочитайте.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 Словорисование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вы себе представляете девочку в этот праздничный для неё день? Нарисуйте её словами.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Кого ещё росток горошка сделал счастливым?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много или мало- сделать счастливыми двух людей?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стало с другими горошинами. Найдите эти слова в тексте.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(Читает ученик с хорошим навыком чтения).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-Кому помогли они?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чему учит нас эта сказка?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8.Физминутка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нежные цветки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Распускают лепестки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руки разводят в стороны).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>ок чуть дышит,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Лепесток колышет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покачивают руками).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Закрывают лепестки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нежные цветки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(Руки на пояс),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 засыпают,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качают.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Чтение по ролям.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кто герои нашей сказки?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Горошинки мечтали о разном. Почему?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Верно. Они были разные. </w:t>
      </w:r>
      <w:r>
        <w:rPr>
          <w:rFonts w:ascii="Times New Roman" w:hAnsi="Times New Roman"/>
          <w:sz w:val="28"/>
          <w:szCs w:val="28"/>
        </w:rPr>
        <w:t>Давайте сейчас попробуем передать характер каждой горошины.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(Распределяются роли.  Слова автора читает учитель.)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Подготовка к чтению по ролям.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Коллективное обсуждение.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была первая горошина?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-Каким голосом она произнесла эти слова? Она говорила быст</w:t>
      </w:r>
      <w:r>
        <w:rPr>
          <w:rFonts w:ascii="Times New Roman" w:hAnsi="Times New Roman"/>
          <w:sz w:val="28"/>
          <w:szCs w:val="28"/>
        </w:rPr>
        <w:t>ро или медленно?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-Какой была вторая горошина? С какой интонацией вы бы произнесли её слова?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-Две другие. Что больше всего им нравилось делать? (Спать).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прочитать слова этих горошин? С какой интонацией?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произнесла последняя горошинка?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эти слова прочитаете?</w:t>
      </w:r>
    </w:p>
    <w:p w:rsidR="00733648" w:rsidRDefault="0014237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(Чтение по ролям).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-Вам очень хорошо удалось передать настроение и характер каждой горошинки. Молодцы.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Рефлексия. Подведение итогов урока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горошинки-героини какой сказки? (Название сказки).</w:t>
      </w:r>
    </w:p>
    <w:p w:rsidR="00733648" w:rsidRDefault="00142375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доске запись:        </w:t>
      </w:r>
      <w:r>
        <w:rPr>
          <w:rFonts w:ascii="Times New Roman" w:hAnsi="Times New Roman"/>
          <w:sz w:val="28"/>
          <w:szCs w:val="28"/>
        </w:rPr>
        <w:t xml:space="preserve">      Волшебные            Бытовые                     Сказки о животных ).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-Какая это сказка?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Докажите.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это сказка: народная или авторская?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автор? 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-Знаете ли вы другие сказки этого автора? Какие? </w:t>
      </w:r>
    </w:p>
    <w:p w:rsidR="00733648" w:rsidRDefault="00142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11.Домашнее задание.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 тетради: №1-3</w:t>
      </w:r>
      <w:r>
        <w:rPr>
          <w:rFonts w:ascii="Times New Roman" w:hAnsi="Times New Roman"/>
          <w:sz w:val="28"/>
          <w:szCs w:val="28"/>
        </w:rPr>
        <w:t>.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Обратите внимание на эти книги. (Показ книг). Автор этих книг Х. К. Андерсен. Вы можете выбрать любую из этих книг в библиотеке. Вы познакомитесь   с другими сказками Андерсена, но уже самостоятельно. На другом уроке вы поделитесь мнением о прочитанном. </w:t>
      </w: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142375">
      <w:pPr>
        <w:pStyle w:val="a4"/>
        <w:ind w:left="7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733648" w:rsidRDefault="00142375"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Ефросинина Л.А.. Учебник "Литературное чтение"2 класс/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Л.А.Ефросинина.- Москва: Издательский центр Вента Граф, 2014. </w:t>
      </w:r>
    </w:p>
    <w:p w:rsidR="00733648" w:rsidRDefault="00142375"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2.Даль В.И. Иллюстрированный толковый словарь</w:t>
      </w:r>
      <w:r>
        <w:rPr>
          <w:rFonts w:ascii="Times New Roman" w:hAnsi="Times New Roman"/>
          <w:sz w:val="28"/>
          <w:szCs w:val="28"/>
        </w:rPr>
        <w:t xml:space="preserve"> русского языка. Современное написание./В.И.Даль.-Москва:</w:t>
      </w:r>
      <w:r>
        <w:rPr>
          <w:rFonts w:ascii="Times New Roman" w:hAnsi="Times New Roman"/>
          <w:sz w:val="28"/>
          <w:szCs w:val="28"/>
        </w:rPr>
        <w:t xml:space="preserve"> АСТ «АСТРЕЛЬ, ХРАНИТЕЛЬ».2006.-349с.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33648" w:rsidRDefault="00142375">
      <w:r>
        <w:rPr>
          <w:rFonts w:ascii="Times New Roman" w:hAnsi="Times New Roman"/>
          <w:sz w:val="28"/>
          <w:szCs w:val="28"/>
          <w:lang w:val="en-US"/>
        </w:rPr>
        <w:t>3.  http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//www.litra.ru/</w:t>
      </w:r>
    </w:p>
    <w:p w:rsidR="00733648" w:rsidRDefault="001423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14237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rPr>
          <w:rFonts w:ascii="Times New Roman" w:hAnsi="Times New Roman"/>
          <w:sz w:val="28"/>
          <w:szCs w:val="28"/>
        </w:rPr>
      </w:pPr>
    </w:p>
    <w:p w:rsidR="00733648" w:rsidRDefault="00733648">
      <w:pPr>
        <w:pStyle w:val="a4"/>
        <w:rPr>
          <w:sz w:val="28"/>
          <w:szCs w:val="28"/>
        </w:rPr>
      </w:pPr>
    </w:p>
    <w:p w:rsidR="00733648" w:rsidRDefault="00733648"/>
    <w:sectPr w:rsidR="0073364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75" w:rsidRDefault="00142375">
      <w:pPr>
        <w:spacing w:after="0" w:line="240" w:lineRule="auto"/>
      </w:pPr>
      <w:r>
        <w:separator/>
      </w:r>
    </w:p>
  </w:endnote>
  <w:endnote w:type="continuationSeparator" w:id="0">
    <w:p w:rsidR="00142375" w:rsidRDefault="0014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75" w:rsidRDefault="001423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375" w:rsidRDefault="0014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463A"/>
    <w:multiLevelType w:val="multilevel"/>
    <w:tmpl w:val="A9B884A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CF87AFD"/>
    <w:multiLevelType w:val="multilevel"/>
    <w:tmpl w:val="3758B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3648"/>
    <w:rsid w:val="00142375"/>
    <w:rsid w:val="00733648"/>
    <w:rsid w:val="009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EDB8-DB94-4133-9447-0E3EB5D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2023-03-27T17:36:00Z</dcterms:created>
  <dcterms:modified xsi:type="dcterms:W3CDTF">2023-03-27T17:36:00Z</dcterms:modified>
</cp:coreProperties>
</file>