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BBA7" w14:textId="77777777" w:rsidR="00931B71" w:rsidRDefault="00931B71" w:rsidP="00931B71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1B7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12F9B9AF" w14:textId="0C120FFC" w:rsidR="00931B71" w:rsidRPr="00931B71" w:rsidRDefault="00931B71" w:rsidP="00931B71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1B71">
        <w:rPr>
          <w:rFonts w:ascii="Times New Roman" w:hAnsi="Times New Roman" w:cs="Times New Roman"/>
          <w:color w:val="000000"/>
          <w:sz w:val="28"/>
          <w:szCs w:val="28"/>
        </w:rPr>
        <w:t>«Детский сад № 90 г. Челябинска» (МБДОУ «ДС № 90 г. Челябинска»)</w:t>
      </w:r>
    </w:p>
    <w:p w14:paraId="11553349" w14:textId="77777777" w:rsidR="00931B71" w:rsidRPr="00931B71" w:rsidRDefault="00931B71" w:rsidP="00931B71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9D40A7" w14:textId="77777777" w:rsidR="00931B71" w:rsidRPr="00931B71" w:rsidRDefault="00931B71" w:rsidP="00931B71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C604F0" w14:textId="77777777" w:rsidR="00931B71" w:rsidRPr="00931B71" w:rsidRDefault="00931B71" w:rsidP="00931B71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B81C7D" w14:textId="77777777" w:rsidR="00931B71" w:rsidRPr="00931B71" w:rsidRDefault="00931B71" w:rsidP="00931B71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29D52D" w14:textId="77777777" w:rsidR="00931B71" w:rsidRPr="00931B71" w:rsidRDefault="00931B71" w:rsidP="00931B71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E42385" w14:textId="77777777" w:rsidR="00931B71" w:rsidRPr="00931B71" w:rsidRDefault="00931B71" w:rsidP="00931B71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06E0DD" w14:textId="0C919859" w:rsidR="00931B71" w:rsidRDefault="00931B71" w:rsidP="00931B71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931B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1B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1B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1B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1B7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</w:t>
      </w:r>
      <w:r w:rsidRPr="00931B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1B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1B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1B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1B7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1B7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88E4A59" w14:textId="15C72521" w:rsidR="00931B71" w:rsidRDefault="00931B71" w:rsidP="00931B71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14:paraId="13E832F1" w14:textId="4DF6F3C2" w:rsidR="00931B71" w:rsidRDefault="00931B71" w:rsidP="00931B71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14:paraId="15F239C3" w14:textId="089EB0FB" w:rsidR="00931B71" w:rsidRDefault="00931B71" w:rsidP="00931B71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14:paraId="4AF83711" w14:textId="2F65759F" w:rsidR="00931B71" w:rsidRDefault="00931B71" w:rsidP="00931B71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14:paraId="625E248F" w14:textId="77777777" w:rsidR="00931B71" w:rsidRPr="00931B71" w:rsidRDefault="00931B71" w:rsidP="00931B71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</w:p>
    <w:p w14:paraId="50ED2C71" w14:textId="77777777" w:rsidR="00931B71" w:rsidRPr="00931B71" w:rsidRDefault="00931B71" w:rsidP="00931B71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7C337BE" w14:textId="77777777" w:rsidR="00931B71" w:rsidRPr="00931B71" w:rsidRDefault="00931B71" w:rsidP="00931B71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73E4E02" w14:textId="2B1FAC20" w:rsidR="00931B71" w:rsidRPr="00931B71" w:rsidRDefault="00931B71" w:rsidP="00931B71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</w:t>
      </w:r>
    </w:p>
    <w:p w14:paraId="2C43A8B3" w14:textId="77777777" w:rsidR="00931B71" w:rsidRPr="00931B71" w:rsidRDefault="00931B71" w:rsidP="00931B71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F90952" w14:textId="7AB5AE96" w:rsidR="00931B71" w:rsidRPr="00931B71" w:rsidRDefault="00931B71" w:rsidP="00931B71">
      <w:pPr>
        <w:spacing w:after="0" w:line="240" w:lineRule="auto"/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1B71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="00315522" w:rsidRPr="00315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 технологии</w:t>
      </w:r>
      <w:r w:rsidR="00315522" w:rsidRPr="00315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522">
        <w:rPr>
          <w:rFonts w:ascii="Times New Roman" w:hAnsi="Times New Roman" w:cs="Times New Roman"/>
          <w:b/>
          <w:color w:val="000000"/>
          <w:sz w:val="28"/>
          <w:szCs w:val="28"/>
        </w:rPr>
        <w:t>Синквейн</w:t>
      </w:r>
      <w:r w:rsidR="00315522" w:rsidRPr="00315522">
        <w:t xml:space="preserve"> </w:t>
      </w:r>
      <w:r w:rsidR="00315522" w:rsidRPr="003155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 средства развития </w:t>
      </w:r>
      <w:r w:rsidR="0031552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15522" w:rsidRPr="00315522">
        <w:rPr>
          <w:rFonts w:ascii="Times New Roman" w:hAnsi="Times New Roman" w:cs="Times New Roman"/>
          <w:b/>
          <w:color w:val="000000"/>
          <w:sz w:val="28"/>
          <w:szCs w:val="28"/>
        </w:rPr>
        <w:t>речи старших дошкольников</w:t>
      </w:r>
    </w:p>
    <w:p w14:paraId="20C1EA48" w14:textId="33F0C943" w:rsidR="00931B71" w:rsidRDefault="00931B71" w:rsidP="0093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65DED7" w14:textId="5A22AD3A" w:rsidR="00931B71" w:rsidRDefault="00931B71" w:rsidP="0093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5C8313" w14:textId="1B1D7D85" w:rsidR="00931B71" w:rsidRDefault="00931B71" w:rsidP="0093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5167B" w14:textId="221C4B3F" w:rsidR="00931B71" w:rsidRDefault="00931B71" w:rsidP="0093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7F6C35" w14:textId="5D66E932" w:rsidR="00931B71" w:rsidRDefault="00931B71" w:rsidP="0093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21E29" w14:textId="77777777" w:rsidR="00931B71" w:rsidRPr="00931B71" w:rsidRDefault="00931B71" w:rsidP="0093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458746" w14:textId="77777777" w:rsidR="00931B71" w:rsidRPr="00931B71" w:rsidRDefault="00931B71" w:rsidP="0093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36E54" w14:textId="77777777" w:rsidR="00931B71" w:rsidRPr="00931B71" w:rsidRDefault="00931B71" w:rsidP="0093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8C8DEB" w14:textId="77777777" w:rsidR="00931B71" w:rsidRPr="00931B71" w:rsidRDefault="00931B71" w:rsidP="0093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2D3E73" w14:textId="5060310B" w:rsidR="00931B71" w:rsidRDefault="00931B71" w:rsidP="0093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8EF0E" w14:textId="77A7DECC" w:rsidR="00931B71" w:rsidRDefault="00931B71" w:rsidP="0093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B3BE8" w14:textId="75D62099" w:rsidR="00931B71" w:rsidRDefault="00931B71" w:rsidP="0093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AD8E63" w14:textId="473C28BB" w:rsidR="00931B71" w:rsidRDefault="00931B71" w:rsidP="0093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F373AF" w14:textId="3BA9F40A" w:rsidR="00931B71" w:rsidRDefault="00931B71" w:rsidP="00931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3146" w:type="dxa"/>
        <w:tblInd w:w="6504" w:type="dxa"/>
        <w:tblLook w:val="04A0" w:firstRow="1" w:lastRow="0" w:firstColumn="1" w:lastColumn="0" w:noHBand="0" w:noVBand="1"/>
      </w:tblPr>
      <w:tblGrid>
        <w:gridCol w:w="3146"/>
      </w:tblGrid>
      <w:tr w:rsidR="00931B71" w:rsidRPr="00931B71" w14:paraId="3C4026C3" w14:textId="77777777" w:rsidTr="006E19EB">
        <w:tc>
          <w:tcPr>
            <w:tcW w:w="3146" w:type="dxa"/>
            <w:shd w:val="clear" w:color="auto" w:fill="auto"/>
          </w:tcPr>
          <w:p w14:paraId="46DF4F45" w14:textId="56D5F828" w:rsidR="00931B71" w:rsidRPr="00931B71" w:rsidRDefault="00931B71" w:rsidP="00931B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Выполнил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31B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учитель-логопед первой квалификационной категории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31B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Сокушева Е. В.</w:t>
            </w:r>
          </w:p>
          <w:p w14:paraId="56F11220" w14:textId="41F686F7" w:rsidR="00931B71" w:rsidRPr="00931B71" w:rsidRDefault="00931B71" w:rsidP="00931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B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«</w:t>
            </w:r>
            <w:r w:rsidR="004A2AE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26</w:t>
            </w:r>
            <w:r w:rsidRPr="00931B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» </w:t>
            </w:r>
            <w:r w:rsidR="004A2AE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декабря</w:t>
            </w:r>
            <w:r w:rsidRPr="00931B7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2022 г</w:t>
            </w:r>
          </w:p>
          <w:p w14:paraId="79513A8D" w14:textId="77777777" w:rsidR="00931B71" w:rsidRPr="00931B71" w:rsidRDefault="00931B71" w:rsidP="00931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1BE448" w14:textId="77777777" w:rsidR="00931B71" w:rsidRDefault="00931B71" w:rsidP="00931B71">
      <w:pPr>
        <w:tabs>
          <w:tab w:val="left" w:pos="1440"/>
        </w:tabs>
        <w:spacing w:line="360" w:lineRule="auto"/>
        <w:ind w:right="3"/>
        <w:rPr>
          <w:b/>
          <w:sz w:val="32"/>
          <w:szCs w:val="32"/>
        </w:rPr>
        <w:sectPr w:rsidR="00931B71" w:rsidSect="00A00B46">
          <w:headerReference w:type="even" r:id="rId7"/>
          <w:footerReference w:type="even" r:id="rId8"/>
          <w:footerReference w:type="default" r:id="rId9"/>
          <w:pgSz w:w="11901" w:h="16817"/>
          <w:pgMar w:top="1134" w:right="567" w:bottom="1134" w:left="1701" w:header="720" w:footer="720" w:gutter="0"/>
          <w:cols w:space="60" w:equalWidth="0">
            <w:col w:w="10200" w:space="708"/>
          </w:cols>
          <w:noEndnote/>
          <w:titlePg/>
        </w:sectPr>
      </w:pPr>
    </w:p>
    <w:p w14:paraId="0C84A131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lastRenderedPageBreak/>
        <w:t>Сегодняшний день отличается активным ростом новых развивающих технологий, многие из которых можно успешно использовать в коррекционной работе. Необходима опора на личностно-ориентированный, системно-деятельностный, комплексный и дифференцированный подходы, которые способствуют совершенствованию мыслительных и познавательных способностей, развитию лексико-грамматического строя и связной речи дошкольников, и соответствуют требованиям ФГОС ДО и запросам современного общества.</w:t>
      </w:r>
    </w:p>
    <w:p w14:paraId="57287C36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Одним из эффективных методов в развитии речи детей является работа над созданием нерифмованного стихотворения — синквейна, который позволяет активизировать познавательную деятельность и способствует развитию речи.</w:t>
      </w:r>
    </w:p>
    <w:p w14:paraId="47321249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Синквейн, который используется с дидактическими целями, называется дидактическим. Процедура составления дидактического синквейна позволяет гармонично сочетать элементы всех трех основных образовательных систем: информационной, деятельностной и личностно-ориентированной. Данный метод может легко интегрироваться с другими образовательными областями коррекционной программы, а простота построения синквейна позволяет быстро получить результат.</w:t>
      </w:r>
    </w:p>
    <w:p w14:paraId="66F45F39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Актуальность технологии: технология «Синквейн» универсальна, она не требует особых условий применения и органично вписывается в работу по развитию лексико-грамматических категорий, способствует обогащению словаря, дает педагогам оценить уровень усвоения ребенком пройденного материала, развивает психические функции (память внимание, мышление) и позволяет ребенку быть активным творческим участником образовательного процесса; создает условия для развития личности, способной критически мыслить, т. е. исключать лишнее и выделять главное, обобщать, классифицировать.</w:t>
      </w:r>
    </w:p>
    <w:p w14:paraId="47F5EC57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Цели проведения технологии: </w:t>
      </w:r>
    </w:p>
    <w:p w14:paraId="4078AF41" w14:textId="60F40643" w:rsidR="00315522" w:rsidRPr="00315522" w:rsidRDefault="00315522" w:rsidP="0031552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276" w:hanging="20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Обогащает словарный запас</w:t>
      </w:r>
    </w:p>
    <w:p w14:paraId="70E82ECC" w14:textId="0CA12238" w:rsidR="00315522" w:rsidRPr="00315522" w:rsidRDefault="00315522" w:rsidP="0031552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276" w:hanging="20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Подготавливает к краткому пересказу</w:t>
      </w:r>
    </w:p>
    <w:p w14:paraId="16582E50" w14:textId="1CAA64B6" w:rsidR="00315522" w:rsidRPr="00315522" w:rsidRDefault="00315522" w:rsidP="0031552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276" w:hanging="20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Учит формулировать идею (ключевую фразу)</w:t>
      </w:r>
    </w:p>
    <w:p w14:paraId="4FF5839C" w14:textId="4FE64D98" w:rsidR="00315522" w:rsidRPr="00315522" w:rsidRDefault="00315522" w:rsidP="0031552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276" w:hanging="20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Позволяет почувствовать себя на мгновение творцом</w:t>
      </w:r>
    </w:p>
    <w:p w14:paraId="18C6DBA1" w14:textId="513B91E4" w:rsidR="00315522" w:rsidRPr="00315522" w:rsidRDefault="00315522" w:rsidP="0031552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1276" w:hanging="207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Получается у всех</w:t>
      </w:r>
    </w:p>
    <w:p w14:paraId="197B9AF9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В последнее время все чаще и чаще стали появляться данные о том, что поступающие в первый класс дети имеют низкий уровень развития речи: дошкольники не умеют составлять описательные, сюжетные, творческие рассказы, не способны полно и точно пересказать прочитанное, их связные высказывания довольно краткие, рассказы отличаются непоследовательностью в воспроизведении событий, уровень информативности высказываний крайне низкий. Очень часто встречаются дети, которым трудно выучить стихотворение, запомнить текст. А ведь развитие речи детей, тем более на пороге школьного обучения, является одной из самых актуальных проблем, и наиболее благоприятным для развития всех сторон речи является именно дошкольный возраст. Богатая и хорошо развитая речь служит в дальнейшем средством полноценного общения и развития личности.</w:t>
      </w:r>
    </w:p>
    <w:p w14:paraId="35F4F688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Для того чтобы наиболее правильно, полно и точно выразить свою мысль, ребенок должен иметь определенный лексический запас. Одним из эффективных методов обогащения лексического запаса дошкольников является технология «Синквейн».</w:t>
      </w:r>
    </w:p>
    <w:p w14:paraId="661F01A8" w14:textId="77777777" w:rsid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«Синквейн» в переводе с франзузского языка означает «стихотворение из пяти строк». Родоначальником синквейна считают американскую поэтессу Аделаиду Крэпси. Такое понятие, как синквейн, она создала в начале XX века, вдохновившись короткими японскими стихами - хоку. Хоку - жанр японской поэтической миниатюры, как правило, короткий стих из трех строчек. </w:t>
      </w:r>
    </w:p>
    <w:p w14:paraId="11A2A277" w14:textId="13BB6D7A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</w:t>
      </w: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ример:</w:t>
      </w:r>
    </w:p>
    <w:p w14:paraId="273F67A7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С ветки на ветки</w:t>
      </w:r>
    </w:p>
    <w:p w14:paraId="467842E4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Тихо стекают капли.</w:t>
      </w:r>
    </w:p>
    <w:p w14:paraId="0EAAFAC6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Дождик весенний.</w:t>
      </w:r>
    </w:p>
    <w:p w14:paraId="50633E84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lastRenderedPageBreak/>
        <w:t>Синквейн-это тоже своего рода стихотворение, только стихотворение это – нерифмованные стихи, в которых нет рифмы, но есть смысл.</w:t>
      </w:r>
    </w:p>
    <w:p w14:paraId="0A623DD3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Традиционный синквейн состоит из пяти строк и основан на подсчете слогов в каждом стихе: его слоговая структура -2-4-6-8-2, всего – 22 слога</w:t>
      </w:r>
    </w:p>
    <w:p w14:paraId="75EA8265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В работе с детьми в ДОУ применяется дидактический синквейн, в котором чёткое соблюдение правил составления не обязательно. </w:t>
      </w:r>
    </w:p>
    <w:p w14:paraId="4099461E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Синквейн состоит из пяти строк:</w:t>
      </w:r>
    </w:p>
    <w:p w14:paraId="5323B641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1. Первая строка синквейна - заголовок, тема, состоящие из одного слова (обычно существительное или местоимение, означающее предмет или действие, о котором идёт речь). Чаще всего в первой строке пишется всего одно слово, но иногда и небольшое словосочетание. Обычно, первое слово отвечает на вопросы: кто? что?</w:t>
      </w:r>
    </w:p>
    <w:p w14:paraId="1C13AEC9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2. Вторая строка - два слова (или словосочетание), которые описывают свойства и признаки этого предмета или явления. По части речи это обычно причастия или прилагательные, отвечающие на вопросы: какой? какая? какое? какие? Это описание признаков предмета или его свойств, раскрывающие тему синквейна.</w:t>
      </w:r>
    </w:p>
    <w:p w14:paraId="3A252053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3. Третья строка обычно состоит из трёх глаголов или деепричастий (иногда это могут быть словосочетания), описывающих действия предмета или явления. Отвечают на вопрос: что делает? что делают?</w:t>
      </w:r>
    </w:p>
    <w:p w14:paraId="3D55D8AF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4. Четвёртая строка - это словосочетание или предложение, состоящее из нескольких слов, которые отражают личное отношение автора синквейна к тому, о чем говорится в тексте. Иногда это может быть просто известный афоризм, фраза или что-то подобное, иногда даже небольшой стих. Самый традиционный вариант, когда эта фраза состоит из четырех слов.</w:t>
      </w:r>
    </w:p>
    <w:p w14:paraId="216684D2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5. Пятая строка - последняя. Одно слово - существительное для выражения своих чувств, ассоциаций, связанных с предметом, о котором говорится в синквейне, то есть это личное выражение автора к теме или повторение сути, синоним. Это как бы резюме всего стихотворения, отражающее суть предмета или явления, о котором говорится в данном синквейне, и мнение автора об этом. Обычно, как часть речи также существительное или местоимение и отвечает на вопрос: кто? что? </w:t>
      </w:r>
    </w:p>
    <w:p w14:paraId="583B32E7" w14:textId="4F29884C" w:rsid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Чтобы детям было проще запомнить, какие слова должны быть в каждой из строк, им предлагаются схемы или алгоритмы составления синквейнов. Зачастую, такие схемы делают в виде елочки, каждый ярус которой схематически изображает необходимое слово. Такая наглядность позволяет детям быстрее запомнить правила составления синквейна.</w:t>
      </w:r>
    </w:p>
    <w:p w14:paraId="075EB350" w14:textId="77777777" w:rsid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</w:p>
    <w:p w14:paraId="091F95C2" w14:textId="2C728F4F" w:rsid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51C517AF" wp14:editId="7946EA58">
            <wp:extent cx="3797935" cy="1702191"/>
            <wp:effectExtent l="0" t="0" r="0" b="0"/>
            <wp:docPr id="2" name="Рисунок 2" descr="Саму схему синквейна можно представить в виде елочк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му схему синквейна можно представить в виде елочки.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" t="32770" r="2077" b="11357"/>
                    <a:stretch/>
                  </pic:blipFill>
                  <pic:spPr bwMode="auto">
                    <a:xfrm>
                      <a:off x="0" y="0"/>
                      <a:ext cx="3799833" cy="170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F08950" w14:textId="34FB79EB" w:rsid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Рисунок 1 – Правила составления синквейна</w:t>
      </w:r>
    </w:p>
    <w:p w14:paraId="22750D46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</w:p>
    <w:p w14:paraId="721C9DB5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В дошкольном возрасте игра является ведущим видом деятельности. Синквейн - это тоже игра. Игра по заданным правилам. Такую игру можно использовать как в рамках непосредственной образовательной деятельности, так и в культурных практиках, в самостоятельной деятельности, в игровой деятельности, а также - рекомендовать родителям в качестве работы с детьми по развитию речи и подготовке к школе.</w:t>
      </w:r>
    </w:p>
    <w:p w14:paraId="4EDB2822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Синквейн в практике работы с детьми дошкольного возраста направлен на обучение дошкольников умению обобщать полученные знания посредством речевого выражения. В </w:t>
      </w: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lastRenderedPageBreak/>
        <w:t>процессе составления синквейна происходит активизация словаря детей путем подбора существительных, прилагательных и глаголов на определенную заданную тему. Кроме того, синквейн позволяет активизировать еще и эмоциональный словарь дошкольников, так как предполагается задание выразить словами свои эмоции по отношению к заданной теме.</w:t>
      </w:r>
    </w:p>
    <w:p w14:paraId="489F7219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Чтобы составить синквейн, нужно научиться находить в тексте, в материале главные элементы, делать выводы и заключения, высказывать своё мнение, анализировать, обобщать, вычленять, объединять и кратко излагать. Таким образом, можно сказать, что технология синквейна носит характер комплексного воздействия на ребенка (одновременно развивает речь, память, внимание, мышление).</w:t>
      </w:r>
    </w:p>
    <w:p w14:paraId="27E90971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Для того, чтобы ясно, связно и грамматически точно выразить свою мысль, ребенок должен иметь достаточный словарный запас. Поэтому, работу необходимо начинать с расширения и совершенствования словаря. Чем богаче будет словарный запас ребёнка, тем легче ему будет построить не только синквейн, но и пересказать текст и выразить свои мысли.</w:t>
      </w:r>
    </w:p>
    <w:p w14:paraId="321BFE28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Поэтому работа по обучению дошкольников составлению синквейна ведется поэтапно:</w:t>
      </w:r>
    </w:p>
    <w:p w14:paraId="76F210A8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Подготовительный этап:</w:t>
      </w:r>
    </w:p>
    <w:p w14:paraId="3F75EBDA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Цель этапа: знакомство и обогащение словаря дошкольников словами-понятиями: «слово-предмет», «слово-определение», «слово-действие», «слово-ассоциация», «предложение».</w:t>
      </w:r>
    </w:p>
    <w:p w14:paraId="29E5D68D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Знакомя детей с понятием «слово, обозначающее предмет (живой, неживой) и «слово, обозначающее действие предмета», мы тем самым готовим платформу для последующей работы над нераспространенным предложением и его схемой. Графические схемы помогают детям более конкретно ощутить границы слов и их раздельное написание. Знакомя детей со словом, обозначающим признак предмета, мы учим дошкольников составлять распространенное предложение. Завершается работа формированием умения строить нераспространенные и распространенные предложения разных структур, опираясь на сюжетные картинки, вопросы, схемы и т. д. Знакомим детей со словами-ассоциациями, связанными по смыслу с описываемым предметом (иногда это слово является синонимом).</w:t>
      </w:r>
    </w:p>
    <w:p w14:paraId="71649638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Формы организации образовательного процесса:</w:t>
      </w:r>
    </w:p>
    <w:p w14:paraId="3AE3C89F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1. НОД (фронтальная, подгрупповая, индивидуальная).</w:t>
      </w:r>
    </w:p>
    <w:p w14:paraId="4F94535A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2. Словесные игры и упражнения («Кто это? Что это?», «Отгадай загадки», «Узнай по описанию», «Скажи, какой? какая? какое? какие?», «Подбери признаки», «Кто что делает?» и другие). Словесные игры просты в работе, так как не требуют специальной подготовки, поэтому в них можно играть даже в свободное время.</w:t>
      </w:r>
    </w:p>
    <w:p w14:paraId="084E8A80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3. Дидактические игры «Найди пару», «Кто что делает?», «Слова с противоположным значением» и др. </w:t>
      </w:r>
    </w:p>
    <w:p w14:paraId="48240C11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4. Игры малой подвижности («У Маланьи, у старушки», «Что мы делаем – не скажем», «Живые слова» и другие).</w:t>
      </w:r>
    </w:p>
    <w:p w14:paraId="7045EA5A" w14:textId="4EEF351D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На данном этапе очень важно научить детей выражать свое личное отношение к теме одной фразой, а также использовать знание пословиц, поговорок по заданной теме. Дети составляют предложения по картинкам, используя схемы.</w:t>
      </w:r>
    </w:p>
    <w:p w14:paraId="453C7562" w14:textId="49D5856E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Основной этап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:</w:t>
      </w:r>
    </w:p>
    <w:p w14:paraId="3B6FFFA7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Цель этапа: знакомство с алгоритмом составления синквейна, формирование первоначального умения составлять синквейн с помощью педагога.</w:t>
      </w:r>
    </w:p>
    <w:p w14:paraId="30359C58" w14:textId="00CF0EE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«Сочинения» имеют различную тематику, хорошо знакомую детям.</w:t>
      </w:r>
    </w:p>
    <w:p w14:paraId="13BB9A9D" w14:textId="227B68D2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shd w:val="clear" w:color="auto" w:fill="FFFFFF"/>
          <w:lang w:eastAsia="ru-RU"/>
        </w:rPr>
        <w:t>Практический этап:</w:t>
      </w:r>
    </w:p>
    <w:p w14:paraId="1F2726D2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Цель: совершенствование навыка составления синквейна.</w:t>
      </w:r>
    </w:p>
    <w:p w14:paraId="3C08F917" w14:textId="71A14910" w:rsid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Целесообразно использовать для закрепления изученной лексической темы. При составлении с дошкольниками важно помнить, что необходимо использовать только хорошо известные темы и обязательно показывать образец. При помощи наводящих </w:t>
      </w: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lastRenderedPageBreak/>
        <w:t>вопросов дети учатся выделять главную мысль, отвечать на вопросы, и по определенному алгоритму создают свои устные нерифмованные стихотворения.</w:t>
      </w:r>
    </w:p>
    <w:p w14:paraId="537CE758" w14:textId="1F784D58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Пример:</w:t>
      </w:r>
    </w:p>
    <w:p w14:paraId="3F48C70A" w14:textId="223AC822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Лексическая тем «Дикие животные»</w:t>
      </w:r>
    </w:p>
    <w:p w14:paraId="6608A2BF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Кто? - Волк.</w:t>
      </w:r>
    </w:p>
    <w:p w14:paraId="74586A9A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Какой? - Серый, злой.</w:t>
      </w:r>
    </w:p>
    <w:p w14:paraId="7EFE8164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Что делает? - Воет, нападает, охотится.</w:t>
      </w:r>
    </w:p>
    <w:p w14:paraId="04B6C574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Предложение - Серый волк зубами щелк!</w:t>
      </w:r>
    </w:p>
    <w:p w14:paraId="72C1AACF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Ассоциация - Зверь.</w:t>
      </w:r>
    </w:p>
    <w:p w14:paraId="0AC2C5D5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Лексическая тема «Дом»</w:t>
      </w:r>
    </w:p>
    <w:p w14:paraId="6D2C2EF4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Что? - Дом</w:t>
      </w:r>
    </w:p>
    <w:p w14:paraId="531237C8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Какой? - Высокий, многоэтажный</w:t>
      </w:r>
    </w:p>
    <w:p w14:paraId="7CF2D848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Что делает? - Защищает, греет, охраняет</w:t>
      </w:r>
    </w:p>
    <w:p w14:paraId="0B604030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Предложение - Крыша над головой</w:t>
      </w:r>
    </w:p>
    <w:p w14:paraId="068B38FF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Ассоциация - Моя крепость.</w:t>
      </w:r>
    </w:p>
    <w:p w14:paraId="26165406" w14:textId="7C8F0C8E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Лексическая тема «Игрушки»</w:t>
      </w:r>
    </w:p>
    <w:p w14:paraId="41A2254C" w14:textId="16E1A2E4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Что? - Мяч</w:t>
      </w:r>
    </w:p>
    <w:p w14:paraId="047DBA84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Какой? -  Круглый, гладкий</w:t>
      </w:r>
    </w:p>
    <w:p w14:paraId="66690EA0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Что делает? - Прыгает, катится, сдувается</w:t>
      </w:r>
    </w:p>
    <w:p w14:paraId="67630490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Предложение - У меня есть круглый, гладкий мяч.</w:t>
      </w:r>
    </w:p>
    <w:p w14:paraId="572771FE" w14:textId="4DE1FC85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Ассоциация - Игрушка</w:t>
      </w:r>
    </w:p>
    <w:p w14:paraId="1F4CFD69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Как видно из примеров, количество слов может быть не строго по правилам - ведь это работа детей, их творчество, их сочинительство.</w:t>
      </w:r>
    </w:p>
    <w:p w14:paraId="4B695811" w14:textId="23E974CC" w:rsidR="00315522" w:rsidRPr="00315522" w:rsidRDefault="00315522" w:rsidP="009B789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Синквейн в дошкольном возрасте является отличным методом развития речи детей, умеющих читать. Но, как правило, таких детей в детском саду немного, в основном, это воспитанники подготовительных групп, поэтому при составлении синквейнов с детьми, которые не умеют читать нужно задавать наводящие вопросы, а еще лучше - определить систему знаков, подсказок, символов, мнемотабличек, обозначающих вопросы для детей: </w:t>
      </w:r>
    </w:p>
    <w:p w14:paraId="23646E93" w14:textId="6818D2BD" w:rsidR="00315522" w:rsidRPr="00315522" w:rsidRDefault="009B7895" w:rsidP="009B7895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9B7895">
        <w:rPr>
          <w:rFonts w:ascii="Times New Roman" w:eastAsia="Times New Roman" w:hAnsi="Times New Roman" w:cs="Times New Roman"/>
          <w:noProof/>
          <w:color w:val="202124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B5994C6" wp14:editId="2A2D2109">
            <wp:extent cx="4459459" cy="20988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825" cy="210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2D48B" w14:textId="4E328263" w:rsidR="00315522" w:rsidRDefault="009B7895" w:rsidP="009B7895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Рисунок 2 – Алгоритм составления синквейна</w:t>
      </w:r>
    </w:p>
    <w:p w14:paraId="02C0E65C" w14:textId="77777777" w:rsidR="009B7895" w:rsidRPr="00315522" w:rsidRDefault="009B7895" w:rsidP="009B7895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</w:p>
    <w:p w14:paraId="24D0BBDA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Пример.</w:t>
      </w:r>
    </w:p>
    <w:p w14:paraId="76C36E7D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Кто? - Волк.</w:t>
      </w:r>
    </w:p>
    <w:p w14:paraId="42729883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Какой? - Серый, злой.</w:t>
      </w:r>
    </w:p>
    <w:p w14:paraId="4151B108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Что делает? - Воет, нападает, охотится.</w:t>
      </w:r>
    </w:p>
    <w:p w14:paraId="760158C5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Предложение - Серый волк зубами щелк!</w:t>
      </w:r>
    </w:p>
    <w:p w14:paraId="2CB767BE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Ассоциация - Зверь.</w:t>
      </w:r>
    </w:p>
    <w:p w14:paraId="1313A657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При помощи наводящих вопросов дети учатся выделять главную мысль, отвечать на вопросы, и по определенному алгоритму создают свои устные нерифмованные стихотворения.</w:t>
      </w:r>
    </w:p>
    <w:p w14:paraId="73E10190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lastRenderedPageBreak/>
        <w:t>Использование технологии синквейна позволяет обогащать и активизировать активный и пассивный словарь детей, глагольный словарь, лексический словарь, словаря синонимов, словарь прилагательных; учит детей грамматически правильно оформлять фразу, развивает ассоциативное, наглядно-образное и логическое мышление дошкольников.</w:t>
      </w:r>
    </w:p>
    <w:p w14:paraId="1A05E6BA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Составление синквейна – это веселая и увлекательная речевая игра для детей, с помощью которой дошкольники учатся выделять главные признаки предмета, явления, характерные особенности, подводить итоги и делать свои выводы о предмете или явлении. А самое главное, метод синквейна позволяет детям практиковаться в умении связно формулировать свои высказывания. Единственное правило, которое должно соблюдаться при использовании такого метода работы- это определенный запас знаний детей. Без определенного уровня знаний, без умения классифицировать, подбирать обобщающие понятия, составить синквейн ребенку будет очень сложно.</w:t>
      </w:r>
    </w:p>
    <w:p w14:paraId="6F713952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Также необходимо обязательно показывать детям образец составления синквейна - так дети гораздо быстрее освоят данную технологию.</w:t>
      </w:r>
    </w:p>
    <w:p w14:paraId="65B0F121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Конечно, в данной работе есть и свои трудности.</w:t>
      </w:r>
    </w:p>
    <w:p w14:paraId="501F6005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Во-первых, не всем детям нравятся речевые игры. Детей больше привлекают подвижные, сюжетно-ролевые игры, игры, направленные на выражение эмоций. И здесь главное объяснить, что синквейн - это тоже своего рода выражение эмоций, демонстрация личного отношения к какому-то предмету, явлению или событию. Личный пример педагога, в данном случае, показывающий, как можно эмоционально прочитать синквейн - очень заразителен!</w:t>
      </w:r>
    </w:p>
    <w:p w14:paraId="5EB38245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Во-вторых, слабый словарный запас у некоторых детей затрудняет организацию работы с использованием синквейна. Не все дети умеют выражать свои мысли, не все умеют выделять главное. Поэтому необходимо поощрять и поддерживать детей, помогать им в составлении (сочинении) синквейна. Процесс освоения правил написания синквейна постепенный. Сначала дети запоминают одно правило, затем другое. Игровая подача материала обязательно даст нужный результат.</w:t>
      </w:r>
    </w:p>
    <w:p w14:paraId="279984D5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На помощь нам также приходят синквейн-загадки: детям называются характеристики явления или предмета, а они должны угадать, о чем же идет речь.</w:t>
      </w:r>
    </w:p>
    <w:p w14:paraId="4789AB35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Примеры синквейнов-загадок:</w:t>
      </w:r>
    </w:p>
    <w:p w14:paraId="0779E334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1.Зеленый, полосатый, сахарный – растет, зреет, поспевает – если постучать - может лопнуть – самая вкусная ягода! (Арбуз)</w:t>
      </w:r>
    </w:p>
    <w:p w14:paraId="6A0DF849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2.Добрый, иногда строгий – занимается и играет с детьми, беседует с родителями – я с удовольствием бегу к нему на встречу – работает в детском саду! (воспитатель).</w:t>
      </w:r>
    </w:p>
    <w:p w14:paraId="34FB03C7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3.Зимний, снежный, долгожданный - мчится, спешит, готовит подарки -один из самых любимых праздников детворы - праздник бывает раз в году (Новый год).</w:t>
      </w:r>
    </w:p>
    <w:p w14:paraId="1CCCBB6B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В таких загадках мы также учим детей выделять главное, подбирать глагольный словарь, слова-признаки предметов, учим находить синонимы и подбирать слова-ассоциации.</w:t>
      </w:r>
    </w:p>
    <w:p w14:paraId="753EAE57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Еще один прием, используемый в работе с детьми по технологии синквейн - соревновательный характер деятельности. Чтобы составить синквейн за заданную тему, можно предложить детям соревнование: кто больше назовет нужных слов (глаголов, прилагательных, синонимов). Детям очень нравятся такие соревнования. Результатом использования технологии синквейн является хорошо развитая речь детей, расширение словарного запаса, развитие мышления и формирование уверенности в своих силах. С помощью синквейна любой ребенок может реализовать свои творческие и интеллектуальные способности. Чем выше уровень речевого развития ребенка, тем интереснее получаются синквейны.</w:t>
      </w:r>
    </w:p>
    <w:p w14:paraId="00B341D6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 </w:t>
      </w:r>
    </w:p>
    <w:p w14:paraId="77F15687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 xml:space="preserve">Таким образом, технология синквейн органично вписывается в работу с детьми старшего дошкольного возраста, дает возможность педагогу оценить уровень усвоения </w:t>
      </w: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lastRenderedPageBreak/>
        <w:t>ребенком пройденного материала, носит характер комплексного воздействия, позволяет ребенку быть активным, творческим участником образовательного процесса.</w:t>
      </w:r>
    </w:p>
    <w:p w14:paraId="00916432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Применение методики дидактического синквейна в работе с детьми позволяет сделать следующие выводы:</w:t>
      </w:r>
    </w:p>
    <w:p w14:paraId="64BD8770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1. У детей формируется интерес к познанию объектов и явлений, их свойств, действий, строений; причинно-следственным, временным отношениям.</w:t>
      </w:r>
    </w:p>
    <w:p w14:paraId="5601B325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2. Закрепляются знания детей о словах – предметах, словах – признаках, словах – действиях.</w:t>
      </w:r>
    </w:p>
    <w:p w14:paraId="1A42877B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3. Обогащается словарь, активизируется употребление в речи детей синонимов, омонимов, фразеологизмов.</w:t>
      </w:r>
    </w:p>
    <w:p w14:paraId="055448E3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4. Совершенствуется вербальный анализ и синтез, способствует развитию памяти, внимания, мышления.</w:t>
      </w:r>
    </w:p>
    <w:p w14:paraId="0D7CDFB8" w14:textId="77777777" w:rsidR="00315522" w:rsidRPr="00315522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5. Развивается ассоциативное мышление, умение рассуждать на заданную тему.</w:t>
      </w:r>
    </w:p>
    <w:p w14:paraId="76144067" w14:textId="1C077A67" w:rsidR="00400B4A" w:rsidRPr="00400B4A" w:rsidRDefault="00315522" w:rsidP="00315522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4"/>
          <w:szCs w:val="24"/>
          <w:lang w:eastAsia="ru-RU" w:bidi="ru-RU"/>
        </w:rPr>
      </w:pPr>
      <w:r w:rsidRPr="00315522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Чем разнообразней будут схемы синквейна, тем больше будет интереса у детей к тому, что положительно будет влиять на развитие детей, так как связная речь является важным показателем умственных способностей ребенка и готовности его к будущему обучению в школе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ru-RU"/>
        </w:rPr>
        <w:t>.</w:t>
      </w:r>
    </w:p>
    <w:p w14:paraId="010D2550" w14:textId="77777777" w:rsidR="00400B4A" w:rsidRDefault="00400B4A">
      <w:pPr>
        <w:rPr>
          <w:rFonts w:ascii="Times New Roman" w:eastAsia="Times New Roman" w:hAnsi="Times New Roman" w:cs="Times New Roman"/>
          <w:color w:val="211E1E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211E1E"/>
          <w:sz w:val="24"/>
          <w:szCs w:val="24"/>
          <w:lang w:eastAsia="ru-RU" w:bidi="ru-RU"/>
        </w:rPr>
        <w:br w:type="page"/>
      </w:r>
    </w:p>
    <w:p w14:paraId="0A6E8AA6" w14:textId="77777777" w:rsidR="00931B71" w:rsidRDefault="00931B71" w:rsidP="00931B71">
      <w:pPr>
        <w:pStyle w:val="a"/>
        <w:numPr>
          <w:ilvl w:val="0"/>
          <w:numId w:val="0"/>
        </w:numPr>
        <w:jc w:val="center"/>
      </w:pPr>
      <w:bookmarkStart w:id="0" w:name="_Toc96598368"/>
      <w:r>
        <w:lastRenderedPageBreak/>
        <w:t>Список использованных источников</w:t>
      </w:r>
      <w:bookmarkEnd w:id="0"/>
    </w:p>
    <w:p w14:paraId="74E22735" w14:textId="77777777" w:rsidR="00315522" w:rsidRDefault="00315522" w:rsidP="00931B71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1552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Акименко В.М. Развивающие технологии в логопедии. / В.М.Акименко.– Ростов Н/Д; изд. Феникс, 2011.-111 с.</w:t>
      </w:r>
    </w:p>
    <w:p w14:paraId="66C160E6" w14:textId="77777777" w:rsidR="00315522" w:rsidRPr="00315522" w:rsidRDefault="00315522" w:rsidP="00931B71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52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Душка Н.Д. «Синквейн в работе по развитию речи дошкольников». /Н.Д.Душка. Журнал «Логопед» № 5 (2005).</w:t>
      </w:r>
    </w:p>
    <w:p w14:paraId="25B09F8C" w14:textId="4219DD8E" w:rsidR="00E23E85" w:rsidRPr="00315522" w:rsidRDefault="00315522" w:rsidP="0031552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52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Ушакова</w:t>
      </w:r>
      <w:r w:rsidR="00BB19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31552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О.С.</w:t>
      </w:r>
      <w:r w:rsidR="00BB197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31552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«Развитие речи и творчества дошкольников»./О.С.Ушакова. – Т.Ц. Сфера, 2005.-415с</w:t>
      </w:r>
    </w:p>
    <w:p w14:paraId="7372041E" w14:textId="4030D9EA" w:rsidR="00315522" w:rsidRDefault="00315522" w:rsidP="0031552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522">
        <w:rPr>
          <w:rFonts w:ascii="Times New Roman" w:eastAsia="Calibri" w:hAnsi="Times New Roman" w:cs="Times New Roman"/>
          <w:sz w:val="28"/>
          <w:szCs w:val="28"/>
        </w:rPr>
        <w:t>Ушакова О.С., Струнина Е.М. «Методика развития речи детей дошкольного возраста».- Владос- Москва, 2010</w:t>
      </w:r>
    </w:p>
    <w:p w14:paraId="2D24ACF7" w14:textId="00450A98" w:rsidR="00315522" w:rsidRPr="00931B71" w:rsidRDefault="00315522" w:rsidP="00315522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522">
        <w:rPr>
          <w:rFonts w:ascii="Times New Roman" w:eastAsia="Calibri" w:hAnsi="Times New Roman" w:cs="Times New Roman"/>
          <w:sz w:val="28"/>
          <w:szCs w:val="28"/>
        </w:rPr>
        <w:t>Филичева Т. Б., Чиркина Г. В. «Подготовка к школе детей общим недоразвитием речи в условиях специального детского сада». М. ,1999</w:t>
      </w:r>
    </w:p>
    <w:sectPr w:rsidR="00315522" w:rsidRPr="00931B71">
      <w:headerReference w:type="even" r:id="rId14"/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B7FA" w14:textId="77777777" w:rsidR="004D2B8B" w:rsidRDefault="004D2B8B">
      <w:pPr>
        <w:spacing w:after="0" w:line="240" w:lineRule="auto"/>
      </w:pPr>
      <w:r>
        <w:separator/>
      </w:r>
    </w:p>
  </w:endnote>
  <w:endnote w:type="continuationSeparator" w:id="0">
    <w:p w14:paraId="7589EC8C" w14:textId="77777777" w:rsidR="004D2B8B" w:rsidRDefault="004D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2077" w14:textId="77777777" w:rsidR="00931B71" w:rsidRDefault="00931B71" w:rsidP="008E28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BB1973">
      <w:rPr>
        <w:rStyle w:val="a7"/>
      </w:rPr>
      <w:fldChar w:fldCharType="separate"/>
    </w:r>
    <w:r>
      <w:rPr>
        <w:rStyle w:val="a7"/>
      </w:rPr>
      <w:fldChar w:fldCharType="end"/>
    </w:r>
  </w:p>
  <w:p w14:paraId="1B9B499A" w14:textId="77777777" w:rsidR="00931B71" w:rsidRDefault="00931B71" w:rsidP="0027769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B9FE" w14:textId="77777777" w:rsidR="00931B71" w:rsidRDefault="00931B71" w:rsidP="008E28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90EF826" w14:textId="77777777" w:rsidR="00931B71" w:rsidRDefault="00931B71" w:rsidP="0027769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2EED" w14:textId="77777777" w:rsidR="00931B71" w:rsidRDefault="00931B71" w:rsidP="008E28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BB1973">
      <w:rPr>
        <w:rStyle w:val="a7"/>
      </w:rPr>
      <w:fldChar w:fldCharType="separate"/>
    </w:r>
    <w:r>
      <w:rPr>
        <w:rStyle w:val="a7"/>
      </w:rPr>
      <w:fldChar w:fldCharType="end"/>
    </w:r>
  </w:p>
  <w:p w14:paraId="41940840" w14:textId="77777777" w:rsidR="00931B71" w:rsidRDefault="00931B71" w:rsidP="0027769D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DD5F" w14:textId="77777777" w:rsidR="00931B71" w:rsidRDefault="00931B71" w:rsidP="008E28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9F43FA7" w14:textId="77777777" w:rsidR="00931B71" w:rsidRDefault="00931B71" w:rsidP="0027769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FFF2" w14:textId="77777777" w:rsidR="004D2B8B" w:rsidRDefault="004D2B8B">
      <w:pPr>
        <w:spacing w:after="0" w:line="240" w:lineRule="auto"/>
      </w:pPr>
      <w:r>
        <w:separator/>
      </w:r>
    </w:p>
  </w:footnote>
  <w:footnote w:type="continuationSeparator" w:id="0">
    <w:p w14:paraId="5BF51D65" w14:textId="77777777" w:rsidR="004D2B8B" w:rsidRDefault="004D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3EAD" w14:textId="77777777" w:rsidR="00931B71" w:rsidRDefault="00931B71">
    <w:pPr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99E463E" w14:textId="77777777" w:rsidR="00931B71" w:rsidRDefault="00931B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60E2" w14:textId="77777777" w:rsidR="00931B71" w:rsidRDefault="00931B71">
    <w:pPr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C417937" w14:textId="77777777" w:rsidR="00931B71" w:rsidRDefault="00931B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6C28"/>
    <w:multiLevelType w:val="hybridMultilevel"/>
    <w:tmpl w:val="FC4EEA56"/>
    <w:lvl w:ilvl="0" w:tplc="C15EDA4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FF5404"/>
    <w:multiLevelType w:val="hybridMultilevel"/>
    <w:tmpl w:val="BA560488"/>
    <w:lvl w:ilvl="0" w:tplc="C15ED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7566E0"/>
    <w:multiLevelType w:val="hybridMultilevel"/>
    <w:tmpl w:val="E086EF58"/>
    <w:lvl w:ilvl="0" w:tplc="C15ED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6521A0"/>
    <w:multiLevelType w:val="multilevel"/>
    <w:tmpl w:val="1A28DDCE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A684557"/>
    <w:multiLevelType w:val="hybridMultilevel"/>
    <w:tmpl w:val="B3764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C465180"/>
    <w:multiLevelType w:val="hybridMultilevel"/>
    <w:tmpl w:val="BE94E1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19"/>
    <w:rsid w:val="00061F47"/>
    <w:rsid w:val="001504E4"/>
    <w:rsid w:val="001F4621"/>
    <w:rsid w:val="00202AAB"/>
    <w:rsid w:val="002621F6"/>
    <w:rsid w:val="002C34AE"/>
    <w:rsid w:val="002E35CC"/>
    <w:rsid w:val="002F200C"/>
    <w:rsid w:val="0030601D"/>
    <w:rsid w:val="00315522"/>
    <w:rsid w:val="003A5C3C"/>
    <w:rsid w:val="003E33B8"/>
    <w:rsid w:val="003F3359"/>
    <w:rsid w:val="00400B4A"/>
    <w:rsid w:val="004A2AEC"/>
    <w:rsid w:val="004D2B8B"/>
    <w:rsid w:val="005478CB"/>
    <w:rsid w:val="00586515"/>
    <w:rsid w:val="005C35DA"/>
    <w:rsid w:val="005D14E3"/>
    <w:rsid w:val="00697719"/>
    <w:rsid w:val="006A6158"/>
    <w:rsid w:val="006B21C0"/>
    <w:rsid w:val="007E7BB6"/>
    <w:rsid w:val="00847EA3"/>
    <w:rsid w:val="00862ADE"/>
    <w:rsid w:val="008B46F2"/>
    <w:rsid w:val="008C579E"/>
    <w:rsid w:val="008E7F5F"/>
    <w:rsid w:val="00931B71"/>
    <w:rsid w:val="00997B4E"/>
    <w:rsid w:val="009B7895"/>
    <w:rsid w:val="009B7F57"/>
    <w:rsid w:val="009D3159"/>
    <w:rsid w:val="00A322AD"/>
    <w:rsid w:val="00A53831"/>
    <w:rsid w:val="00AB52D1"/>
    <w:rsid w:val="00B076EC"/>
    <w:rsid w:val="00B50DED"/>
    <w:rsid w:val="00BB1973"/>
    <w:rsid w:val="00BC7ED8"/>
    <w:rsid w:val="00C41338"/>
    <w:rsid w:val="00C47E8F"/>
    <w:rsid w:val="00CA2EEB"/>
    <w:rsid w:val="00D01242"/>
    <w:rsid w:val="00D05A46"/>
    <w:rsid w:val="00D10698"/>
    <w:rsid w:val="00D10FC5"/>
    <w:rsid w:val="00D260F6"/>
    <w:rsid w:val="00DF37B9"/>
    <w:rsid w:val="00E13ADA"/>
    <w:rsid w:val="00E23E85"/>
    <w:rsid w:val="00E24E14"/>
    <w:rsid w:val="00E5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2908"/>
  <w15:chartTrackingRefBased/>
  <w15:docId w15:val="{98F65AB2-AA5D-4277-9080-CE96E2F9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00B4A"/>
    <w:pPr>
      <w:ind w:left="720"/>
      <w:contextualSpacing/>
    </w:pPr>
  </w:style>
  <w:style w:type="paragraph" w:styleId="a5">
    <w:name w:val="footer"/>
    <w:basedOn w:val="a0"/>
    <w:link w:val="a6"/>
    <w:rsid w:val="00931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1"/>
    <w:link w:val="a5"/>
    <w:rsid w:val="00931B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931B71"/>
  </w:style>
  <w:style w:type="paragraph" w:customStyle="1" w:styleId="a">
    <w:name w:val="Заголовок БДИ"/>
    <w:basedOn w:val="a0"/>
    <w:next w:val="a0"/>
    <w:qFormat/>
    <w:rsid w:val="00931B71"/>
    <w:pPr>
      <w:pageBreakBefore/>
      <w:numPr>
        <w:numId w:val="4"/>
      </w:numPr>
      <w:spacing w:after="400" w:line="240" w:lineRule="auto"/>
      <w:ind w:left="993" w:hanging="284"/>
      <w:jc w:val="both"/>
      <w:outlineLvl w:val="0"/>
    </w:pPr>
    <w:rPr>
      <w:rFonts w:ascii="Times New Roman" w:hAnsi="Times New Roman"/>
      <w:b/>
      <w:caps/>
      <w:color w:val="000000" w:themeColor="text1"/>
      <w:sz w:val="32"/>
    </w:rPr>
  </w:style>
  <w:style w:type="paragraph" w:styleId="a8">
    <w:name w:val="header"/>
    <w:basedOn w:val="a0"/>
    <w:link w:val="a9"/>
    <w:uiPriority w:val="99"/>
    <w:unhideWhenUsed/>
    <w:rsid w:val="00315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1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Сокушева</dc:creator>
  <cp:keywords/>
  <dc:description/>
  <cp:lastModifiedBy>Елена Сокушева</cp:lastModifiedBy>
  <cp:revision>53</cp:revision>
  <dcterms:created xsi:type="dcterms:W3CDTF">2022-10-01T11:45:00Z</dcterms:created>
  <dcterms:modified xsi:type="dcterms:W3CDTF">2022-11-26T13:21:00Z</dcterms:modified>
</cp:coreProperties>
</file>