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88" w:rsidRPr="00B70B88" w:rsidRDefault="00B70B88" w:rsidP="00512906">
      <w:pPr>
        <w:pStyle w:val="a3"/>
        <w:spacing w:line="360" w:lineRule="auto"/>
        <w:rPr>
          <w:sz w:val="28"/>
          <w:szCs w:val="28"/>
        </w:rPr>
      </w:pPr>
    </w:p>
    <w:p w:rsidR="00B70B88" w:rsidRPr="00B70B88" w:rsidRDefault="009535F3" w:rsidP="00B70B88">
      <w:pPr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B88" w:rsidRPr="00B70B88" w:rsidRDefault="00B70B88" w:rsidP="00B70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 w:rsidR="007D7246">
        <w:rPr>
          <w:rFonts w:ascii="Times New Roman" w:hAnsi="Times New Roman" w:cs="Times New Roman"/>
          <w:sz w:val="28"/>
          <w:szCs w:val="28"/>
        </w:rPr>
        <w:t>учреждение «Шабурновская основная</w:t>
      </w:r>
      <w:r w:rsidRPr="00B70B88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B88" w:rsidRPr="007D7246" w:rsidRDefault="00B70B88" w:rsidP="00B70B88">
      <w:pPr>
        <w:rPr>
          <w:rFonts w:ascii="Times New Roman" w:hAnsi="Times New Roman" w:cs="Times New Roman"/>
          <w:sz w:val="36"/>
          <w:szCs w:val="36"/>
        </w:rPr>
      </w:pPr>
    </w:p>
    <w:p w:rsidR="00B70B88" w:rsidRPr="007D7246" w:rsidRDefault="00B70B88" w:rsidP="00B70B88">
      <w:pPr>
        <w:tabs>
          <w:tab w:val="left" w:pos="349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7246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B70B88" w:rsidRPr="007D7246" w:rsidRDefault="00E16BD0" w:rsidP="00B70B88">
      <w:pPr>
        <w:tabs>
          <w:tab w:val="left" w:pos="349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«Мы за чистое село</w:t>
      </w:r>
      <w:r w:rsidR="00B70B88" w:rsidRPr="007D724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B70B88" w:rsidRPr="007D7246" w:rsidRDefault="00B70B88" w:rsidP="00B70B88">
      <w:pPr>
        <w:rPr>
          <w:rFonts w:ascii="Times New Roman" w:hAnsi="Times New Roman" w:cs="Times New Roman"/>
          <w:sz w:val="36"/>
          <w:szCs w:val="36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ab/>
        <w:t>Выполнил:</w:t>
      </w:r>
    </w:p>
    <w:p w:rsidR="00B70B88" w:rsidRPr="00B70B88" w:rsidRDefault="007D7246" w:rsidP="00B70B8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Ирина Сергеевна, 8</w:t>
      </w:r>
      <w:r w:rsidR="00B70B88" w:rsidRPr="00B70B88">
        <w:rPr>
          <w:rFonts w:ascii="Times New Roman" w:hAnsi="Times New Roman" w:cs="Times New Roman"/>
          <w:sz w:val="28"/>
          <w:szCs w:val="28"/>
        </w:rPr>
        <w:t>класс,</w:t>
      </w:r>
    </w:p>
    <w:p w:rsidR="00B70B88" w:rsidRPr="00B70B88" w:rsidRDefault="007D7246" w:rsidP="00B70B8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Балабанова Екатерина Максимовна, 8</w:t>
      </w:r>
      <w:r w:rsidR="00B70B88" w:rsidRPr="00B70B8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70B88" w:rsidRPr="00B70B88" w:rsidRDefault="00B70B88" w:rsidP="00B70B8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70B88" w:rsidRPr="00B70B88" w:rsidRDefault="00B70B88" w:rsidP="00B70B88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Неясова Г.А., учитель биологии</w:t>
      </w:r>
    </w:p>
    <w:p w:rsidR="00B70B88" w:rsidRPr="00B70B88" w:rsidRDefault="00B70B88" w:rsidP="00B70B8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A12FBE" w:rsidP="00B70B8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B70B88" w:rsidRPr="00B70B88" w:rsidRDefault="00B70B88" w:rsidP="00B70B88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lastRenderedPageBreak/>
        <w:t>Паспорт проектной работы</w:t>
      </w:r>
    </w:p>
    <w:p w:rsidR="00B70B88" w:rsidRPr="00B70B88" w:rsidRDefault="00B70B88" w:rsidP="00B70B88">
      <w:pPr>
        <w:numPr>
          <w:ilvl w:val="0"/>
          <w:numId w:val="1"/>
        </w:num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Введение</w:t>
      </w:r>
    </w:p>
    <w:p w:rsidR="00B70B88" w:rsidRPr="00B70B88" w:rsidRDefault="00B70B88" w:rsidP="00B70B88">
      <w:pPr>
        <w:numPr>
          <w:ilvl w:val="0"/>
          <w:numId w:val="1"/>
        </w:num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Основная часть. Теоретический раздел.</w:t>
      </w:r>
    </w:p>
    <w:p w:rsidR="00B70B88" w:rsidRPr="00B70B88" w:rsidRDefault="00B70B88" w:rsidP="00B70B88">
      <w:pPr>
        <w:numPr>
          <w:ilvl w:val="0"/>
          <w:numId w:val="1"/>
        </w:num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Основная часть. Практический раздел.</w:t>
      </w:r>
    </w:p>
    <w:p w:rsidR="00B70B88" w:rsidRPr="00B70B88" w:rsidRDefault="00B70B88" w:rsidP="00B70B88">
      <w:pPr>
        <w:numPr>
          <w:ilvl w:val="0"/>
          <w:numId w:val="1"/>
        </w:num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Заключение. Выводы</w:t>
      </w:r>
    </w:p>
    <w:p w:rsidR="00B70B88" w:rsidRPr="00B70B88" w:rsidRDefault="00B70B88" w:rsidP="00B70B88">
      <w:pPr>
        <w:numPr>
          <w:ilvl w:val="0"/>
          <w:numId w:val="1"/>
        </w:num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Библиографический список.</w:t>
      </w:r>
    </w:p>
    <w:p w:rsidR="00B70B88" w:rsidRPr="00B70B88" w:rsidRDefault="00B70B88" w:rsidP="00B70B88">
      <w:pPr>
        <w:numPr>
          <w:ilvl w:val="0"/>
          <w:numId w:val="1"/>
        </w:num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Приложение</w:t>
      </w:r>
    </w:p>
    <w:p w:rsidR="00B70B88" w:rsidRPr="00B70B88" w:rsidRDefault="00B70B88" w:rsidP="00B70B88">
      <w:pPr>
        <w:tabs>
          <w:tab w:val="left" w:pos="5865"/>
        </w:tabs>
        <w:spacing w:line="72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tabs>
          <w:tab w:val="left" w:pos="5865"/>
        </w:tabs>
        <w:spacing w:line="72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0B88" w:rsidRDefault="00B70B88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4C59" w:rsidRDefault="00C44C59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4C59" w:rsidRDefault="00C44C59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4C59" w:rsidRDefault="00C44C59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4C59" w:rsidRDefault="00C44C59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7246" w:rsidRDefault="007D7246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tabs>
          <w:tab w:val="left" w:pos="5865"/>
        </w:tabs>
        <w:spacing w:line="72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lastRenderedPageBreak/>
        <w:t>Паспорт проектной работы</w:t>
      </w:r>
    </w:p>
    <w:p w:rsidR="00B70B88" w:rsidRPr="00B70B88" w:rsidRDefault="00B70B88" w:rsidP="00B70B88">
      <w:pPr>
        <w:tabs>
          <w:tab w:val="left" w:pos="586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0B88">
        <w:rPr>
          <w:rFonts w:ascii="Times New Roman" w:hAnsi="Times New Roman" w:cs="Times New Roman"/>
          <w:b/>
          <w:iCs/>
          <w:sz w:val="28"/>
          <w:szCs w:val="28"/>
        </w:rPr>
        <w:t>Название работы</w:t>
      </w:r>
      <w:r w:rsidR="007D7246">
        <w:rPr>
          <w:rFonts w:ascii="Times New Roman" w:hAnsi="Times New Roman" w:cs="Times New Roman"/>
          <w:iCs/>
          <w:sz w:val="28"/>
          <w:szCs w:val="28"/>
        </w:rPr>
        <w:t xml:space="preserve"> «Экологические проблемы </w:t>
      </w:r>
      <w:proofErr w:type="spellStart"/>
      <w:r w:rsidR="007D7246">
        <w:rPr>
          <w:rFonts w:ascii="Times New Roman" w:hAnsi="Times New Roman" w:cs="Times New Roman"/>
          <w:iCs/>
          <w:sz w:val="28"/>
          <w:szCs w:val="28"/>
        </w:rPr>
        <w:t>д.Шабурново</w:t>
      </w:r>
      <w:proofErr w:type="spellEnd"/>
      <w:r w:rsidRPr="00B70B88">
        <w:rPr>
          <w:rFonts w:ascii="Times New Roman" w:hAnsi="Times New Roman" w:cs="Times New Roman"/>
          <w:iCs/>
          <w:sz w:val="28"/>
          <w:szCs w:val="28"/>
        </w:rPr>
        <w:t>»</w:t>
      </w:r>
    </w:p>
    <w:p w:rsidR="00B70B88" w:rsidRPr="00B70B88" w:rsidRDefault="00B70B88" w:rsidP="00B70B88">
      <w:pPr>
        <w:tabs>
          <w:tab w:val="left" w:pos="586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0B88">
        <w:rPr>
          <w:rFonts w:ascii="Times New Roman" w:hAnsi="Times New Roman" w:cs="Times New Roman"/>
          <w:iCs/>
          <w:sz w:val="28"/>
          <w:szCs w:val="28"/>
        </w:rPr>
        <w:t xml:space="preserve">Тема работы: </w:t>
      </w:r>
      <w:r w:rsidRPr="003F62B9">
        <w:rPr>
          <w:rFonts w:ascii="Times New Roman" w:hAnsi="Times New Roman" w:cs="Times New Roman"/>
          <w:iCs/>
          <w:sz w:val="28"/>
          <w:szCs w:val="28"/>
        </w:rPr>
        <w:t>Экология</w:t>
      </w:r>
    </w:p>
    <w:p w:rsidR="00C44C59" w:rsidRDefault="007D7246" w:rsidP="00B70B88">
      <w:pPr>
        <w:tabs>
          <w:tab w:val="left" w:pos="586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0B88">
        <w:rPr>
          <w:rFonts w:ascii="Times New Roman" w:hAnsi="Times New Roman" w:cs="Times New Roman"/>
          <w:iCs/>
          <w:sz w:val="28"/>
          <w:szCs w:val="28"/>
        </w:rPr>
        <w:t>Состав группы</w:t>
      </w:r>
      <w:r w:rsidR="00B70B88" w:rsidRPr="00B70B88">
        <w:rPr>
          <w:rFonts w:ascii="Times New Roman" w:hAnsi="Times New Roman" w:cs="Times New Roman"/>
          <w:iCs/>
          <w:sz w:val="28"/>
          <w:szCs w:val="28"/>
        </w:rPr>
        <w:t>:</w:t>
      </w:r>
      <w:r w:rsidR="00B70B88" w:rsidRPr="003F62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0B88" w:rsidRPr="00B70B88">
        <w:rPr>
          <w:rFonts w:ascii="Times New Roman" w:hAnsi="Times New Roman" w:cs="Times New Roman"/>
          <w:iCs/>
          <w:sz w:val="28"/>
          <w:szCs w:val="28"/>
        </w:rPr>
        <w:t>Котова Ирина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Сергеевна, обучающаяся 8 класса МБОУ «Шабурновская ООШ» (14</w:t>
      </w:r>
      <w:r w:rsidR="00C44C59">
        <w:rPr>
          <w:rFonts w:ascii="Times New Roman" w:hAnsi="Times New Roman" w:cs="Times New Roman"/>
          <w:iCs/>
          <w:sz w:val="28"/>
          <w:szCs w:val="28"/>
        </w:rPr>
        <w:t xml:space="preserve"> лет)</w:t>
      </w:r>
    </w:p>
    <w:p w:rsidR="00B70B88" w:rsidRPr="003F62B9" w:rsidRDefault="007D7246" w:rsidP="00B70B88">
      <w:pPr>
        <w:tabs>
          <w:tab w:val="left" w:pos="586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Балабанова Екатерина Максимовна</w:t>
      </w:r>
      <w:r w:rsidR="00C44C59">
        <w:rPr>
          <w:rFonts w:ascii="Times New Roman" w:hAnsi="Times New Roman" w:cs="Times New Roman"/>
          <w:iCs/>
          <w:sz w:val="28"/>
          <w:szCs w:val="28"/>
        </w:rPr>
        <w:t xml:space="preserve"> обучающаяс</w:t>
      </w:r>
      <w:r>
        <w:rPr>
          <w:rFonts w:ascii="Times New Roman" w:hAnsi="Times New Roman" w:cs="Times New Roman"/>
          <w:iCs/>
          <w:sz w:val="28"/>
          <w:szCs w:val="28"/>
        </w:rPr>
        <w:t>я 8 класса МБОУ «Шабурновская ООШ» (14</w:t>
      </w:r>
      <w:r w:rsidR="00C44C59">
        <w:rPr>
          <w:rFonts w:ascii="Times New Roman" w:hAnsi="Times New Roman" w:cs="Times New Roman"/>
          <w:iCs/>
          <w:sz w:val="28"/>
          <w:szCs w:val="28"/>
        </w:rPr>
        <w:t xml:space="preserve"> лет)</w:t>
      </w:r>
    </w:p>
    <w:p w:rsidR="00B70B88" w:rsidRPr="00B70B88" w:rsidRDefault="00B70B88" w:rsidP="00B70B88">
      <w:pPr>
        <w:tabs>
          <w:tab w:val="left" w:pos="5865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0B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7246" w:rsidRPr="00B70B88">
        <w:rPr>
          <w:rFonts w:ascii="Times New Roman" w:hAnsi="Times New Roman" w:cs="Times New Roman"/>
          <w:iCs/>
          <w:sz w:val="28"/>
          <w:szCs w:val="28"/>
        </w:rPr>
        <w:t xml:space="preserve">Руководитель: </w:t>
      </w:r>
      <w:r w:rsidR="007D7246">
        <w:rPr>
          <w:rFonts w:ascii="Times New Roman" w:hAnsi="Times New Roman" w:cs="Times New Roman"/>
          <w:iCs/>
          <w:sz w:val="28"/>
          <w:szCs w:val="28"/>
        </w:rPr>
        <w:t>учитель</w:t>
      </w:r>
      <w:r w:rsidR="00C44C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7246">
        <w:rPr>
          <w:rFonts w:ascii="Times New Roman" w:hAnsi="Times New Roman" w:cs="Times New Roman"/>
          <w:iCs/>
          <w:sz w:val="28"/>
          <w:szCs w:val="28"/>
        </w:rPr>
        <w:t>биологии Неясова</w:t>
      </w:r>
      <w:r w:rsidRPr="00B70B88">
        <w:rPr>
          <w:rFonts w:ascii="Times New Roman" w:hAnsi="Times New Roman" w:cs="Times New Roman"/>
          <w:iCs/>
          <w:sz w:val="28"/>
          <w:szCs w:val="28"/>
        </w:rPr>
        <w:t xml:space="preserve"> Г.А.</w:t>
      </w:r>
    </w:p>
    <w:p w:rsidR="00B70B88" w:rsidRPr="00B70B88" w:rsidRDefault="00B70B88" w:rsidP="00B70B88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07" w:rsidRPr="00C34907" w:rsidRDefault="00B70B88" w:rsidP="00B70B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0B88">
        <w:rPr>
          <w:rFonts w:ascii="Times New Roman" w:hAnsi="Times New Roman" w:cs="Times New Roman"/>
          <w:b/>
          <w:iCs/>
          <w:sz w:val="28"/>
          <w:szCs w:val="28"/>
        </w:rPr>
        <w:t>Цель работы</w:t>
      </w:r>
      <w:r w:rsidR="00C34907" w:rsidRPr="003F62B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C34907" w:rsidRPr="00C34907">
        <w:rPr>
          <w:rFonts w:ascii="Times New Roman" w:hAnsi="Times New Roman" w:cs="Times New Roman"/>
          <w:iCs/>
          <w:sz w:val="28"/>
          <w:szCs w:val="28"/>
        </w:rPr>
        <w:t>показать</w:t>
      </w:r>
      <w:r w:rsidR="003F62B9" w:rsidRPr="00C34907">
        <w:rPr>
          <w:rFonts w:ascii="Times New Roman" w:hAnsi="Times New Roman" w:cs="Times New Roman"/>
          <w:iCs/>
          <w:sz w:val="28"/>
          <w:szCs w:val="28"/>
        </w:rPr>
        <w:t xml:space="preserve"> проблему загрязнения окружающей среды д. Шабурново</w:t>
      </w:r>
      <w:r w:rsidR="003C5C60" w:rsidRPr="00C34907">
        <w:rPr>
          <w:rFonts w:ascii="Times New Roman" w:hAnsi="Times New Roman" w:cs="Times New Roman"/>
          <w:iCs/>
          <w:sz w:val="28"/>
          <w:szCs w:val="28"/>
        </w:rPr>
        <w:t>,</w:t>
      </w:r>
      <w:r w:rsidR="00C34907" w:rsidRPr="00C34907">
        <w:rPr>
          <w:rFonts w:ascii="Times New Roman" w:hAnsi="Times New Roman" w:cs="Times New Roman"/>
          <w:iCs/>
          <w:sz w:val="28"/>
          <w:szCs w:val="28"/>
        </w:rPr>
        <w:t xml:space="preserve"> сформировать культуру </w:t>
      </w:r>
      <w:r w:rsidR="00C34907" w:rsidRPr="00C34907">
        <w:rPr>
          <w:rFonts w:ascii="Times New Roman" w:hAnsi="Times New Roman" w:cs="Times New Roman"/>
          <w:color w:val="000000"/>
          <w:sz w:val="28"/>
          <w:szCs w:val="28"/>
        </w:rPr>
        <w:t xml:space="preserve">раздельного сбора и переработки отходов, просветить население «О раздельном сборе мусора» </w:t>
      </w:r>
    </w:p>
    <w:p w:rsidR="00B70B88" w:rsidRPr="00B70B88" w:rsidRDefault="00B70B88" w:rsidP="00B70B88">
      <w:pPr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b/>
          <w:iCs/>
          <w:sz w:val="28"/>
          <w:szCs w:val="28"/>
        </w:rPr>
        <w:t>Задачи работы</w:t>
      </w:r>
      <w:r w:rsidRPr="00B70B88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70B88" w:rsidRPr="00C34907" w:rsidRDefault="00B70B88" w:rsidP="00B70B88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C34907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1. </w:t>
      </w:r>
      <w:r w:rsidR="007D7246" w:rsidRPr="00C34907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Изучить природу родной</w:t>
      </w:r>
      <w:r w:rsidRPr="00C34907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 деревни</w:t>
      </w:r>
    </w:p>
    <w:p w:rsidR="003F62B9" w:rsidRPr="00C34907" w:rsidRDefault="00B70B88" w:rsidP="00B70B88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C34907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2</w:t>
      </w:r>
      <w:r w:rsidR="003F62B9" w:rsidRPr="00C34907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.Ознакомиться с экологической обстановкой</w:t>
      </w:r>
      <w:r w:rsidR="00615D1C" w:rsidRPr="00C34907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. </w:t>
      </w:r>
    </w:p>
    <w:p w:rsidR="00C34907" w:rsidRPr="00C34907" w:rsidRDefault="00C34907" w:rsidP="00B70B88">
      <w:pPr>
        <w:spacing w:before="20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907">
        <w:rPr>
          <w:rFonts w:ascii="Times New Roman" w:hAnsi="Times New Roman" w:cs="Times New Roman"/>
          <w:color w:val="000000"/>
          <w:sz w:val="28"/>
          <w:szCs w:val="28"/>
        </w:rPr>
        <w:t>3. Продвижение раздельного сбора отходов и переработки:</w:t>
      </w:r>
    </w:p>
    <w:p w:rsidR="00C34907" w:rsidRPr="00C34907" w:rsidRDefault="00C34907" w:rsidP="00B70B88">
      <w:pPr>
        <w:spacing w:before="20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907">
        <w:rPr>
          <w:rFonts w:ascii="Times New Roman" w:hAnsi="Times New Roman" w:cs="Times New Roman"/>
          <w:color w:val="000000"/>
          <w:sz w:val="28"/>
          <w:szCs w:val="28"/>
        </w:rPr>
        <w:t xml:space="preserve">4. Просвещение учащихся и местных жителей «О раздельном сборе мусора» </w:t>
      </w:r>
    </w:p>
    <w:p w:rsidR="00C34907" w:rsidRDefault="00C34907" w:rsidP="00A03F28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</w:p>
    <w:p w:rsidR="00A03F28" w:rsidRDefault="00A03F28" w:rsidP="00A03F28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 xml:space="preserve">Методы исследования: </w:t>
      </w:r>
    </w:p>
    <w:p w:rsidR="00A03F28" w:rsidRPr="00A03F28" w:rsidRDefault="00A03F28" w:rsidP="00A03F28">
      <w:pPr>
        <w:pStyle w:val="a9"/>
        <w:numPr>
          <w:ilvl w:val="0"/>
          <w:numId w:val="4"/>
        </w:num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</w:t>
      </w:r>
    </w:p>
    <w:p w:rsidR="00A03F28" w:rsidRDefault="00A03F28" w:rsidP="00A03F28">
      <w:pPr>
        <w:pStyle w:val="a9"/>
        <w:numPr>
          <w:ilvl w:val="0"/>
          <w:numId w:val="4"/>
        </w:numPr>
        <w:spacing w:before="200" w:after="0" w:line="240" w:lineRule="auto"/>
        <w:rPr>
          <w:rFonts w:ascii="Times New Roman" w:eastAsia="Times New Roman" w:hAnsi="Times New Roman" w:cs="Times New Roman"/>
          <w:color w:val="025191"/>
          <w:sz w:val="28"/>
          <w:szCs w:val="28"/>
          <w:lang w:eastAsia="ru-RU"/>
        </w:rPr>
      </w:pPr>
      <w:r w:rsidRPr="00A03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7D7246">
        <w:rPr>
          <w:rFonts w:ascii="Times New Roman" w:eastAsia="Times New Roman" w:hAnsi="Times New Roman" w:cs="Times New Roman"/>
          <w:color w:val="025191"/>
          <w:sz w:val="28"/>
          <w:szCs w:val="28"/>
          <w:lang w:eastAsia="ru-RU"/>
        </w:rPr>
        <w:t>е</w:t>
      </w:r>
    </w:p>
    <w:p w:rsidR="00A03F28" w:rsidRPr="00A03F28" w:rsidRDefault="00A03F28" w:rsidP="00A03F28">
      <w:pPr>
        <w:pStyle w:val="a9"/>
        <w:numPr>
          <w:ilvl w:val="0"/>
          <w:numId w:val="4"/>
        </w:num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 видео съёмка</w:t>
      </w:r>
    </w:p>
    <w:p w:rsidR="00B70B88" w:rsidRPr="00B70B88" w:rsidRDefault="00B70B88" w:rsidP="00615D1C">
      <w:pPr>
        <w:tabs>
          <w:tab w:val="left" w:pos="5865"/>
        </w:tabs>
        <w:spacing w:line="72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B7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проекта</w:t>
      </w:r>
      <w:r w:rsidRPr="00B70B88">
        <w:rPr>
          <w:rFonts w:ascii="Times New Roman" w:hAnsi="Times New Roman" w:cs="Times New Roman"/>
          <w:sz w:val="28"/>
          <w:szCs w:val="28"/>
        </w:rPr>
        <w:t>. Литературные источник</w:t>
      </w:r>
      <w:r w:rsidR="00A03F28">
        <w:rPr>
          <w:rFonts w:ascii="Times New Roman" w:hAnsi="Times New Roman" w:cs="Times New Roman"/>
          <w:sz w:val="28"/>
          <w:szCs w:val="28"/>
        </w:rPr>
        <w:t xml:space="preserve">и, </w:t>
      </w:r>
      <w:r w:rsidRPr="00B70B88">
        <w:rPr>
          <w:rFonts w:ascii="Times New Roman" w:hAnsi="Times New Roman" w:cs="Times New Roman"/>
          <w:sz w:val="28"/>
          <w:szCs w:val="28"/>
        </w:rPr>
        <w:t xml:space="preserve"> фотоа</w:t>
      </w:r>
      <w:r w:rsidR="00A03F28">
        <w:rPr>
          <w:rFonts w:ascii="Times New Roman" w:hAnsi="Times New Roman" w:cs="Times New Roman"/>
          <w:sz w:val="28"/>
          <w:szCs w:val="28"/>
        </w:rPr>
        <w:t>ппарат, телефоны</w:t>
      </w:r>
      <w:r w:rsidRPr="00B70B88">
        <w:rPr>
          <w:rFonts w:ascii="Times New Roman" w:hAnsi="Times New Roman" w:cs="Times New Roman"/>
          <w:sz w:val="28"/>
          <w:szCs w:val="28"/>
        </w:rPr>
        <w:t>,</w:t>
      </w:r>
      <w:r w:rsidR="00A03F28">
        <w:rPr>
          <w:rFonts w:ascii="Times New Roman" w:hAnsi="Times New Roman" w:cs="Times New Roman"/>
          <w:sz w:val="28"/>
          <w:szCs w:val="28"/>
        </w:rPr>
        <w:t xml:space="preserve"> </w:t>
      </w:r>
      <w:r w:rsidRPr="00B70B88">
        <w:rPr>
          <w:rFonts w:ascii="Times New Roman" w:hAnsi="Times New Roman" w:cs="Times New Roman"/>
          <w:sz w:val="28"/>
          <w:szCs w:val="28"/>
        </w:rPr>
        <w:t xml:space="preserve"> компьютер кабинета биологии и домашний, школьный лазерный принтер.</w:t>
      </w:r>
    </w:p>
    <w:p w:rsidR="00B70B88" w:rsidRPr="00B70B88" w:rsidRDefault="00B70B88" w:rsidP="00B70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156" w:rsidRDefault="009E5156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907" w:rsidRDefault="00C34907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907" w:rsidRDefault="00C34907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615D1C" w:rsidRDefault="00615D1C" w:rsidP="00A03F2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0B88">
        <w:rPr>
          <w:sz w:val="28"/>
          <w:szCs w:val="28"/>
        </w:rPr>
        <w:t xml:space="preserve">Каждый из нас непрерывно связан с тем местом, где родился и вырос. И где бы он не находился его всегда будет притягивать к родному месту. У каждого человека есть две родины: маленькая и большая. Малая – это деревня или город, улица, дом, где ты родился. А большая – это страна, государство, </w:t>
      </w:r>
      <w:r w:rsidR="007D7246" w:rsidRPr="00B70B88">
        <w:rPr>
          <w:sz w:val="28"/>
          <w:szCs w:val="28"/>
        </w:rPr>
        <w:t xml:space="preserve">гражданином </w:t>
      </w:r>
      <w:r w:rsidR="007D7246">
        <w:rPr>
          <w:sz w:val="28"/>
          <w:szCs w:val="28"/>
        </w:rPr>
        <w:t>которой</w:t>
      </w:r>
      <w:r w:rsidRPr="00B70B88">
        <w:rPr>
          <w:sz w:val="28"/>
          <w:szCs w:val="28"/>
        </w:rPr>
        <w:t xml:space="preserve"> ты являешься. </w:t>
      </w:r>
      <w:r w:rsidRPr="00B70B88">
        <w:rPr>
          <w:rStyle w:val="c2"/>
          <w:sz w:val="28"/>
          <w:szCs w:val="28"/>
        </w:rPr>
        <w:t xml:space="preserve">Экологические проблемы нашей местности становятся всё более глобальными и важными для всего населения. Деревня Шабурново - это наш общий дом, который мы любим и хотим видеть его красивым. Состояние окружающей нас среды становится кризисным, что пагубно грозит не только здоровью каждого жителя села, но и </w:t>
      </w:r>
      <w:r w:rsidR="007D7246" w:rsidRPr="00B70B88">
        <w:rPr>
          <w:rStyle w:val="c2"/>
          <w:sz w:val="28"/>
          <w:szCs w:val="28"/>
        </w:rPr>
        <w:t>благополучию всех</w:t>
      </w:r>
      <w:r w:rsidRPr="00B70B88">
        <w:rPr>
          <w:rStyle w:val="c2"/>
          <w:sz w:val="28"/>
          <w:szCs w:val="28"/>
        </w:rPr>
        <w:t xml:space="preserve"> последующих поколений. Угрожающий облик приняли лесополосы и овраги, которые усеяны бытовым мусором. </w:t>
      </w:r>
      <w:r w:rsidRPr="00B70B88">
        <w:rPr>
          <w:sz w:val="28"/>
          <w:szCs w:val="28"/>
        </w:rPr>
        <w:t>В деревне с каждым годом становится все больше мусора. Администрация поставила по всей деревне контейнеры для сбора бытового мусора, но они несовершенны, без крышек, и мусор, состоящий из полиэтиленовых пакетов и бумаги, легко поднимает ветер и разносит по всей деревне. Сейчас всем стало ясно, что мы больше не можем жить с наивной верой в неисчерпаемость природных богатств и окружающей среды, не можем жить по принципу «на наш век хватит, а дальше всё равно». Пришло время осознать нам, молодому поколению, что сам человек запускает механизмы разрушения природы и нарушает принципы рационального использования природных ресурсов. Нашему поколению необходимо овладеть методами эффективного использования природных богатств и сохранения экологического равновесия в природе, чистоту в нашем населенном пункте.</w:t>
      </w:r>
    </w:p>
    <w:p w:rsidR="00345654" w:rsidRDefault="009E5156" w:rsidP="00A03F28">
      <w:pPr>
        <w:pStyle w:val="a3"/>
        <w:spacing w:line="360" w:lineRule="auto"/>
        <w:rPr>
          <w:sz w:val="28"/>
          <w:szCs w:val="28"/>
        </w:rPr>
      </w:pPr>
      <w:r w:rsidRPr="009E5156">
        <w:rPr>
          <w:sz w:val="28"/>
          <w:szCs w:val="28"/>
        </w:rPr>
        <w:t>Проблема отходов является одной из важнейших проблем современного общества. Одним из эффективных ее решений является организация раздельного сбора отходов с их дальнейшим вторичным использованием. По статистике в России в среднем перерабатывается 3 % твердых отходов, для сравнения в Японии</w:t>
      </w:r>
      <w:r w:rsidR="009122A5">
        <w:rPr>
          <w:sz w:val="28"/>
          <w:szCs w:val="28"/>
        </w:rPr>
        <w:t xml:space="preserve"> </w:t>
      </w:r>
      <w:r w:rsidRPr="009E5156">
        <w:rPr>
          <w:sz w:val="28"/>
          <w:szCs w:val="28"/>
        </w:rPr>
        <w:t xml:space="preserve"> 90 % отходов. Существует множество способов </w:t>
      </w:r>
      <w:r w:rsidRPr="009E5156">
        <w:rPr>
          <w:sz w:val="28"/>
          <w:szCs w:val="28"/>
        </w:rPr>
        <w:lastRenderedPageBreak/>
        <w:t xml:space="preserve">утилизации отходов. При захоронении в недрах полигона образовывается смесь угарного газа и метана, формируется токсичная жидкость. По данным специалистов за 15 лет 80 % захороненного органического вещества не разлагается.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Сколько же времени необходимо, чтобы полностью разложились разные виды мусора? Смотрите сами: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пластиковые пакеты – от 100 до 1000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пластиковая чашка – 500-600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>пластиковые бутылки – 450-600 лет;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 подгузники – 250-500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прокладки гигиенические – 550-850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алюминиевые банки – 90-210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стекло – не разлагается;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>пенопласт – не разлагается;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 бумага – 2-7 недель;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апельсиновая кожура – 6 месяцев;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яблочная, банановая кожура – 30-40 дней;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>окурки – 10-13 лет;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 одежда шерстяная – 2-5 лет;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 фанера – 1-3 года;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обувь кожаная – 25-45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нейлон – 35-40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картон – 2-3 месяца;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>перчатки хлопковые – 3-4 месяца;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 батарейки – 100-120 лет; </w:t>
      </w:r>
    </w:p>
    <w:p w:rsidR="00345654" w:rsidRDefault="00345654" w:rsidP="00A03F28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 xml:space="preserve">упаковка из-под молока картонная – 5-6 лет. </w:t>
      </w:r>
    </w:p>
    <w:p w:rsidR="00345654" w:rsidRPr="00345654" w:rsidRDefault="00345654" w:rsidP="00A03F28">
      <w:pPr>
        <w:pStyle w:val="a3"/>
        <w:spacing w:line="360" w:lineRule="auto"/>
        <w:rPr>
          <w:sz w:val="28"/>
          <w:szCs w:val="28"/>
        </w:rPr>
      </w:pPr>
      <w:r w:rsidRPr="00345654">
        <w:rPr>
          <w:rFonts w:eastAsiaTheme="minorHAnsi"/>
          <w:color w:val="000000"/>
          <w:sz w:val="28"/>
          <w:szCs w:val="28"/>
          <w:lang w:eastAsia="en-US"/>
        </w:rPr>
        <w:t>Чем больше увеличивается объем отходов, тем серьезнее становится данная проблема не только для россиян, но и жителей всей планеты.</w:t>
      </w:r>
    </w:p>
    <w:p w:rsidR="009E5156" w:rsidRDefault="009E5156" w:rsidP="00A03F28">
      <w:pPr>
        <w:pStyle w:val="a3"/>
        <w:spacing w:line="360" w:lineRule="auto"/>
        <w:rPr>
          <w:sz w:val="28"/>
          <w:szCs w:val="28"/>
        </w:rPr>
      </w:pPr>
      <w:r w:rsidRPr="009E5156">
        <w:rPr>
          <w:sz w:val="28"/>
          <w:szCs w:val="28"/>
        </w:rPr>
        <w:t>В современное время в общественном сознании сбор и сдача, например, бутылок считается прерогативой социально неблагополучных слоев населения. Эту тенденцию необходимо менять, т.к. в развитых странах является нормой и правилом хорошего тона раздельный сбор мусора в целях её вторичной переработки. От вовлечения жителей в этот процесс зависит будущее мусорной проблемы. Решение этой задачи требует объединения усилий всех структур и слоев российского государства: населения, государственных структур,</w:t>
      </w:r>
      <w:r>
        <w:rPr>
          <w:sz w:val="28"/>
          <w:szCs w:val="28"/>
        </w:rPr>
        <w:t xml:space="preserve"> </w:t>
      </w:r>
      <w:r w:rsidRPr="009E5156">
        <w:rPr>
          <w:sz w:val="28"/>
          <w:szCs w:val="28"/>
        </w:rPr>
        <w:t>органов местного самоуправления, общественных организаций и коммерческих предприятий.</w:t>
      </w:r>
    </w:p>
    <w:p w:rsidR="003C5C60" w:rsidRDefault="003C5C60" w:rsidP="00A03F28">
      <w:pPr>
        <w:pStyle w:val="a3"/>
        <w:spacing w:line="360" w:lineRule="auto"/>
        <w:rPr>
          <w:sz w:val="28"/>
          <w:szCs w:val="28"/>
        </w:rPr>
      </w:pPr>
      <w:r w:rsidRPr="003C5C60">
        <w:rPr>
          <w:color w:val="000000"/>
          <w:sz w:val="28"/>
          <w:szCs w:val="28"/>
        </w:rPr>
        <w:t>Раздельный сбор мусора актуален для многих видов отходов. Но быстрее всего в мире растет потребление пластика. Именно он вытесняет бумагу, металлы и стекло из сферы пищевой (и не только) упаковки, а упаковка - наиболее короткоживущее изделие, а потому главный источник текущей генерации бытовых отходов. Пластиковые бутылки и пакеты обладают 100% потенциалом для переработки. Они могут стать либо материалом для новых полимерных продуктов, либо энергией. Технологии позволяют делать из вторичного пластика массу полезных вещей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С 1 января 2019 года по поручению губернатора Московской области Андрея Воробьева Подмосковье перейдет на раздельный сбор отходов.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lastRenderedPageBreak/>
        <w:t>В По</w:t>
      </w:r>
      <w:r w:rsidR="00286C34">
        <w:rPr>
          <w:rFonts w:ascii="&amp;quot" w:hAnsi="&amp;quot"/>
          <w:sz w:val="28"/>
          <w:szCs w:val="28"/>
        </w:rPr>
        <w:t xml:space="preserve">дмосковье начнет действовать </w:t>
      </w:r>
      <w:proofErr w:type="spellStart"/>
      <w:r w:rsidR="00286C34">
        <w:rPr>
          <w:rFonts w:ascii="&amp;quot" w:hAnsi="&amp;quot"/>
          <w:sz w:val="28"/>
          <w:szCs w:val="28"/>
        </w:rPr>
        <w:t>трё</w:t>
      </w:r>
      <w:r w:rsidRPr="007E7C55">
        <w:rPr>
          <w:rFonts w:ascii="&amp;quot" w:hAnsi="&amp;quot"/>
          <w:sz w:val="28"/>
          <w:szCs w:val="28"/>
        </w:rPr>
        <w:t>хконтейнерная</w:t>
      </w:r>
      <w:proofErr w:type="spellEnd"/>
      <w:r w:rsidRPr="007E7C55">
        <w:rPr>
          <w:rFonts w:ascii="&amp;quot" w:hAnsi="&amp;quot"/>
          <w:sz w:val="28"/>
          <w:szCs w:val="28"/>
        </w:rPr>
        <w:t xml:space="preserve"> система сбора отходов.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Синие баки с изображенной на них бутылкой установят для «сухого» и «чистого» мусора, такого как пластик, металл, макулатура, стекло, бумага. Это так называемые полезные отходы, который могут идти в переработку.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Серые баки с изображением банана будут предназначены для смешанных отходов, или «грязного» мусора – пищевых, растительных, загрязненных отходов, средств личной гигиены и другого мусора.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Разные виды отходов будут вывозить разные автомобили: «чистые» отходы заберет синий автомобиль, «грязные» – серый. Отходы отправятся на сортировочные пункты или на крупные перерабатывающие комплексы.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В отдельный, оранжевый контейнер, нужно будет собирать опасные отходы – батарейки, лампы и градусники. По закону, с 2018 года на полигонах захоронение таких отходов запрещено. Вывозить опасные отходы будут на перерабатывающее предприятие в Челябинске.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Мусоропроводы в многоквартирных домах</w:t>
      </w:r>
      <w:r w:rsidR="009122A5">
        <w:rPr>
          <w:rFonts w:ascii="&amp;quot" w:hAnsi="&amp;quot"/>
          <w:sz w:val="28"/>
          <w:szCs w:val="28"/>
        </w:rPr>
        <w:t xml:space="preserve">  </w:t>
      </w:r>
      <w:r w:rsidRPr="007E7C55">
        <w:rPr>
          <w:rFonts w:ascii="&amp;quot" w:hAnsi="&amp;quot"/>
          <w:sz w:val="28"/>
          <w:szCs w:val="28"/>
        </w:rPr>
        <w:t>Подмосковья продолжат работать, но их использование также приспособят к раздельному сбору отходов. То есть в мусоропровод можно будет выбрасывать «грязный» мусор, а «чистый» жители должны будут донести до специального контейнера.</w:t>
      </w:r>
    </w:p>
    <w:p w:rsidR="007E7C55" w:rsidRPr="007E7C55" w:rsidRDefault="007E7C55" w:rsidP="007E7C55">
      <w:pPr>
        <w:pStyle w:val="a3"/>
        <w:spacing w:before="0" w:beforeAutospacing="0" w:after="300" w:afterAutospacing="0" w:line="360" w:lineRule="atLeast"/>
        <w:rPr>
          <w:rFonts w:ascii="&amp;quot" w:hAnsi="&amp;quot"/>
          <w:sz w:val="28"/>
          <w:szCs w:val="28"/>
        </w:rPr>
      </w:pPr>
      <w:r w:rsidRPr="007E7C55">
        <w:rPr>
          <w:rFonts w:ascii="&amp;quot" w:hAnsi="&amp;quot"/>
          <w:sz w:val="28"/>
          <w:szCs w:val="28"/>
        </w:rPr>
        <w:t>Собранные отходы переработают раздельно и извлекут из них максимально возможное количество полезных фракций. Из чистых, а это порядка 40% от поступающего объема твердых коммунальных отходов (ТКО), будет извлечено и в дальнейшем использовано до 20% полезных фракций. Из «грязных» отходов будет отобрана органика, ее переработают.</w:t>
      </w:r>
    </w:p>
    <w:p w:rsidR="007E7C55" w:rsidRPr="007E7C55" w:rsidRDefault="005F43EE" w:rsidP="00A03F2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Именно поэтому с сентября 2018 года в нашей школе появились баки для раздельного сбора мусора, а на классных часа мы теоретически познакомились с маркировкой этих баков. А также на </w:t>
      </w:r>
      <w:r w:rsidR="00286C34">
        <w:rPr>
          <w:sz w:val="28"/>
          <w:szCs w:val="28"/>
        </w:rPr>
        <w:t>практике поучаствовали в раздельном сборе мусора.</w:t>
      </w:r>
    </w:p>
    <w:p w:rsidR="00615D1C" w:rsidRPr="007E7C55" w:rsidRDefault="00615D1C" w:rsidP="00A03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B88" w:rsidRPr="007E7C55" w:rsidRDefault="00B70B88" w:rsidP="00A03F2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59" w:rsidRPr="007E7C55" w:rsidRDefault="00C44C59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C59" w:rsidRPr="007E7C55" w:rsidRDefault="00C44C59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F28" w:rsidRDefault="00A03F2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>2 Основная часть</w:t>
      </w:r>
    </w:p>
    <w:p w:rsidR="00C44C59" w:rsidRPr="00A03F28" w:rsidRDefault="00C44C59" w:rsidP="00A03F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3F28">
        <w:rPr>
          <w:rFonts w:ascii="Times New Roman" w:hAnsi="Times New Roman" w:cs="Times New Roman"/>
          <w:sz w:val="28"/>
          <w:szCs w:val="28"/>
          <w:lang w:eastAsia="ru-RU"/>
        </w:rPr>
        <w:t>Одной из главных задач нашей  деятельности было изучение загрязнённых мест, которые устраивают местные жители в окрестностях деревни. Собирали фотоматериал по данной проблеме, знакомилась с необходимой научной литературой. Собранный материал был проанализирован совместно с учителем биологии, и мы решили расширить сферу наблюдений и деятельности. В результате были создан ряд схем, характеризующих экологические проблемы деревни и показывающие их влияние на человека.</w:t>
      </w:r>
    </w:p>
    <w:p w:rsidR="00C44C59" w:rsidRPr="00B70B88" w:rsidRDefault="00C44C59" w:rsidP="00A03F2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0B88">
        <w:rPr>
          <w:rFonts w:ascii="Times New Roman" w:hAnsi="Times New Roman" w:cs="Times New Roman"/>
          <w:sz w:val="28"/>
          <w:szCs w:val="28"/>
          <w:lang w:eastAsia="ru-RU"/>
        </w:rPr>
        <w:t>В дальнейшем была разработана программа решения экологических проблем деревни. На наш взгляд, она заслуживает большого внимания и думаем, что эта программа обязательно найдет сторонников и на уровне администрации деревни и района. Данная программа немаловажное значение имеет для самих жителей деревни. Работа выполнена в рамках учебного предмета «Биология  и экология», поэтому имеет свою специфику, что и постарались показать в своем  исследовании.</w:t>
      </w:r>
    </w:p>
    <w:p w:rsidR="00B70B88" w:rsidRPr="00B70B88" w:rsidRDefault="00C44C59" w:rsidP="00A03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B88" w:rsidRPr="00B70B88">
        <w:rPr>
          <w:rFonts w:ascii="Times New Roman" w:hAnsi="Times New Roman" w:cs="Times New Roman"/>
          <w:sz w:val="28"/>
          <w:szCs w:val="28"/>
        </w:rPr>
        <w:t>На первом этапе нашей работы мы собрали информацию о нашей деревне, сходили в школьный музей, рассмотрели старые фотографии</w:t>
      </w:r>
      <w:proofErr w:type="gramStart"/>
      <w:r w:rsidR="00B70B88" w:rsidRPr="00B70B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0B88" w:rsidRPr="00B70B88">
        <w:rPr>
          <w:rFonts w:ascii="Times New Roman" w:hAnsi="Times New Roman" w:cs="Times New Roman"/>
          <w:sz w:val="28"/>
          <w:szCs w:val="28"/>
        </w:rPr>
        <w:t xml:space="preserve"> прочитали архивные документы.</w:t>
      </w: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 xml:space="preserve">Подготовили сообщения о развитии нашей деревни. </w:t>
      </w:r>
    </w:p>
    <w:p w:rsidR="00A12FBE" w:rsidRPr="00A12FBE" w:rsidRDefault="00B70B88" w:rsidP="00A12F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88">
        <w:rPr>
          <w:rFonts w:ascii="Times New Roman" w:hAnsi="Times New Roman" w:cs="Times New Roman"/>
          <w:sz w:val="28"/>
          <w:szCs w:val="28"/>
        </w:rPr>
        <w:t>На втор</w:t>
      </w:r>
      <w:r w:rsidR="009122A5">
        <w:rPr>
          <w:rFonts w:ascii="Times New Roman" w:hAnsi="Times New Roman" w:cs="Times New Roman"/>
          <w:sz w:val="28"/>
          <w:szCs w:val="28"/>
        </w:rPr>
        <w:t>ом этапе нашей работы мы сходили</w:t>
      </w:r>
      <w:r w:rsidRPr="00B70B88">
        <w:rPr>
          <w:rFonts w:ascii="Times New Roman" w:hAnsi="Times New Roman" w:cs="Times New Roman"/>
          <w:sz w:val="28"/>
          <w:szCs w:val="28"/>
        </w:rPr>
        <w:t xml:space="preserve"> на экскурсию по деревне Шабурново. Посетили родник, полюбовались природой, рассмотрели растительный и животный мир, сделали фотографии. Также мы рассмотрели загрязнённые территории и сделали  вывод, что некоторые </w:t>
      </w:r>
      <w:r w:rsidR="00C44C59">
        <w:rPr>
          <w:rFonts w:ascii="Times New Roman" w:hAnsi="Times New Roman" w:cs="Times New Roman"/>
          <w:sz w:val="28"/>
          <w:szCs w:val="28"/>
        </w:rPr>
        <w:t>места требуют тщательной уборки.</w:t>
      </w:r>
      <w:r w:rsidR="00A12FBE"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FBE"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убедились, что биосфера серьёзно больна. Её </w:t>
      </w:r>
      <w:r w:rsidR="00A12FBE"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поразило вмешательство человека</w:t>
      </w:r>
      <w:r w:rsidR="009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FBE"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люди! Давно пора понять, что не природе нужна наша защита. Это нам необходимо её покровительство: чистый воздух – чтобы дышать, кристальная вода – чтобы пить, вся Природа – чтобы жить.</w:t>
      </w:r>
    </w:p>
    <w:p w:rsidR="00A12FBE" w:rsidRDefault="00A12FBE" w:rsidP="00A12F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этапе мы провели  опрос населения «От кого зависит чистота нашего села?» (1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Приложение 1</w:t>
      </w: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показал, что не все жители села задумываются о последствиях загрязнения бытовыми отх</w:t>
      </w:r>
      <w:r w:rsidR="00E80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одами и мусором. Опрошено было 22 жителя села: 77% - 13-17 лет, 13% - 36-50 лет, 10% - более 50 ле</w:t>
      </w:r>
      <w:r w:rsidR="009678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Социальная категория: 82% – учащиеся </w:t>
      </w:r>
      <w:r w:rsidR="009678A8">
        <w:rPr>
          <w:rFonts w:ascii="Times New Roman" w:eastAsia="Times New Roman" w:hAnsi="Times New Roman" w:cs="Times New Roman"/>
          <w:sz w:val="28"/>
          <w:szCs w:val="28"/>
          <w:lang w:eastAsia="ru-RU"/>
        </w:rPr>
        <w:t>, 5% – служащие, 13%- рабочие. . 20%  - дошкольники, 28% - подростки, 28% - молодёжь и 24% - взрослые</w:t>
      </w: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задумываясь</w:t>
      </w:r>
      <w:r w:rsidR="00967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</w:t>
      </w:r>
      <w:r w:rsidR="0096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осили б</w:t>
      </w:r>
      <w:r w:rsidR="00B720E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общественном месте:  4% - пустую картонную коробку, 7% - пустую банку или бутылку, 4% - обёртка от жевательной резинки, 7% - прочитанную газету, 10% - бумажный стаканчик, 7% - шкурки от фруктов, 4% - что-либо иное, 57% - вообще ничего</w:t>
      </w: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отметили это как признак экологической культуры у части взрослого населения. Главной причиной замусоривания окрес</w:t>
      </w:r>
      <w:r w:rsidR="0091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нашего села большинство опрошенных вы</w:t>
      </w:r>
      <w:r w:rsidR="00B72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брали:</w:t>
      </w:r>
      <w:r w:rsidRPr="00A1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0E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«Низкий уровень культуры» (</w:t>
      </w:r>
      <w:r w:rsidR="005F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68%) и «Иные причины» (18%), а остальные выбрали «Недостаточное количество контейнеров для мусора» (14%). Из полученных результатов мы сделали вывод о том, что большинство людей, засоряющих нашу деревню, составляют подростки и молодёжь. Значит, решать эту проблему надо с ранних лет, чтобы воспитать не только экологически развитого, но и экологически-культурного человека, дабы человек знал и </w:t>
      </w:r>
      <w:proofErr w:type="gramStart"/>
      <w:r w:rsidR="005F4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</w:t>
      </w:r>
      <w:proofErr w:type="gramEnd"/>
      <w:r w:rsidR="005F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практику, применяя их в жизни.</w:t>
      </w:r>
    </w:p>
    <w:p w:rsidR="005F43EE" w:rsidRPr="00A12FBE" w:rsidRDefault="005F43EE" w:rsidP="00A12F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88" w:rsidRPr="00B70B88" w:rsidRDefault="00B70B88" w:rsidP="00A12F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B88">
        <w:rPr>
          <w:rFonts w:ascii="Times New Roman" w:hAnsi="Times New Roman" w:cs="Times New Roman"/>
          <w:sz w:val="28"/>
          <w:szCs w:val="28"/>
        </w:rPr>
        <w:t xml:space="preserve"> Далее  мы участвовали на различных конкурсах экологической направленности.  Решили у</w:t>
      </w:r>
      <w:r w:rsidR="009122A5">
        <w:rPr>
          <w:rFonts w:ascii="Times New Roman" w:hAnsi="Times New Roman" w:cs="Times New Roman"/>
          <w:sz w:val="28"/>
          <w:szCs w:val="28"/>
        </w:rPr>
        <w:t>брать загрязнённые места. В</w:t>
      </w:r>
      <w:r w:rsidRPr="00B70B88">
        <w:rPr>
          <w:rFonts w:ascii="Times New Roman" w:hAnsi="Times New Roman" w:cs="Times New Roman"/>
          <w:sz w:val="28"/>
          <w:szCs w:val="28"/>
        </w:rPr>
        <w:t xml:space="preserve"> мае</w:t>
      </w:r>
      <w:r w:rsidR="009122A5" w:rsidRPr="009122A5">
        <w:rPr>
          <w:rFonts w:ascii="Times New Roman" w:hAnsi="Times New Roman" w:cs="Times New Roman"/>
          <w:sz w:val="28"/>
          <w:szCs w:val="28"/>
        </w:rPr>
        <w:t>,</w:t>
      </w:r>
      <w:r w:rsidR="009122A5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9122A5" w:rsidRPr="009122A5">
        <w:rPr>
          <w:rFonts w:ascii="Times New Roman" w:hAnsi="Times New Roman" w:cs="Times New Roman"/>
          <w:sz w:val="28"/>
          <w:szCs w:val="28"/>
        </w:rPr>
        <w:t xml:space="preserve"> </w:t>
      </w:r>
      <w:r w:rsidRPr="00B70B88">
        <w:rPr>
          <w:rFonts w:ascii="Times New Roman" w:hAnsi="Times New Roman" w:cs="Times New Roman"/>
          <w:sz w:val="28"/>
          <w:szCs w:val="28"/>
        </w:rPr>
        <w:lastRenderedPageBreak/>
        <w:t>биологии</w:t>
      </w:r>
      <w:r w:rsidR="009122A5" w:rsidRPr="009122A5">
        <w:rPr>
          <w:rFonts w:ascii="Times New Roman" w:hAnsi="Times New Roman" w:cs="Times New Roman"/>
          <w:sz w:val="28"/>
          <w:szCs w:val="28"/>
        </w:rPr>
        <w:t>,</w:t>
      </w:r>
      <w:r w:rsidRPr="00B70B88">
        <w:rPr>
          <w:rFonts w:ascii="Times New Roman" w:hAnsi="Times New Roman" w:cs="Times New Roman"/>
          <w:sz w:val="28"/>
          <w:szCs w:val="28"/>
        </w:rPr>
        <w:t xml:space="preserve"> мы посеяли семена цветов для озеленения   пришкольного участка. Приняли участи в акции «Посади своё дерево»</w:t>
      </w:r>
      <w:proofErr w:type="gramStart"/>
      <w:r w:rsidRPr="00B70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0B88">
        <w:rPr>
          <w:rFonts w:ascii="Times New Roman" w:hAnsi="Times New Roman" w:cs="Times New Roman"/>
          <w:sz w:val="28"/>
          <w:szCs w:val="28"/>
        </w:rPr>
        <w:t xml:space="preserve">  </w:t>
      </w:r>
      <w:r w:rsidR="005F43EE">
        <w:rPr>
          <w:rFonts w:ascii="Times New Roman" w:hAnsi="Times New Roman" w:cs="Times New Roman"/>
          <w:sz w:val="28"/>
          <w:szCs w:val="28"/>
        </w:rPr>
        <w:t>участвовали на субботниках</w:t>
      </w:r>
      <w:r w:rsidR="00A03F28">
        <w:rPr>
          <w:rFonts w:ascii="Times New Roman" w:hAnsi="Times New Roman" w:cs="Times New Roman"/>
          <w:sz w:val="28"/>
          <w:szCs w:val="28"/>
        </w:rPr>
        <w:t>. На этом наша работа не закончена. Мы продолжаем наблюдать за состоянием окружающей среды нашей деревни. Планируем посадить деревья.</w:t>
      </w:r>
    </w:p>
    <w:p w:rsidR="00B70B88" w:rsidRPr="00B70B88" w:rsidRDefault="00B70B88" w:rsidP="00A03F28">
      <w:pPr>
        <w:suppressAutoHyphens/>
        <w:spacing w:after="0" w:line="360" w:lineRule="auto"/>
        <w:rPr>
          <w:rFonts w:ascii="Times New Roman" w:eastAsia="Noto Sans CJK SC Regular" w:hAnsi="Times New Roman" w:cs="Times New Roman"/>
          <w:i/>
          <w:iCs/>
          <w:kern w:val="2"/>
          <w:sz w:val="28"/>
          <w:szCs w:val="28"/>
          <w:lang w:eastAsia="zh-CN" w:bidi="hi-IN"/>
        </w:rPr>
      </w:pPr>
    </w:p>
    <w:p w:rsidR="00B70B88" w:rsidRPr="00B70B88" w:rsidRDefault="00B70B88" w:rsidP="00A03F28">
      <w:pPr>
        <w:suppressAutoHyphens/>
        <w:spacing w:after="0" w:line="360" w:lineRule="auto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B70B88">
        <w:rPr>
          <w:rFonts w:ascii="Times New Roman" w:eastAsia="Noto Sans CJK SC Regular" w:hAnsi="Times New Roman" w:cs="Times New Roman"/>
          <w:i/>
          <w:iCs/>
          <w:kern w:val="2"/>
          <w:sz w:val="28"/>
          <w:szCs w:val="28"/>
          <w:lang w:eastAsia="zh-CN" w:bidi="hi-IN"/>
        </w:rPr>
        <w:t>Результаты:</w:t>
      </w:r>
    </w:p>
    <w:p w:rsidR="00023C8E" w:rsidRPr="00B70B88" w:rsidRDefault="00023C8E" w:rsidP="00023C8E">
      <w:pPr>
        <w:spacing w:before="200" w:after="0" w:line="240" w:lineRule="auto"/>
        <w:ind w:left="360"/>
        <w:rPr>
          <w:rFonts w:ascii="Times New Roman" w:eastAsia="Times New Roman" w:hAnsi="Times New Roman" w:cs="Times New Roman"/>
          <w:color w:val="02519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1.</w:t>
      </w:r>
      <w:r w:rsidRPr="00B70B8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Озеленение территории деревни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023C8E" w:rsidRPr="00A03F28" w:rsidRDefault="00023C8E" w:rsidP="005F43EE">
      <w:pPr>
        <w:spacing w:before="200" w:after="0" w:line="240" w:lineRule="auto"/>
        <w:ind w:left="360"/>
        <w:rPr>
          <w:rFonts w:ascii="Times New Roman" w:eastAsia="Times New Roman" w:hAnsi="Times New Roman" w:cs="Times New Roman"/>
          <w:color w:val="02519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2.</w:t>
      </w:r>
      <w:r w:rsidRPr="00B70B88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Уборка родника «Серебряный ключ»</w:t>
      </w:r>
    </w:p>
    <w:p w:rsidR="00B70B88" w:rsidRPr="00B70B88" w:rsidRDefault="00B70B88" w:rsidP="00A03F28">
      <w:pPr>
        <w:suppressAutoHyphens/>
        <w:spacing w:after="0" w:line="360" w:lineRule="auto"/>
        <w:rPr>
          <w:rFonts w:ascii="Times New Roman" w:eastAsia="Noto Sans CJK SC Regular" w:hAnsi="Times New Roman" w:cs="Times New Roman"/>
          <w:i/>
          <w:iCs/>
          <w:kern w:val="2"/>
          <w:sz w:val="28"/>
          <w:szCs w:val="28"/>
          <w:lang w:eastAsia="zh-CN" w:bidi="hi-IN"/>
        </w:rPr>
      </w:pPr>
    </w:p>
    <w:p w:rsidR="00B70B88" w:rsidRPr="00B70B88" w:rsidRDefault="00B70B88" w:rsidP="00A03F28">
      <w:pPr>
        <w:suppressAutoHyphens/>
        <w:spacing w:after="0" w:line="360" w:lineRule="auto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  <w:r w:rsidRPr="00B70B88">
        <w:rPr>
          <w:rFonts w:ascii="Times New Roman" w:eastAsia="Noto Sans CJK SC Regular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Вывод:  </w:t>
      </w:r>
      <w:r w:rsidRPr="00B70B88">
        <w:rPr>
          <w:rFonts w:ascii="Times New Roman" w:eastAsia="Noto Sans CJK SC Regular" w:hAnsi="Times New Roman" w:cs="Times New Roman"/>
          <w:bCs/>
          <w:iCs/>
          <w:color w:val="000000"/>
          <w:kern w:val="2"/>
          <w:sz w:val="28"/>
          <w:szCs w:val="28"/>
          <w:shd w:val="clear" w:color="auto" w:fill="FFFFFF"/>
          <w:lang w:eastAsia="zh-CN" w:bidi="hi-IN"/>
        </w:rPr>
        <w:t>Мы считаем, что результатом проектной деятельности нашей группы является не только создание итогового продукта и приобретения знаний по экологии, и другим предметам, но и создание творческой рабочей атмосферы в школе, привлечение интереса к волнующей нас проблеме, становление национального самосознания, воспитание чувства Родины, ответственного отношения к месту, в котором мы живем.</w:t>
      </w: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C8E" w:rsidRDefault="00023C8E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C8E" w:rsidRDefault="00023C8E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C8E" w:rsidRDefault="00023C8E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C8E" w:rsidRPr="00B70B88" w:rsidRDefault="00023C8E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B70B88" w:rsidRPr="00B70B88" w:rsidRDefault="00B70B88" w:rsidP="00A03F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B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Безрукова В.С</w:t>
      </w:r>
      <w:r w:rsidRPr="00B70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Проективная педагогика. – Екатеринбург.: Деловая книга, 1996. – 344 с.</w:t>
      </w:r>
    </w:p>
    <w:p w:rsidR="00B70B88" w:rsidRPr="00B70B88" w:rsidRDefault="00B70B88" w:rsidP="00A03F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0B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Загвязинский</w:t>
      </w:r>
      <w:proofErr w:type="spellEnd"/>
      <w:r w:rsidRPr="00B70B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В.И., Поташник М.М</w:t>
      </w:r>
      <w:r w:rsidRPr="00B70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учителю подготовить и провести эксперимент. – М.: Педагогическое сообщество России, 2004.</w:t>
      </w:r>
    </w:p>
    <w:p w:rsidR="00B70B88" w:rsidRPr="00B70B88" w:rsidRDefault="00B70B88" w:rsidP="00A03F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0B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Дахин</w:t>
      </w:r>
      <w:proofErr w:type="spellEnd"/>
      <w:r w:rsidRPr="00B70B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А.Н</w:t>
      </w:r>
      <w:r w:rsidRPr="00B70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Эффективность педагогического моделирования.</w:t>
      </w:r>
    </w:p>
    <w:p w:rsidR="00B70B88" w:rsidRPr="00B70B88" w:rsidRDefault="00B70B88" w:rsidP="00A03F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B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Джонс Дж. К</w:t>
      </w:r>
      <w:r w:rsidRPr="00B70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Методы проектирования. / Изд. Второе, дополнительное. Пер. с англ. </w:t>
      </w:r>
      <w:proofErr w:type="spellStart"/>
      <w:r w:rsidRPr="00B70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Бурмистровой</w:t>
      </w:r>
      <w:proofErr w:type="spellEnd"/>
      <w:r w:rsidRPr="00B70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Т.П., Фриденберга И.В. Под редакцией д-ра психол. наук Венды В.Ф., канд. психол. наук Мунипова В.М. / – М.: Мир, 1986. – 326 с.</w:t>
      </w: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F54C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FBE" w:rsidRPr="00A12FBE" w:rsidRDefault="00A12FBE" w:rsidP="00A12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A12FBE" w:rsidRPr="00A12FBE" w:rsidRDefault="00A12FBE" w:rsidP="00A12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2FBE" w:rsidRPr="00A12FBE" w:rsidRDefault="00A12FBE" w:rsidP="00A1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СОЦИОЛОГИЧЕСКИЙ ОПРОС</w:t>
      </w:r>
    </w:p>
    <w:p w:rsidR="00A12FBE" w:rsidRPr="00A12FBE" w:rsidRDefault="00A12FBE" w:rsidP="00A1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 КОГО ЗАВИСИТ ЧИСТОТА НАШЕГО СЕЛА?»</w:t>
      </w:r>
    </w:p>
    <w:p w:rsidR="00A12FBE" w:rsidRPr="00A12FBE" w:rsidRDefault="00A12FBE" w:rsidP="00A1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A12FBE" w:rsidRPr="00A12FBE" w:rsidRDefault="00A12FBE" w:rsidP="00A1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Мы собираем информацию о том, как жители нашего села относятся к проблеме его </w:t>
      </w:r>
    </w:p>
    <w:p w:rsidR="00A12FBE" w:rsidRPr="00A12FBE" w:rsidRDefault="00A12FBE" w:rsidP="00A1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Пол: </w:t>
      </w: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Муж.__________Жен</w:t>
      </w:r>
      <w:proofErr w:type="spellEnd"/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FBE" w:rsidRPr="00A12FBE" w:rsidRDefault="00A12FBE" w:rsidP="00A1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Возрастная группа: </w:t>
      </w: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____7-12 лет; ____13-17 лет; ____18-25 лет; ____26-35 лет; ____36-50 лет; ____старше 50 лет.</w:t>
      </w:r>
    </w:p>
    <w:p w:rsidR="00A12FBE" w:rsidRPr="00A12FBE" w:rsidRDefault="00A12FBE" w:rsidP="00A1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Социальная категория: </w:t>
      </w: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____учащийся ____рабочий  ____служащий ____пенсионер.</w:t>
      </w:r>
    </w:p>
    <w:p w:rsidR="00A12FBE" w:rsidRPr="00A12FBE" w:rsidRDefault="00A12FBE" w:rsidP="00A1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пожалуйста, «Да», «Нет» или «Затрудняюсь ответить» на приведенные ниже вопросы:</w:t>
      </w:r>
      <w:proofErr w:type="gramEnd"/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наше село замусорено?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ли замусоривание на красоту нашего села?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по-вашему, дорого ли обходится очистка села от мусора?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обращаться в какие-либо инстанции с жалобой на замусоривание?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Принимаете ли вы участие в улучшении санитарного состояния своего дома, двора, улицы и т.п.?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Обращаете ли вы внимание на надписи на упаковках различной продовольственной и промышленной продукции, напоминающих о необходимости соблюдать чистоту и выбрасывать упаковку только в урны и </w:t>
      </w:r>
      <w:proofErr w:type="spellStart"/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мусоросборные</w:t>
      </w:r>
      <w:proofErr w:type="spellEnd"/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контейнеры?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ли эти напоминания на ваши действия?</w:t>
      </w:r>
    </w:p>
    <w:p w:rsidR="00A12FBE" w:rsidRPr="00A12FBE" w:rsidRDefault="00A12FBE" w:rsidP="00A12FB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вопросы предполагают от одного до нескольких возможных вариантов ответа.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какие места нашего села больше всего замусорены:</w:t>
      </w:r>
    </w:p>
    <w:p w:rsidR="00A12FBE" w:rsidRPr="00A12FBE" w:rsidRDefault="00A12FBE" w:rsidP="00A12F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улицы,</w:t>
      </w:r>
    </w:p>
    <w:p w:rsidR="00A12FBE" w:rsidRPr="00A12FBE" w:rsidRDefault="00A12FBE" w:rsidP="00A12F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дворы жилых домов,</w:t>
      </w:r>
    </w:p>
    <w:p w:rsidR="00A12FBE" w:rsidRPr="00A12FBE" w:rsidRDefault="00A12FBE" w:rsidP="00A12F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</w:p>
    <w:p w:rsidR="00A12FBE" w:rsidRPr="00A12FBE" w:rsidRDefault="00A12FBE" w:rsidP="00A12F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территории,</w:t>
      </w:r>
    </w:p>
    <w:p w:rsidR="00A12FBE" w:rsidRPr="00A12FBE" w:rsidRDefault="00A12FBE" w:rsidP="00A12F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отдыха горожан,</w:t>
      </w:r>
    </w:p>
    <w:p w:rsidR="00A12FBE" w:rsidRPr="00A12FBE" w:rsidRDefault="00A12FBE" w:rsidP="00A12F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места? (Если возможно, укажите, какие именно).______________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кто больше всех мусорит: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и ученики младших классов,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взрослые?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выбросили, не задумываясь, в общественном месте: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пустую картонную коробку,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 банку или бутылку из-под сока, воды, пива и т.п.,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обертку от жевательной резинки,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прочитанную газету,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стаканчик,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шкурки от банана, апельсина и т.п.,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что-либо иное_______________________,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ничего.</w:t>
      </w:r>
    </w:p>
    <w:p w:rsidR="00A12FBE" w:rsidRPr="00A12FBE" w:rsidRDefault="00A12FBE" w:rsidP="00A12F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чем, по-вашему, главная причина замусоривания нашего села: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контейнеров для мусора,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культуры жителей нашего села,</w:t>
      </w:r>
    </w:p>
    <w:p w:rsidR="00A12FBE" w:rsidRPr="00A12FBE" w:rsidRDefault="00A12FBE" w:rsidP="00A12FBE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причины? (Если можно, кажите, какие именно).</w:t>
      </w:r>
    </w:p>
    <w:p w:rsidR="00A12FBE" w:rsidRPr="00A12FBE" w:rsidRDefault="00A12FBE" w:rsidP="00A1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BE" w:rsidRPr="00A12FBE" w:rsidRDefault="00A12FBE" w:rsidP="00A12FB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вас за участие в опросе!</w:t>
      </w:r>
    </w:p>
    <w:p w:rsidR="00B70B88" w:rsidRPr="00B70B88" w:rsidRDefault="00A12FBE" w:rsidP="00A12F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провел__________________________________________________</w:t>
      </w: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88" w:rsidRPr="00B70B88" w:rsidRDefault="00B70B88" w:rsidP="00A03F28">
      <w:pPr>
        <w:pStyle w:val="a3"/>
        <w:spacing w:line="360" w:lineRule="auto"/>
        <w:rPr>
          <w:sz w:val="28"/>
          <w:szCs w:val="28"/>
        </w:rPr>
      </w:pPr>
    </w:p>
    <w:p w:rsidR="00B70B88" w:rsidRPr="00B70B88" w:rsidRDefault="00B70B88" w:rsidP="00A03F28">
      <w:pPr>
        <w:pStyle w:val="a3"/>
        <w:spacing w:line="360" w:lineRule="auto"/>
        <w:rPr>
          <w:sz w:val="28"/>
          <w:szCs w:val="28"/>
        </w:rPr>
      </w:pPr>
    </w:p>
    <w:p w:rsidR="005140CD" w:rsidRPr="00B70B88" w:rsidRDefault="009535F3" w:rsidP="00A03F28">
      <w:pPr>
        <w:pStyle w:val="a3"/>
        <w:spacing w:line="360" w:lineRule="auto"/>
        <w:rPr>
          <w:sz w:val="28"/>
          <w:szCs w:val="28"/>
        </w:rPr>
      </w:pPr>
      <w:r w:rsidRPr="00B70B88">
        <w:rPr>
          <w:sz w:val="28"/>
          <w:szCs w:val="28"/>
        </w:rPr>
        <w:t xml:space="preserve">  </w:t>
      </w:r>
    </w:p>
    <w:p w:rsidR="00FA4158" w:rsidRPr="00B70B88" w:rsidRDefault="00FA4158" w:rsidP="00A03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4158" w:rsidRPr="00B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5E" w:rsidRDefault="00A1215E" w:rsidP="00B70B88">
      <w:pPr>
        <w:spacing w:after="0" w:line="240" w:lineRule="auto"/>
      </w:pPr>
      <w:r>
        <w:separator/>
      </w:r>
    </w:p>
  </w:endnote>
  <w:endnote w:type="continuationSeparator" w:id="0">
    <w:p w:rsidR="00A1215E" w:rsidRDefault="00A1215E" w:rsidP="00B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5E" w:rsidRDefault="00A1215E" w:rsidP="00B70B88">
      <w:pPr>
        <w:spacing w:after="0" w:line="240" w:lineRule="auto"/>
      </w:pPr>
      <w:r>
        <w:separator/>
      </w:r>
    </w:p>
  </w:footnote>
  <w:footnote w:type="continuationSeparator" w:id="0">
    <w:p w:rsidR="00A1215E" w:rsidRDefault="00A1215E" w:rsidP="00B7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828"/>
    <w:multiLevelType w:val="multilevel"/>
    <w:tmpl w:val="AE9C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51923"/>
    <w:multiLevelType w:val="hybridMultilevel"/>
    <w:tmpl w:val="2E90A666"/>
    <w:lvl w:ilvl="0" w:tplc="7CEA8F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198C"/>
    <w:multiLevelType w:val="hybridMultilevel"/>
    <w:tmpl w:val="3C4CA3FE"/>
    <w:lvl w:ilvl="0" w:tplc="D75225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6526"/>
    <w:multiLevelType w:val="hybridMultilevel"/>
    <w:tmpl w:val="4E708E60"/>
    <w:lvl w:ilvl="0" w:tplc="D75225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684E"/>
    <w:multiLevelType w:val="multilevel"/>
    <w:tmpl w:val="8C3C4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8125032"/>
    <w:multiLevelType w:val="hybridMultilevel"/>
    <w:tmpl w:val="B2669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C5D08"/>
    <w:multiLevelType w:val="hybridMultilevel"/>
    <w:tmpl w:val="CAA488FA"/>
    <w:lvl w:ilvl="0" w:tplc="8596705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C0F2C53"/>
    <w:multiLevelType w:val="hybridMultilevel"/>
    <w:tmpl w:val="724679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58"/>
    <w:rsid w:val="00023C8E"/>
    <w:rsid w:val="00063733"/>
    <w:rsid w:val="000A1AE1"/>
    <w:rsid w:val="000C0F0A"/>
    <w:rsid w:val="00154A38"/>
    <w:rsid w:val="00286C34"/>
    <w:rsid w:val="00345654"/>
    <w:rsid w:val="003C5C60"/>
    <w:rsid w:val="003F62B9"/>
    <w:rsid w:val="00512906"/>
    <w:rsid w:val="005140CD"/>
    <w:rsid w:val="005F43EE"/>
    <w:rsid w:val="00615D1C"/>
    <w:rsid w:val="00674CC7"/>
    <w:rsid w:val="00756E5E"/>
    <w:rsid w:val="007D7246"/>
    <w:rsid w:val="007E7C55"/>
    <w:rsid w:val="008A110A"/>
    <w:rsid w:val="009122A5"/>
    <w:rsid w:val="009535F3"/>
    <w:rsid w:val="009678A8"/>
    <w:rsid w:val="00971C99"/>
    <w:rsid w:val="009E5156"/>
    <w:rsid w:val="00A03F28"/>
    <w:rsid w:val="00A1215E"/>
    <w:rsid w:val="00A12FBE"/>
    <w:rsid w:val="00B70B88"/>
    <w:rsid w:val="00B720E4"/>
    <w:rsid w:val="00C34907"/>
    <w:rsid w:val="00C44C59"/>
    <w:rsid w:val="00D5511A"/>
    <w:rsid w:val="00E16BD0"/>
    <w:rsid w:val="00E80CB1"/>
    <w:rsid w:val="00F54C85"/>
    <w:rsid w:val="00FA4158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12906"/>
  </w:style>
  <w:style w:type="paragraph" w:styleId="a3">
    <w:name w:val="Normal (Web)"/>
    <w:basedOn w:val="a"/>
    <w:uiPriority w:val="99"/>
    <w:unhideWhenUsed/>
    <w:rsid w:val="0051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B88"/>
  </w:style>
  <w:style w:type="paragraph" w:styleId="a6">
    <w:name w:val="footer"/>
    <w:basedOn w:val="a"/>
    <w:link w:val="a7"/>
    <w:uiPriority w:val="99"/>
    <w:unhideWhenUsed/>
    <w:rsid w:val="00B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B88"/>
  </w:style>
  <w:style w:type="table" w:styleId="a8">
    <w:name w:val="Table Grid"/>
    <w:basedOn w:val="a1"/>
    <w:uiPriority w:val="59"/>
    <w:rsid w:val="00B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3F2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7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12906"/>
  </w:style>
  <w:style w:type="paragraph" w:styleId="a3">
    <w:name w:val="Normal (Web)"/>
    <w:basedOn w:val="a"/>
    <w:uiPriority w:val="99"/>
    <w:unhideWhenUsed/>
    <w:rsid w:val="0051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B88"/>
  </w:style>
  <w:style w:type="paragraph" w:styleId="a6">
    <w:name w:val="footer"/>
    <w:basedOn w:val="a"/>
    <w:link w:val="a7"/>
    <w:uiPriority w:val="99"/>
    <w:unhideWhenUsed/>
    <w:rsid w:val="00B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B88"/>
  </w:style>
  <w:style w:type="table" w:styleId="a8">
    <w:name w:val="Table Grid"/>
    <w:basedOn w:val="a1"/>
    <w:uiPriority w:val="59"/>
    <w:rsid w:val="00B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3F2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7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724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2019-06-19T07:25:00Z</dcterms:created>
  <dcterms:modified xsi:type="dcterms:W3CDTF">2019-06-19T07:27:00Z</dcterms:modified>
</cp:coreProperties>
</file>