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FD" w:rsidRDefault="00F100FD" w:rsidP="00F100FD">
      <w:pPr>
        <w:pStyle w:val="2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8668E">
        <w:rPr>
          <w:rFonts w:ascii="Times New Roman" w:hAnsi="Times New Roman" w:cs="Times New Roman"/>
          <w:b/>
          <w:sz w:val="24"/>
          <w:szCs w:val="24"/>
        </w:rPr>
        <w:t>Экологическое воспитание дошкольников посредством приобщения к природе родного края»</w:t>
      </w:r>
    </w:p>
    <w:p w:rsidR="00F100FD" w:rsidRPr="00F100FD" w:rsidRDefault="00F100FD" w:rsidP="00F1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00FD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F100FD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F100FD" w:rsidRPr="00F100FD" w:rsidRDefault="00401176" w:rsidP="00F1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F100FD" w:rsidRPr="00F100FD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:rsidR="00F100FD" w:rsidRPr="00F100FD" w:rsidRDefault="00F100FD" w:rsidP="00F1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FD">
        <w:rPr>
          <w:rFonts w:ascii="Times New Roman" w:hAnsi="Times New Roman" w:cs="Times New Roman"/>
          <w:sz w:val="24"/>
          <w:szCs w:val="24"/>
        </w:rPr>
        <w:t>«Детский сад № 20 «Буратино» г. Волжский Волгоградской области»</w:t>
      </w:r>
    </w:p>
    <w:p w:rsidR="00F100FD" w:rsidRDefault="00F100FD" w:rsidP="00F1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0FD">
        <w:rPr>
          <w:rFonts w:ascii="Times New Roman" w:hAnsi="Times New Roman" w:cs="Times New Roman"/>
          <w:sz w:val="24"/>
          <w:szCs w:val="24"/>
        </w:rPr>
        <w:t>(МДОУ д/с № 20)</w:t>
      </w:r>
    </w:p>
    <w:p w:rsidR="00F100FD" w:rsidRPr="00F100FD" w:rsidRDefault="00F100FD" w:rsidP="00F1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Учить надо так, чтобы люди,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насколько это возможно,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приобретали знания не из книг,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но из неба и земли, из дубов и буков,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то есть знали и изучали самые вещи,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а не чужие только наблюдения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>и свидетельства о вещах.</w:t>
      </w:r>
    </w:p>
    <w:p w:rsidR="002B5ED9" w:rsidRPr="00F8668E" w:rsidRDefault="002B5ED9" w:rsidP="00F100FD">
      <w:pPr>
        <w:pStyle w:val="2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668E">
        <w:rPr>
          <w:rFonts w:ascii="Times New Roman" w:hAnsi="Times New Roman" w:cs="Times New Roman"/>
          <w:sz w:val="24"/>
          <w:szCs w:val="24"/>
          <w:lang w:eastAsia="ru-RU"/>
        </w:rPr>
        <w:t xml:space="preserve">Ян </w:t>
      </w:r>
      <w:proofErr w:type="spellStart"/>
      <w:r w:rsidRPr="00F8668E">
        <w:rPr>
          <w:rFonts w:ascii="Times New Roman" w:hAnsi="Times New Roman" w:cs="Times New Roman"/>
          <w:sz w:val="24"/>
          <w:szCs w:val="24"/>
          <w:lang w:eastAsia="ru-RU"/>
        </w:rPr>
        <w:t>Амос</w:t>
      </w:r>
      <w:proofErr w:type="spellEnd"/>
      <w:r w:rsidRPr="00F8668E">
        <w:rPr>
          <w:rFonts w:ascii="Times New Roman" w:hAnsi="Times New Roman" w:cs="Times New Roman"/>
          <w:sz w:val="24"/>
          <w:szCs w:val="24"/>
          <w:lang w:eastAsia="ru-RU"/>
        </w:rPr>
        <w:t xml:space="preserve"> Коменский</w:t>
      </w:r>
    </w:p>
    <w:p w:rsidR="002B5ED9" w:rsidRPr="00F8668E" w:rsidRDefault="002B5ED9" w:rsidP="00F8668E">
      <w:pPr>
        <w:pStyle w:val="2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   Детей дошкольного возраста чаще всего называют «почемучками». У них велика потребность в познании, желание открывать мир, людей, природу.</w:t>
      </w:r>
      <w:r w:rsidRPr="00F8668E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ru-RU"/>
        </w:rPr>
        <w:t xml:space="preserve"> </w:t>
      </w: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В силу своих возрастных особенностей они всегда готовы откликнуться на всё окружающее, новое в жизни. Именно экологическая деятельность даёт дошкольнику возможность контакта с окружающим миром, убедительные, яркие, наглядные ответы на возникающие вопросы. Эта деятельность удовлетворяет и естественную потребность дошкольников в движении, позволяя им быть на свежем воздухе в любое время дня и года.</w:t>
      </w:r>
    </w:p>
    <w:p w:rsidR="002B5ED9" w:rsidRPr="00F8668E" w:rsidRDefault="002B5ED9" w:rsidP="00F8668E">
      <w:pPr>
        <w:pStyle w:val="2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   Конечно, возможность воспитания экологической культуры у подрастающего поколения, заложенные в экологической деятельности, не реализуются сами по себе – необходима целенаправленная систематическая деятельность педагогов, родителей, разработка программ, маршрутов, методических рекомендаций.</w:t>
      </w:r>
    </w:p>
    <w:p w:rsidR="002B5ED9" w:rsidRPr="00F8668E" w:rsidRDefault="002B5ED9" w:rsidP="00F8668E">
      <w:pPr>
        <w:pStyle w:val="2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   Можно выделить основные задачи работы в экологическом воспитании:</w:t>
      </w:r>
    </w:p>
    <w:p w:rsidR="00F8668E" w:rsidRDefault="00F8668E" w:rsidP="00F8668E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- </w:t>
      </w:r>
      <w:r w:rsidR="002B5ED9"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на примере ближнего природного окружения познакомить дошкольников с окружающим миром, помочь им осознать своё место в нём;</w:t>
      </w:r>
    </w:p>
    <w:p w:rsidR="00F8668E" w:rsidRDefault="00F8668E" w:rsidP="00F8668E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- </w:t>
      </w:r>
      <w:r w:rsidR="002B5ED9"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нравственное воспитание дошкольников, развивать доброе,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заботливое отношение к природе</w:t>
      </w:r>
      <w:r w:rsidR="002B5ED9"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, людям, историческому наследию;</w:t>
      </w:r>
    </w:p>
    <w:p w:rsidR="00F8668E" w:rsidRPr="00F8668E" w:rsidRDefault="00F8668E" w:rsidP="00F8668E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- </w:t>
      </w:r>
      <w:r w:rsidR="002B5ED9"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способствовать физическому развитию ребёнка, его оздоровлению;</w:t>
      </w:r>
    </w:p>
    <w:p w:rsidR="002B5ED9" w:rsidRPr="00F8668E" w:rsidRDefault="00F8668E" w:rsidP="00F8668E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- </w:t>
      </w:r>
      <w:r w:rsidR="002B5ED9" w:rsidRPr="00F8668E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учить ориентироваться в природной и социальной среде.</w:t>
      </w:r>
    </w:p>
    <w:p w:rsidR="002B5ED9" w:rsidRPr="00F8668E" w:rsidRDefault="002B5ED9" w:rsidP="00F866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Эти задачи решаются в процессе проведения наблюдений, непосредственно образовательной деятельности, экскурсий, игр, опытов в природе.</w:t>
      </w:r>
    </w:p>
    <w:p w:rsidR="00F8668E" w:rsidRDefault="002B5ED9" w:rsidP="00F866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планировании работы с детьми, содержание экологического воспитания последовательно выстраивается в соответствии с региональными особенностями сезонных явлений и срокам их протекания. 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 на основе своего края, во всём многообразии её форм и методов имеет огромное воспитательное воздействие на формирование личности ребенка дошкольного возраста.            Краеведческий материал имеет большое значение в расширении кругозора детей, развитии их интеллектуального потенциала. 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 в свою очередь, потребность, желание </w:t>
      </w:r>
      <w:proofErr w:type="gramStart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больше нового о своей малой Родине.</w:t>
      </w:r>
    </w:p>
    <w:p w:rsidR="002B5ED9" w:rsidRPr="00F8668E" w:rsidRDefault="002B5ED9" w:rsidP="00F8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краеведческий музей пос.</w:t>
      </w:r>
      <w:r w:rsid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Погромное</w:t>
      </w:r>
    </w:p>
    <w:p w:rsidR="002B5ED9" w:rsidRPr="00F8668E" w:rsidRDefault="00F8668E" w:rsidP="00F8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ED9" w:rsidRPr="00F86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 музей русского быта в ДОУ</w:t>
      </w:r>
    </w:p>
    <w:p w:rsidR="002B5ED9" w:rsidRPr="00F8668E" w:rsidRDefault="00F8668E" w:rsidP="00F8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D9"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пребывания в детском саду ребенок должен научиться замечать и выделять характерные особенности сезона, устанавливать простейшие связи и зависимости между </w:t>
      </w:r>
      <w:r w:rsidR="002B5ED9"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предметами и явлениями, приобрести достаточно систематические знания о жизни животных и растений, те общие задачи, которые конкретизируются в зависимости от возраста детей: постепенно расширяются и усложняются.</w:t>
      </w:r>
    </w:p>
    <w:p w:rsidR="00F8668E" w:rsidRDefault="002B5ED9" w:rsidP="00F866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средней группе дети должны знать, какие явления характерны для каждого времени года, выделять некоторые признаки сезона, </w:t>
      </w:r>
      <w:proofErr w:type="gramStart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осенью созревают плоды, улетают птицы, опадают листья. В этом же возрасте малыши уже могут устанавливать простейшие </w:t>
      </w:r>
      <w:proofErr w:type="gramStart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например</w:t>
      </w:r>
      <w:proofErr w:type="gramEnd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между внешним видом овощей и фруктов и степенью их зрелости, между свойствами снега и состоянием погоды, между трудом людей и временем года. Воспитатель подводит ребят к пониманию зависимости жизни животных от сезона, необходимости создания определе</w:t>
      </w:r>
      <w:r w:rsid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условий для роста растений.</w:t>
      </w:r>
    </w:p>
    <w:p w:rsidR="00F8668E" w:rsidRDefault="002B5ED9" w:rsidP="00F866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Уход за растениями в уголке природы</w:t>
      </w:r>
      <w:r w:rsidR="00F86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668E" w:rsidRDefault="002B5ED9" w:rsidP="00F8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Весна: проращивание семян, уход за рассадой.</w:t>
      </w:r>
    </w:p>
    <w:p w:rsidR="00F8668E" w:rsidRDefault="002B5ED9" w:rsidP="00F8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Зима: уход за комнатными растениями.</w:t>
      </w:r>
    </w:p>
    <w:p w:rsidR="00F8668E" w:rsidRDefault="002B5ED9" w:rsidP="00F8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Лето: уход за растениями на приусадебном участке.</w:t>
      </w:r>
    </w:p>
    <w:p w:rsidR="00F8668E" w:rsidRDefault="002B5ED9" w:rsidP="00F8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старшей группы должны знать и самостоятельно выделять несколько характерных признаков сезона, особенности его начала и конца, умение ухаживать за комнатными растениями, за обитателями уголка природы. Формировать умение устанавливать </w:t>
      </w:r>
      <w:proofErr w:type="spellStart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следственные свя</w:t>
      </w:r>
      <w:r w:rsid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между природными явлениями (</w:t>
      </w: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сезон-растительность-труд людей). Знакомство с многообразием родной природы.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к школе группе ребята могут уже объяснить некоторые причинные, последовательные и временные связи; сравнивать не только резко отличающиеся, но и сначала похожие «смежные» сезоны, находя отличительные, сходные и общие признаки; давая характеристику сезона, могут выделять признаки неживой природы, растительного и животного мира, жизни и </w:t>
      </w:r>
      <w:proofErr w:type="gramStart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  людей</w:t>
      </w:r>
      <w:proofErr w:type="gramEnd"/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«Осеннее настроение»</w:t>
      </w:r>
      <w:r w:rsidR="00F1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F866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Рисование «Зимние забавы»</w:t>
      </w:r>
      <w:r w:rsidR="00F1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воспитанников подготовительных групп можно провести следующие экскурсии и экологические прогулки: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Экскурсия в парк.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Наблюдать сезонные изменения в природе в осенний период, учить устанавливать связи между изменениями в неживой природе и изменениями в жизни растений и животных.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Экскурсия в природный парк на территории детского сада</w:t>
      </w:r>
      <w:r w:rsidR="00F1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обедал воробей?».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Наблюдать сезонные изменения в жизни природы с приходом зимы; обобщать, систематизировать знания детей об изменения в жизни птиц зимой; формировать гуманное отношение к птицам.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Март.</w:t>
      </w:r>
    </w:p>
    <w:p w:rsidR="00F100FD" w:rsidRDefault="00F100FD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водоём</w:t>
      </w:r>
      <w:r w:rsidR="002B5ED9"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Весенняя работа в природном парке детского сада.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Наблюдать сезонные изменения весной, подготовить домики для прилетающих из «теплых краев» птиц.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станцию юных натуралистов.</w:t>
      </w:r>
    </w:p>
    <w:p w:rsid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жизнью диких животных и птиц.</w:t>
      </w:r>
    </w:p>
    <w:p w:rsidR="002B5ED9" w:rsidRPr="00F100FD" w:rsidRDefault="002B5ED9" w:rsidP="00F1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детей, даёт возможность дошкольникам почувствовать себя «взрослыми», а папе и маме – лучше понять мир ребёнка. Во время экскурсий, подходов и дети, и взрослые имеют возможность проявлять такие качества и умения, которые не </w:t>
      </w:r>
      <w:r w:rsidRPr="00F8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требуются в повседневных условиях. 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D9" w:rsidRPr="00F8668E" w:rsidRDefault="002B5ED9" w:rsidP="00F8668E">
      <w:pPr>
        <w:tabs>
          <w:tab w:val="left" w:pos="46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tabs>
          <w:tab w:val="left" w:pos="171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ED9" w:rsidRPr="00F8668E" w:rsidRDefault="002B5ED9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ED9" w:rsidRPr="00F8668E" w:rsidRDefault="002B5ED9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ED9" w:rsidRPr="00F8668E" w:rsidRDefault="002B5ED9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ED9" w:rsidRPr="00F8668E" w:rsidRDefault="002B5ED9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ED9" w:rsidRPr="00F8668E" w:rsidRDefault="002B5ED9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CF4" w:rsidRPr="00F8668E" w:rsidRDefault="00C14CF4" w:rsidP="00F8668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14CF4" w:rsidRPr="00F8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692"/>
    <w:multiLevelType w:val="multilevel"/>
    <w:tmpl w:val="930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D4DCD"/>
    <w:multiLevelType w:val="multilevel"/>
    <w:tmpl w:val="131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92274"/>
    <w:multiLevelType w:val="hybridMultilevel"/>
    <w:tmpl w:val="345C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4F04"/>
    <w:multiLevelType w:val="multilevel"/>
    <w:tmpl w:val="2AC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1216B"/>
    <w:multiLevelType w:val="multilevel"/>
    <w:tmpl w:val="82C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D9"/>
    <w:rsid w:val="002B5ED9"/>
    <w:rsid w:val="00401176"/>
    <w:rsid w:val="00C14CF4"/>
    <w:rsid w:val="00F100FD"/>
    <w:rsid w:val="00F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1BE8"/>
  <w15:chartTrackingRefBased/>
  <w15:docId w15:val="{B74C9C8A-DA1A-4B5A-8425-014AC49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D9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B5ED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5ED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</dc:creator>
  <cp:keywords/>
  <dc:description/>
  <cp:lastModifiedBy>Пользов</cp:lastModifiedBy>
  <cp:revision>4</cp:revision>
  <dcterms:created xsi:type="dcterms:W3CDTF">2022-04-26T07:50:00Z</dcterms:created>
  <dcterms:modified xsi:type="dcterms:W3CDTF">2022-04-26T08:21:00Z</dcterms:modified>
</cp:coreProperties>
</file>