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0F" w:rsidRPr="0096154B" w:rsidRDefault="002A401F" w:rsidP="0096154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615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AA62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оспитание</w:t>
      </w:r>
      <w:r w:rsidR="00B4690F" w:rsidRPr="009615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 бурятских народных традициях</w:t>
      </w:r>
      <w:r w:rsidR="009615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детском саду</w:t>
      </w:r>
      <w:r w:rsidR="00D470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«Радуга» г. Улан-Удэ</w:t>
      </w:r>
    </w:p>
    <w:p w:rsidR="00A212C2" w:rsidRDefault="001A5AC2" w:rsidP="00A212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154B">
        <w:rPr>
          <w:rFonts w:ascii="Times New Roman" w:hAnsi="Times New Roman" w:cs="Times New Roman"/>
          <w:sz w:val="28"/>
          <w:szCs w:val="28"/>
          <w:shd w:val="clear" w:color="auto" w:fill="FFFFFF"/>
        </w:rPr>
        <w:t>“У каждого народа, – писал К. Д. Ушинский, – своя система воспитания. Опыт других народов в деле воспитания есть драгоценное наследие для всех, но точно в том же смысле, в котором опыт всемир</w:t>
      </w:r>
      <w:r w:rsidR="00BB5BB1" w:rsidRPr="0096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ной истории </w:t>
      </w:r>
      <w:r w:rsidRPr="0096154B">
        <w:rPr>
          <w:rFonts w:ascii="Times New Roman" w:hAnsi="Times New Roman" w:cs="Times New Roman"/>
          <w:sz w:val="28"/>
          <w:szCs w:val="28"/>
          <w:shd w:val="clear" w:color="auto" w:fill="FFFFFF"/>
        </w:rPr>
        <w:t>принадлежит народам”.</w:t>
      </w:r>
    </w:p>
    <w:p w:rsidR="005F784A" w:rsidRPr="00A212C2" w:rsidRDefault="001605C2" w:rsidP="00A212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б</w:t>
      </w:r>
      <w:r w:rsidR="00484290" w:rsidRPr="00961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урят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давних пор существуют свои традиции и обычаи в воспитании подрастающего поколения</w:t>
      </w:r>
      <w:r w:rsidR="00B87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484290" w:rsidRPr="00961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учитывающие</w:t>
      </w:r>
      <w:r w:rsidR="00484290" w:rsidRPr="00961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физиологические и умственные особенности детей разного возраста. Ко</w:t>
      </w:r>
      <w:r w:rsidR="009A53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роткие</w:t>
      </w:r>
      <w:r w:rsidR="00B87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указа</w:t>
      </w:r>
      <w:r w:rsidR="00484290" w:rsidRPr="00961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484290" w:rsidRPr="00961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нравоучения </w:t>
      </w:r>
      <w:r w:rsidR="00484290" w:rsidRPr="00961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старших сопровождали ребенка с первых его шагов и всю жизнь.</w:t>
      </w:r>
      <w:r w:rsidR="000C4007" w:rsidRPr="0096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</w:t>
      </w:r>
    </w:p>
    <w:p w:rsidR="00F4466C" w:rsidRPr="0096154B" w:rsidRDefault="00FE4068" w:rsidP="0096154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54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</w:t>
      </w:r>
      <w:r w:rsidR="00484290" w:rsidRPr="00961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последние десятилетия изменились семейные отношения, </w:t>
      </w:r>
      <w:r w:rsidR="00B87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поведение,</w:t>
      </w:r>
      <w:r w:rsidR="00383B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смысл </w:t>
      </w:r>
      <w:r w:rsidR="00B87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жизни, что </w:t>
      </w:r>
      <w:r w:rsidR="00484290" w:rsidRPr="00961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говорит о разрушении тр</w:t>
      </w:r>
      <w:r w:rsidR="00383B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адиционной для бурят</w:t>
      </w:r>
      <w:r w:rsidR="00484290" w:rsidRPr="00961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системы ценностей. Например, раньше у бурят не было случаев, когда пожилые люди оставались совсем </w:t>
      </w:r>
      <w:r w:rsidR="00383B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одинокими, без заботы и помощи</w:t>
      </w:r>
      <w:r w:rsidR="00484290" w:rsidRPr="00961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детей и в</w:t>
      </w:r>
      <w:r w:rsidR="00383B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нуков. Одной из важных </w:t>
      </w:r>
      <w:r w:rsidR="00484290" w:rsidRPr="00961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обязанностей детей считалось почитание родителей. С малых лет детям </w:t>
      </w:r>
      <w:r w:rsidR="00383B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внушалось, что они в будущем</w:t>
      </w:r>
      <w:r w:rsidR="00484290" w:rsidRPr="00961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обязаны опекать своих родителей, создавать условия для их нормальной, спокойной и безбедной старости. </w:t>
      </w:r>
      <w:r w:rsidR="00383B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бросал и оставлял родителей без помощи и присмотра в старости считался</w:t>
      </w:r>
      <w:r w:rsidR="00484290" w:rsidRPr="00961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самым </w:t>
      </w:r>
      <w:r w:rsidR="00383B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грешным.</w:t>
      </w:r>
    </w:p>
    <w:p w:rsidR="00F4466C" w:rsidRPr="0096154B" w:rsidRDefault="006A3A7A" w:rsidP="0096154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Приучали уважать и почитать </w:t>
      </w:r>
      <w:r w:rsidR="00230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 w:rsidR="00F4466C"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="002302C7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родных и близких, но и всех взрослых соседей, знакомых</w:t>
      </w:r>
      <w:r w:rsidR="00F4466C"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Младшие к старшим обращались на «Вы», прибавля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F4466C"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имени почтительные определения «ахай» (для мужчин) и «абгай» (для женщин).</w:t>
      </w:r>
      <w:r w:rsidR="00CF1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трех</w:t>
      </w:r>
      <w:r w:rsidR="0069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CF1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CF1459"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ебенка </w:t>
      </w:r>
      <w:r w:rsidR="00FE4068"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 здороваться, вставать и приветствовать,</w:t>
      </w:r>
      <w:r w:rsidR="00FE4068" w:rsidRPr="00961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4068"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 дом входили взрослые, не вмешиваться в разговор старших, четко отвечать, когда его о чем-то спрашивают. В быту</w:t>
      </w:r>
      <w:r w:rsidR="009B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строго соблюдалась иерархия</w:t>
      </w:r>
      <w:r w:rsidR="00FE4068"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старшинству, тем самым выражались уважение и почтение всему старшему поколению.</w:t>
      </w:r>
      <w:r w:rsidR="00671001"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466C" w:rsidRPr="0096154B" w:rsidRDefault="00F4466C" w:rsidP="0096154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в традициях бурят </w:t>
      </w:r>
      <w:r w:rsidR="0017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немаловажную роль играло </w:t>
      </w:r>
      <w:r w:rsidR="007B2F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гостеприимство</w:t>
      </w:r>
      <w:r w:rsidR="0017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того, кто он: гость или случайный путник. Хозяева считали своим долгом обязательно накормить</w:t>
      </w:r>
      <w:r w:rsidR="009A5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дать кров гостю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5332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отказать в гостеприимстве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 w:rsidR="009A53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большим позором для всего рода. Потому человека, даже ближайшего соседа, старались не выпускать из юрты без </w:t>
      </w:r>
      <w:r w:rsidR="007B2F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 угощения. О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 гостя </w:t>
      </w:r>
      <w:r w:rsidR="007B2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r w:rsidR="009A5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приглашение отведать угощение считалось 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оскорбление</w:t>
      </w:r>
      <w:r w:rsidR="009A5332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для хозяев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66C" w:rsidRPr="0096154B" w:rsidRDefault="00F4466C" w:rsidP="0096154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Раньше в народе бытовали устойчивые выражения, характеризующие ту или иную семью. Например, «зоной айл» (семья, открытая для людей, т.е. гостеприимная семья), «зонгүй айл» (семья, не посещаемая народом). </w:t>
      </w:r>
      <w:r w:rsidR="001B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сих пор говорят, что «хүниие хүндэлхэ - ѳѳрыгѳѳ хүндэлхэ» (уваж</w:t>
      </w:r>
      <w:r w:rsidR="002E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– </w:t>
      </w:r>
      <w:r w:rsidR="002E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 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</w:t>
      </w:r>
      <w:r w:rsidR="002E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себя). Старики при каждом подходящем случае приводили в пример разные поговорки</w:t>
      </w:r>
      <w:r w:rsidR="002E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пословицы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6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 учили тому, что 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один не может жить, что он без людей не имеет силы. Например, </w:t>
      </w:r>
      <w:r w:rsidR="001B66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говорили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: «Һүpэгhѳѳ тahaphан мал шонын хүнэһэн, нүxэрһѳѳ тahaphaн xүн дайсанай хүнэһэн» («Скот, отбившийся от стада – пища для волков, человек, оторвавшийся от товарищей – пища для врага»).</w:t>
      </w:r>
    </w:p>
    <w:p w:rsidR="00484290" w:rsidRPr="0096154B" w:rsidRDefault="009D4692" w:rsidP="0096154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219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Еще одна отличительная черта</w:t>
      </w:r>
      <w:r w:rsidR="0077307E" w:rsidRPr="00D219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бурятского народа</w:t>
      </w:r>
      <w:r w:rsidRPr="00D219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это то, что </w:t>
      </w:r>
      <w:bookmarkStart w:id="0" w:name="_GoBack"/>
      <w:bookmarkEnd w:id="0"/>
      <w:r w:rsidR="00D219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 них </w:t>
      </w:r>
      <w:r w:rsidR="00484290" w:rsidRPr="00D219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почти не было</w:t>
      </w:r>
      <w:r w:rsidR="00903F41" w:rsidRPr="00D219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бездетных семей</w:t>
      </w:r>
      <w:r w:rsidR="00773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так как были ш</w:t>
      </w:r>
      <w:r w:rsidR="00484290" w:rsidRPr="00961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ироко распространены обычаи усыновления детей. Каждая бездетная семья старалась усыновить детей у близких родственников, чтобы он продолжил их род, не дал погаснуть огню в очаге и детей не сдавали в приют.</w:t>
      </w:r>
    </w:p>
    <w:p w:rsidR="009D4692" w:rsidRDefault="00484290" w:rsidP="0096154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61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Наиболее важными</w:t>
      </w:r>
      <w:r w:rsidR="00671001" w:rsidRPr="00961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61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являлись взаимоотношения между родителями, между родителями и детьми, общения с близкими родственниками, которые обеспечивали необходимое полноценное развитие ребенка</w:t>
      </w:r>
      <w:r w:rsidR="009D4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1A5AC2" w:rsidRPr="0096154B" w:rsidRDefault="006F4CCC" w:rsidP="0096154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Исходя из вышесказанного</w:t>
      </w:r>
      <w:r w:rsidR="0096154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,</w:t>
      </w:r>
      <w:r w:rsidR="00484290" w:rsidRPr="0096154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EA727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мы решили </w:t>
      </w:r>
      <w:r w:rsidR="00484290" w:rsidRPr="0096154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разработ</w:t>
      </w:r>
      <w:r w:rsidR="00EA727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ать п</w:t>
      </w:r>
      <w:r w:rsidR="001A5AC2" w:rsidRPr="0096154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роект </w:t>
      </w:r>
      <w:r w:rsidR="001A5AC2" w:rsidRPr="0096154B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по сохранению семейных традиций и обучению бурятскому языку</w:t>
      </w:r>
      <w:r w:rsidR="001A5AC2" w:rsidRPr="00961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«Я и моя семья».</w:t>
      </w:r>
    </w:p>
    <w:p w:rsidR="005F784A" w:rsidRPr="0096154B" w:rsidRDefault="00484290" w:rsidP="009615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6154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Проект</w:t>
      </w:r>
      <w:r w:rsidRPr="00961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нацелен на формирование значимости семьи для детей. В процессе реализации данного проекта дети получат знания о семейных традициях и ценностях, родословной своей семьи</w:t>
      </w:r>
      <w:r w:rsidR="00EA72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</w:t>
      </w:r>
      <w:r w:rsidRPr="00961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научаться </w:t>
      </w:r>
      <w:r w:rsidR="00EA72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</w:t>
      </w:r>
      <w:r w:rsidR="00961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уважительно</w:t>
      </w:r>
      <w:r w:rsidR="00EA72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 </w:t>
      </w:r>
      <w:r w:rsidRPr="00961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отно</w:t>
      </w:r>
      <w:r w:rsidR="00EA72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шению </w:t>
      </w:r>
      <w:r w:rsidRPr="00961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членам семьи. </w:t>
      </w:r>
      <w:r w:rsidR="008F73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Чтобы </w:t>
      </w:r>
      <w:r w:rsidR="008F735C" w:rsidRPr="00961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осознать и оценить себя, своё прошлое </w:t>
      </w:r>
      <w:r w:rsidR="008F73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="00774EDF" w:rsidRPr="00961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аждый человек должен знать свои корни, откуда он происходит, кем были его предки и </w:t>
      </w:r>
      <w:r w:rsidR="008F73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язык своего народа.</w:t>
      </w:r>
      <w:r w:rsidR="00774EDF" w:rsidRPr="00961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D80A5A" w:rsidRPr="0096154B" w:rsidRDefault="00EF10D4" w:rsidP="009615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96154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</w:t>
      </w:r>
      <w:r w:rsidR="00D80A5A" w:rsidRPr="0096154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бучение второму языку можно начина</w:t>
      </w:r>
      <w:r w:rsidR="00153C49" w:rsidRPr="0096154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ть со средней группы</w:t>
      </w:r>
      <w:r w:rsidR="00153C49" w:rsidRPr="0096154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153C49"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игровой форме</w:t>
      </w:r>
      <w:r w:rsidR="00153C49" w:rsidRPr="0096154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т.к. с</w:t>
      </w:r>
      <w:r w:rsidR="00153C49" w:rsidRPr="0096154B">
        <w:rPr>
          <w:rFonts w:ascii="Times New Roman" w:eastAsiaTheme="majorEastAsia" w:hAnsi="Times New Roman" w:cs="Times New Roman"/>
          <w:sz w:val="28"/>
          <w:szCs w:val="28"/>
        </w:rPr>
        <w:t xml:space="preserve"> 4-х лет у детей наблюдается наиболее благоприятный период для восприятия и усвоения информации об окружающем мире</w:t>
      </w:r>
      <w:r w:rsidR="00D80A5A" w:rsidRPr="0096154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r w:rsidR="00D80A5A"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даже не задумываются, что они учатся, сами того не замечая, намного лучше усваивают бурятские слова, фразы, предложения на основе литературных произведений, у них отрабатывается правильное произношение специфических бурятских звуков и слов. </w:t>
      </w:r>
    </w:p>
    <w:p w:rsidR="00503E9B" w:rsidRPr="0096154B" w:rsidRDefault="00153C49" w:rsidP="0096154B">
      <w:pPr>
        <w:pStyle w:val="c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154B">
        <w:rPr>
          <w:bCs/>
          <w:iCs/>
          <w:sz w:val="28"/>
          <w:szCs w:val="28"/>
        </w:rPr>
        <w:t>Работая</w:t>
      </w:r>
      <w:r w:rsidR="004810F5" w:rsidRPr="0096154B">
        <w:rPr>
          <w:bCs/>
          <w:iCs/>
          <w:sz w:val="28"/>
          <w:szCs w:val="28"/>
        </w:rPr>
        <w:t xml:space="preserve"> с</w:t>
      </w:r>
      <w:r w:rsidR="00503E9B" w:rsidRPr="0096154B">
        <w:rPr>
          <w:bCs/>
          <w:iCs/>
          <w:sz w:val="28"/>
          <w:szCs w:val="28"/>
        </w:rPr>
        <w:t xml:space="preserve"> детьми в детском саду</w:t>
      </w:r>
      <w:r w:rsidR="007B50B8">
        <w:rPr>
          <w:bCs/>
          <w:iCs/>
          <w:sz w:val="28"/>
          <w:szCs w:val="28"/>
        </w:rPr>
        <w:t>, мы</w:t>
      </w:r>
      <w:r w:rsidR="00503E9B" w:rsidRPr="0096154B">
        <w:rPr>
          <w:bCs/>
          <w:iCs/>
          <w:sz w:val="28"/>
          <w:szCs w:val="28"/>
        </w:rPr>
        <w:t xml:space="preserve"> практиковал</w:t>
      </w:r>
      <w:r w:rsidR="007B50B8">
        <w:rPr>
          <w:bCs/>
          <w:iCs/>
          <w:sz w:val="28"/>
          <w:szCs w:val="28"/>
        </w:rPr>
        <w:t>и</w:t>
      </w:r>
      <w:r w:rsidR="004810F5" w:rsidRPr="0096154B">
        <w:rPr>
          <w:bCs/>
          <w:iCs/>
          <w:sz w:val="28"/>
          <w:szCs w:val="28"/>
        </w:rPr>
        <w:t xml:space="preserve"> применение</w:t>
      </w:r>
      <w:r w:rsidRPr="0096154B">
        <w:rPr>
          <w:bCs/>
          <w:iCs/>
          <w:sz w:val="28"/>
          <w:szCs w:val="28"/>
        </w:rPr>
        <w:t xml:space="preserve"> простых реплик на бурятском языке в режимных моментах</w:t>
      </w:r>
      <w:r w:rsidR="004810F5" w:rsidRPr="0096154B">
        <w:rPr>
          <w:bCs/>
          <w:iCs/>
          <w:sz w:val="28"/>
          <w:szCs w:val="28"/>
        </w:rPr>
        <w:t xml:space="preserve">. </w:t>
      </w:r>
      <w:r w:rsidRPr="0096154B">
        <w:rPr>
          <w:rFonts w:eastAsiaTheme="majorEastAsia"/>
          <w:sz w:val="28"/>
          <w:szCs w:val="28"/>
        </w:rPr>
        <w:t>Дети со временем н</w:t>
      </w:r>
      <w:r w:rsidR="004810F5" w:rsidRPr="0096154B">
        <w:rPr>
          <w:rFonts w:eastAsiaTheme="majorEastAsia"/>
          <w:sz w:val="28"/>
          <w:szCs w:val="28"/>
        </w:rPr>
        <w:t>ачинают воспринимать и понимать элементарные словесные инструкции.</w:t>
      </w:r>
      <w:r w:rsidR="00503E9B" w:rsidRPr="0096154B">
        <w:rPr>
          <w:rFonts w:eastAsiaTheme="majorEastAsia"/>
          <w:sz w:val="28"/>
          <w:szCs w:val="28"/>
        </w:rPr>
        <w:t xml:space="preserve">  Для </w:t>
      </w:r>
      <w:r w:rsidR="007B50B8">
        <w:rPr>
          <w:rFonts w:eastAsiaTheme="majorEastAsia"/>
          <w:sz w:val="28"/>
          <w:szCs w:val="28"/>
        </w:rPr>
        <w:t xml:space="preserve">нас </w:t>
      </w:r>
      <w:r w:rsidR="00503E9B" w:rsidRPr="0096154B">
        <w:rPr>
          <w:rFonts w:eastAsiaTheme="majorEastAsia"/>
          <w:sz w:val="28"/>
          <w:szCs w:val="28"/>
        </w:rPr>
        <w:t>не было целью научить</w:t>
      </w:r>
      <w:r w:rsidR="00307923" w:rsidRPr="0096154B">
        <w:rPr>
          <w:rFonts w:eastAsiaTheme="majorEastAsia"/>
          <w:sz w:val="28"/>
          <w:szCs w:val="28"/>
        </w:rPr>
        <w:t xml:space="preserve"> их разго</w:t>
      </w:r>
      <w:r w:rsidR="00503E9B" w:rsidRPr="0096154B">
        <w:rPr>
          <w:rFonts w:eastAsiaTheme="majorEastAsia"/>
          <w:sz w:val="28"/>
          <w:szCs w:val="28"/>
        </w:rPr>
        <w:t>ворить</w:t>
      </w:r>
      <w:r w:rsidR="00307923" w:rsidRPr="0096154B">
        <w:rPr>
          <w:rFonts w:eastAsiaTheme="majorEastAsia"/>
          <w:sz w:val="28"/>
          <w:szCs w:val="28"/>
        </w:rPr>
        <w:t xml:space="preserve"> на бурятском</w:t>
      </w:r>
      <w:r w:rsidR="007B50B8">
        <w:rPr>
          <w:rFonts w:eastAsiaTheme="majorEastAsia"/>
          <w:sz w:val="28"/>
          <w:szCs w:val="28"/>
        </w:rPr>
        <w:t xml:space="preserve"> языке</w:t>
      </w:r>
      <w:r w:rsidR="00503E9B" w:rsidRPr="0096154B">
        <w:rPr>
          <w:rFonts w:eastAsiaTheme="majorEastAsia"/>
          <w:sz w:val="28"/>
          <w:szCs w:val="28"/>
        </w:rPr>
        <w:t xml:space="preserve">, только </w:t>
      </w:r>
      <w:r w:rsidR="00503E9B" w:rsidRPr="0096154B">
        <w:rPr>
          <w:rStyle w:val="c512"/>
          <w:rFonts w:eastAsiaTheme="majorEastAsia"/>
          <w:sz w:val="28"/>
          <w:szCs w:val="28"/>
        </w:rPr>
        <w:t xml:space="preserve">аудирование: Шагнагты, затем </w:t>
      </w:r>
      <w:r w:rsidR="009C7E3B" w:rsidRPr="0096154B">
        <w:rPr>
          <w:rStyle w:val="c512"/>
          <w:rFonts w:eastAsiaTheme="majorEastAsia"/>
          <w:sz w:val="28"/>
          <w:szCs w:val="28"/>
        </w:rPr>
        <w:t>н</w:t>
      </w:r>
      <w:r w:rsidR="00503E9B" w:rsidRPr="0096154B">
        <w:rPr>
          <w:rStyle w:val="c512"/>
          <w:rFonts w:eastAsiaTheme="majorEastAsia"/>
          <w:sz w:val="28"/>
          <w:szCs w:val="28"/>
        </w:rPr>
        <w:t>а уровне пон</w:t>
      </w:r>
      <w:r w:rsidR="009C7E3B" w:rsidRPr="0096154B">
        <w:rPr>
          <w:rStyle w:val="c512"/>
          <w:rFonts w:eastAsiaTheme="majorEastAsia"/>
          <w:sz w:val="28"/>
          <w:szCs w:val="28"/>
        </w:rPr>
        <w:t>имания: Дабтагты. Здесь уже осуществлял</w:t>
      </w:r>
      <w:r w:rsidR="007B50B8">
        <w:rPr>
          <w:rStyle w:val="c512"/>
          <w:rFonts w:eastAsiaTheme="majorEastAsia"/>
          <w:sz w:val="28"/>
          <w:szCs w:val="28"/>
        </w:rPr>
        <w:t>и</w:t>
      </w:r>
      <w:r w:rsidR="009C7E3B" w:rsidRPr="0096154B">
        <w:rPr>
          <w:rStyle w:val="c512"/>
          <w:rFonts w:eastAsiaTheme="majorEastAsia"/>
          <w:sz w:val="28"/>
          <w:szCs w:val="28"/>
        </w:rPr>
        <w:t xml:space="preserve"> попытку повторения слов </w:t>
      </w:r>
      <w:r w:rsidR="00307923" w:rsidRPr="0096154B">
        <w:rPr>
          <w:rStyle w:val="c512"/>
          <w:rFonts w:eastAsiaTheme="majorEastAsia"/>
          <w:sz w:val="28"/>
          <w:szCs w:val="28"/>
        </w:rPr>
        <w:t>детьми</w:t>
      </w:r>
      <w:r w:rsidR="00503E9B" w:rsidRPr="0096154B">
        <w:rPr>
          <w:rStyle w:val="c512"/>
          <w:rFonts w:eastAsiaTheme="majorEastAsia"/>
          <w:sz w:val="28"/>
          <w:szCs w:val="28"/>
        </w:rPr>
        <w:t xml:space="preserve">. </w:t>
      </w:r>
      <w:r w:rsidR="009C7E3B" w:rsidRPr="0096154B">
        <w:rPr>
          <w:rStyle w:val="c512"/>
          <w:rFonts w:eastAsiaTheme="majorEastAsia"/>
          <w:sz w:val="28"/>
          <w:szCs w:val="28"/>
        </w:rPr>
        <w:t xml:space="preserve">Следующим этапом   являлось говорение: Хэлэгты, т.е. </w:t>
      </w:r>
      <w:r w:rsidR="00503E9B" w:rsidRPr="0096154B">
        <w:rPr>
          <w:rStyle w:val="c512"/>
          <w:rFonts w:eastAsiaTheme="majorEastAsia"/>
          <w:sz w:val="28"/>
          <w:szCs w:val="28"/>
        </w:rPr>
        <w:t>воспроизведени</w:t>
      </w:r>
      <w:r w:rsidR="007B50B8">
        <w:rPr>
          <w:rStyle w:val="c512"/>
          <w:rFonts w:eastAsiaTheme="majorEastAsia"/>
          <w:sz w:val="28"/>
          <w:szCs w:val="28"/>
        </w:rPr>
        <w:t>е</w:t>
      </w:r>
      <w:r w:rsidR="00503E9B" w:rsidRPr="0096154B">
        <w:rPr>
          <w:rStyle w:val="c512"/>
          <w:rFonts w:eastAsiaTheme="majorEastAsia"/>
          <w:sz w:val="28"/>
          <w:szCs w:val="28"/>
        </w:rPr>
        <w:t>. Дети должны по возможности сами воспроизвести рече</w:t>
      </w:r>
      <w:r w:rsidR="009C7E3B" w:rsidRPr="0096154B">
        <w:rPr>
          <w:rStyle w:val="c512"/>
          <w:rFonts w:eastAsiaTheme="majorEastAsia"/>
          <w:sz w:val="28"/>
          <w:szCs w:val="28"/>
        </w:rPr>
        <w:t>вой материал</w:t>
      </w:r>
      <w:r w:rsidR="00503E9B" w:rsidRPr="0096154B">
        <w:rPr>
          <w:rStyle w:val="c512"/>
          <w:rFonts w:eastAsiaTheme="majorEastAsia"/>
          <w:sz w:val="28"/>
          <w:szCs w:val="28"/>
        </w:rPr>
        <w:t>.</w:t>
      </w:r>
    </w:p>
    <w:p w:rsidR="004810F5" w:rsidRPr="0096154B" w:rsidRDefault="00503E9B" w:rsidP="009615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54B">
        <w:rPr>
          <w:rFonts w:ascii="Times New Roman" w:eastAsiaTheme="majorEastAsia" w:hAnsi="Times New Roman" w:cs="Times New Roman"/>
          <w:sz w:val="28"/>
          <w:szCs w:val="28"/>
        </w:rPr>
        <w:t>На</w:t>
      </w:r>
      <w:r w:rsidR="007B50B8">
        <w:rPr>
          <w:rFonts w:ascii="Times New Roman" w:eastAsiaTheme="majorEastAsia" w:hAnsi="Times New Roman" w:cs="Times New Roman"/>
          <w:sz w:val="28"/>
          <w:szCs w:val="28"/>
        </w:rPr>
        <w:t xml:space="preserve"> 2020-2021 учебный год был р</w:t>
      </w:r>
      <w:r w:rsidR="004810F5" w:rsidRPr="0096154B">
        <w:rPr>
          <w:rFonts w:ascii="Times New Roman" w:eastAsiaTheme="majorEastAsia" w:hAnsi="Times New Roman" w:cs="Times New Roman"/>
          <w:sz w:val="28"/>
          <w:szCs w:val="28"/>
        </w:rPr>
        <w:t>азработа</w:t>
      </w:r>
      <w:r w:rsidR="007B50B8">
        <w:rPr>
          <w:rFonts w:ascii="Times New Roman" w:eastAsiaTheme="majorEastAsia" w:hAnsi="Times New Roman" w:cs="Times New Roman"/>
          <w:sz w:val="28"/>
          <w:szCs w:val="28"/>
        </w:rPr>
        <w:t xml:space="preserve">н </w:t>
      </w:r>
      <w:r w:rsidR="004810F5" w:rsidRPr="0096154B">
        <w:rPr>
          <w:rFonts w:ascii="Times New Roman" w:eastAsiaTheme="majorEastAsia" w:hAnsi="Times New Roman" w:cs="Times New Roman"/>
          <w:sz w:val="28"/>
          <w:szCs w:val="28"/>
        </w:rPr>
        <w:t>долгосрочный проект по ознакомлению детей с традициями и культурой бурятского народа</w:t>
      </w:r>
      <w:r w:rsidR="00DC1732" w:rsidRPr="009615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37BB6" w:rsidRPr="0096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0B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DC1732"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</w:t>
      </w:r>
      <w:r w:rsidR="007B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DC1732"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</w:t>
      </w:r>
      <w:r w:rsidR="007B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ась </w:t>
      </w:r>
      <w:r w:rsidR="00DC1732"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C7E3B"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знакомства и</w:t>
      </w:r>
      <w:r w:rsidR="004810F5"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народных обрядов и обычаев, устного народного творчества.</w:t>
      </w:r>
    </w:p>
    <w:p w:rsidR="003025E3" w:rsidRPr="0096154B" w:rsidRDefault="001C130E" w:rsidP="009615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Проект </w:t>
      </w:r>
      <w:r w:rsidR="007B50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будет </w:t>
      </w:r>
      <w:r w:rsidRPr="00961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реализ</w:t>
      </w:r>
      <w:r w:rsidR="007B50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ован в три </w:t>
      </w:r>
      <w:r w:rsidRPr="00961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этапа</w:t>
      </w:r>
      <w:r w:rsidR="00961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Первый этап – подготовительный, включает в себя:</w:t>
      </w:r>
    </w:p>
    <w:p w:rsidR="003025E3" w:rsidRPr="0096154B" w:rsidRDefault="003025E3" w:rsidP="0096154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родителей.</w:t>
      </w:r>
    </w:p>
    <w:p w:rsidR="003025E3" w:rsidRPr="0096154B" w:rsidRDefault="003025E3" w:rsidP="0096154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перспективного плана проекта.</w:t>
      </w:r>
    </w:p>
    <w:p w:rsidR="003025E3" w:rsidRPr="0096154B" w:rsidRDefault="003025E3" w:rsidP="0096154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61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Определение цели и задач.</w:t>
      </w:r>
    </w:p>
    <w:p w:rsidR="003025E3" w:rsidRPr="0096154B" w:rsidRDefault="003025E3" w:rsidP="0096154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61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Создание необходимых условий для реализации проекта.</w:t>
      </w:r>
    </w:p>
    <w:p w:rsidR="003025E3" w:rsidRPr="0096154B" w:rsidRDefault="003025E3" w:rsidP="0096154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развивающей среды по национально- региональному компоненту.</w:t>
      </w:r>
    </w:p>
    <w:p w:rsidR="003025E3" w:rsidRPr="0096154B" w:rsidRDefault="003025E3" w:rsidP="0096154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 дидактического материала.</w:t>
      </w:r>
    </w:p>
    <w:p w:rsidR="003025E3" w:rsidRPr="0096154B" w:rsidRDefault="003025E3" w:rsidP="0096154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Подб</w:t>
      </w:r>
      <w:r w:rsidR="007B50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B50B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</w:t>
      </w:r>
      <w:r w:rsidR="007B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</w:t>
      </w:r>
      <w:r w:rsidR="007B50B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«Семья».</w:t>
      </w:r>
    </w:p>
    <w:p w:rsidR="003025E3" w:rsidRPr="0096154B" w:rsidRDefault="003025E3" w:rsidP="0096154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61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Разработка консультации для родителей.</w:t>
      </w:r>
    </w:p>
    <w:p w:rsidR="0096154B" w:rsidRDefault="0096154B" w:rsidP="007C58DE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7B50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B50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B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</w:t>
      </w:r>
      <w:r w:rsidR="007B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</w:t>
      </w:r>
      <w:r w:rsidR="007B50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анкетировани</w:t>
      </w:r>
      <w:r w:rsidR="007B50B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</w:t>
      </w:r>
      <w:r w:rsidR="007B50B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выяснилось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7C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часть 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7C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родител</w:t>
      </w:r>
      <w:r w:rsidR="007C58D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знаком</w:t>
      </w:r>
      <w:r w:rsidR="00211F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бурятской культур</w:t>
      </w:r>
      <w:r w:rsidR="007B5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; не знают стихотворений, песен и других форм фольклора, подвижны</w:t>
      </w:r>
      <w:r w:rsidR="00A62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</w:t>
      </w:r>
      <w:r w:rsidR="00A62727">
        <w:rPr>
          <w:rFonts w:ascii="Times New Roman" w:eastAsia="Times New Roman" w:hAnsi="Times New Roman" w:cs="Times New Roman"/>
          <w:sz w:val="28"/>
          <w:szCs w:val="28"/>
          <w:lang w:eastAsia="ru-RU"/>
        </w:rPr>
        <w:t>х и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="007C58DE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традиций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Такие результаты объясняются </w:t>
      </w:r>
      <w:r w:rsidR="007C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наш взгляд 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следующими причинами</w:t>
      </w:r>
      <w:r w:rsidR="007C58D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и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зменение</w:t>
      </w:r>
      <w:r w:rsidR="007C58D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современного</w:t>
      </w:r>
      <w:r w:rsidR="007C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социокультурного 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пространства</w:t>
      </w:r>
      <w:r w:rsidR="007C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соблюдение</w:t>
      </w:r>
      <w:r w:rsidR="007C58D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D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преемственности 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поколений.</w:t>
      </w:r>
    </w:p>
    <w:p w:rsidR="0096154B" w:rsidRPr="0096154B" w:rsidRDefault="0096154B" w:rsidP="00A62727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Предпринятые на сегодняшний день попытки национального воспитания, показывают, что самым слабым местом в этой деятельности яв</w:t>
      </w:r>
      <w:r w:rsidR="00230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ляется семья. </w:t>
      </w:r>
      <w:r w:rsidR="009D627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</w:t>
      </w:r>
      <w:r w:rsidR="00230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риобщить </w:t>
      </w:r>
      <w:r w:rsidR="00211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="00230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F43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истока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м народной культуры</w:t>
      </w:r>
      <w:r w:rsidR="009D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вызвать интерес к традициям, надо воспитывать</w:t>
      </w:r>
      <w:r w:rsidR="00211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на занятиях</w:t>
      </w:r>
      <w:r w:rsidR="009D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дома</w:t>
      </w:r>
      <w:r w:rsidR="009D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кругу семьи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Главное что</w:t>
      </w:r>
      <w:r w:rsidR="009D6271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мо</w:t>
      </w:r>
      <w:r w:rsidR="009D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прочувствовать, понять и принять вместе с взрослым и только через наглядные примеры. Ведь очень сложно воспитать гармоничн</w:t>
      </w:r>
      <w:r w:rsidR="006F4CCC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развитого человека, который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знать своих предков и их традиции.</w:t>
      </w:r>
    </w:p>
    <w:p w:rsidR="0096154B" w:rsidRPr="0096154B" w:rsidRDefault="001F437C" w:rsidP="0096154B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96154B"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 w:rsidR="0096154B"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мониторинга, стало очевидным необходимость знакомить дошкольников с компонентами бурятской народной культуры и в семье тоже. Ведь народная культура, во всех её проявлениях, обладая огромным эстетическим, духовно-нравственным и педагогическим потенциалом, способна формировать гармонично развитую личность с устойчивыми приоритетами.</w:t>
      </w:r>
    </w:p>
    <w:p w:rsidR="003025E3" w:rsidRPr="0096154B" w:rsidRDefault="003025E3" w:rsidP="00722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– основной, который предполагает внедрение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61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эффективных методов и приемов проекта по расширению знаний дошкольников о семье, её прои</w:t>
      </w:r>
      <w:r w:rsidR="004A0F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схождении, о семейных ценностях по пяти образовательным областям. Рассматриваются такие темы как «</w:t>
      </w:r>
      <w:r w:rsidR="004A0F20" w:rsidRPr="0096154B">
        <w:rPr>
          <w:rFonts w:ascii="Times New Roman" w:hAnsi="Times New Roman" w:cs="Times New Roman"/>
          <w:sz w:val="28"/>
          <w:szCs w:val="28"/>
        </w:rPr>
        <w:t>Знакомство (Танилсая)</w:t>
      </w:r>
      <w:r w:rsidR="004A0F20">
        <w:rPr>
          <w:rFonts w:ascii="Times New Roman" w:hAnsi="Times New Roman" w:cs="Times New Roman"/>
          <w:sz w:val="28"/>
          <w:szCs w:val="28"/>
        </w:rPr>
        <w:t>», «</w:t>
      </w:r>
      <w:r w:rsidR="004A0F20" w:rsidRPr="0096154B">
        <w:rPr>
          <w:rFonts w:ascii="Times New Roman" w:hAnsi="Times New Roman" w:cs="Times New Roman"/>
          <w:sz w:val="28"/>
          <w:szCs w:val="28"/>
        </w:rPr>
        <w:t>Я и мо</w:t>
      </w:r>
      <w:r w:rsidR="001F437C">
        <w:rPr>
          <w:rFonts w:ascii="Times New Roman" w:hAnsi="Times New Roman" w:cs="Times New Roman"/>
          <w:sz w:val="28"/>
          <w:szCs w:val="28"/>
        </w:rPr>
        <w:t>ё</w:t>
      </w:r>
      <w:r w:rsidR="004A0F20" w:rsidRPr="0096154B">
        <w:rPr>
          <w:rFonts w:ascii="Times New Roman" w:hAnsi="Times New Roman" w:cs="Times New Roman"/>
          <w:sz w:val="28"/>
          <w:szCs w:val="28"/>
        </w:rPr>
        <w:t xml:space="preserve"> тело</w:t>
      </w:r>
      <w:r w:rsidR="004A0F20">
        <w:rPr>
          <w:rFonts w:ascii="Times New Roman" w:hAnsi="Times New Roman" w:cs="Times New Roman"/>
          <w:sz w:val="28"/>
          <w:szCs w:val="28"/>
        </w:rPr>
        <w:t>»,</w:t>
      </w:r>
      <w:r w:rsidR="004A0F20" w:rsidRPr="004A0F20">
        <w:rPr>
          <w:rFonts w:ascii="Times New Roman" w:hAnsi="Times New Roman" w:cs="Times New Roman"/>
          <w:sz w:val="28"/>
          <w:szCs w:val="28"/>
        </w:rPr>
        <w:t xml:space="preserve"> </w:t>
      </w:r>
      <w:r w:rsidR="004A0F20">
        <w:rPr>
          <w:rFonts w:ascii="Times New Roman" w:hAnsi="Times New Roman" w:cs="Times New Roman"/>
          <w:sz w:val="28"/>
          <w:szCs w:val="28"/>
        </w:rPr>
        <w:t>«</w:t>
      </w:r>
      <w:r w:rsidR="004A0F20" w:rsidRPr="0096154B">
        <w:rPr>
          <w:rFonts w:ascii="Times New Roman" w:hAnsi="Times New Roman" w:cs="Times New Roman"/>
          <w:sz w:val="28"/>
          <w:szCs w:val="28"/>
        </w:rPr>
        <w:t>Моя семья: Родители</w:t>
      </w:r>
      <w:r w:rsidR="004A0F20">
        <w:rPr>
          <w:rFonts w:ascii="Times New Roman" w:hAnsi="Times New Roman" w:cs="Times New Roman"/>
          <w:sz w:val="28"/>
          <w:szCs w:val="28"/>
        </w:rPr>
        <w:t>», «</w:t>
      </w:r>
      <w:r w:rsidR="004A0F20" w:rsidRPr="0096154B">
        <w:rPr>
          <w:rFonts w:ascii="Times New Roman" w:hAnsi="Times New Roman" w:cs="Times New Roman"/>
          <w:sz w:val="28"/>
          <w:szCs w:val="28"/>
        </w:rPr>
        <w:t>Моя семья: бабушки и дедушки</w:t>
      </w:r>
      <w:r w:rsidR="004A0F20">
        <w:rPr>
          <w:rFonts w:ascii="Times New Roman" w:hAnsi="Times New Roman" w:cs="Times New Roman"/>
          <w:sz w:val="28"/>
          <w:szCs w:val="28"/>
        </w:rPr>
        <w:t>», «</w:t>
      </w:r>
      <w:r w:rsidR="004A0F20" w:rsidRPr="0096154B">
        <w:rPr>
          <w:rFonts w:ascii="Times New Roman" w:hAnsi="Times New Roman" w:cs="Times New Roman"/>
          <w:sz w:val="28"/>
          <w:szCs w:val="28"/>
        </w:rPr>
        <w:t>Рождение мальч</w:t>
      </w:r>
      <w:r w:rsidR="004A0F20">
        <w:rPr>
          <w:rFonts w:ascii="Times New Roman" w:hAnsi="Times New Roman" w:cs="Times New Roman"/>
          <w:sz w:val="28"/>
          <w:szCs w:val="28"/>
        </w:rPr>
        <w:t>ика и девочки в бурятской семье»,</w:t>
      </w:r>
      <w:r w:rsidR="004A0F20" w:rsidRPr="0096154B">
        <w:rPr>
          <w:rFonts w:ascii="Times New Roman" w:hAnsi="Times New Roman" w:cs="Times New Roman"/>
          <w:sz w:val="28"/>
          <w:szCs w:val="28"/>
        </w:rPr>
        <w:t xml:space="preserve"> </w:t>
      </w:r>
      <w:r w:rsidR="004A0F20">
        <w:rPr>
          <w:rFonts w:ascii="Times New Roman" w:hAnsi="Times New Roman" w:cs="Times New Roman"/>
          <w:sz w:val="28"/>
          <w:szCs w:val="28"/>
        </w:rPr>
        <w:t>«</w:t>
      </w:r>
      <w:r w:rsidR="004A0F20" w:rsidRPr="0096154B">
        <w:rPr>
          <w:rFonts w:ascii="Times New Roman" w:hAnsi="Times New Roman" w:cs="Times New Roman"/>
          <w:sz w:val="28"/>
          <w:szCs w:val="28"/>
        </w:rPr>
        <w:t>Моя родословная</w:t>
      </w:r>
      <w:r w:rsidR="004A0F20">
        <w:rPr>
          <w:rFonts w:ascii="Times New Roman" w:hAnsi="Times New Roman" w:cs="Times New Roman"/>
          <w:sz w:val="28"/>
          <w:szCs w:val="28"/>
        </w:rPr>
        <w:t>»,</w:t>
      </w:r>
      <w:r w:rsidR="004A0F20" w:rsidRPr="004A0F20">
        <w:rPr>
          <w:rFonts w:ascii="Times New Roman" w:hAnsi="Times New Roman" w:cs="Times New Roman"/>
          <w:sz w:val="28"/>
          <w:szCs w:val="28"/>
        </w:rPr>
        <w:t xml:space="preserve"> </w:t>
      </w:r>
      <w:r w:rsidR="004A0F20">
        <w:rPr>
          <w:rFonts w:ascii="Times New Roman" w:hAnsi="Times New Roman" w:cs="Times New Roman"/>
          <w:sz w:val="28"/>
          <w:szCs w:val="28"/>
        </w:rPr>
        <w:t>«</w:t>
      </w:r>
      <w:r w:rsidR="004A0F20" w:rsidRPr="0096154B">
        <w:rPr>
          <w:rFonts w:ascii="Times New Roman" w:hAnsi="Times New Roman" w:cs="Times New Roman"/>
          <w:sz w:val="28"/>
          <w:szCs w:val="28"/>
        </w:rPr>
        <w:t>Почитание взрослых</w:t>
      </w:r>
      <w:r w:rsidR="004A0F20">
        <w:rPr>
          <w:rFonts w:ascii="Times New Roman" w:hAnsi="Times New Roman" w:cs="Times New Roman"/>
          <w:sz w:val="28"/>
          <w:szCs w:val="28"/>
        </w:rPr>
        <w:t>», «</w:t>
      </w:r>
      <w:r w:rsidR="004A0F20" w:rsidRPr="0096154B">
        <w:rPr>
          <w:rFonts w:ascii="Times New Roman" w:hAnsi="Times New Roman" w:cs="Times New Roman"/>
          <w:sz w:val="28"/>
          <w:szCs w:val="28"/>
        </w:rPr>
        <w:t>Отец</w:t>
      </w:r>
      <w:r w:rsidR="004A0F20">
        <w:rPr>
          <w:rFonts w:ascii="Times New Roman" w:hAnsi="Times New Roman" w:cs="Times New Roman"/>
          <w:sz w:val="28"/>
          <w:szCs w:val="28"/>
        </w:rPr>
        <w:t>», «</w:t>
      </w:r>
      <w:r w:rsidR="004A0F20" w:rsidRPr="0096154B">
        <w:rPr>
          <w:rFonts w:ascii="Times New Roman" w:hAnsi="Times New Roman" w:cs="Times New Roman"/>
          <w:sz w:val="28"/>
          <w:szCs w:val="28"/>
        </w:rPr>
        <w:t>Мать</w:t>
      </w:r>
      <w:r w:rsidR="004A0F20">
        <w:rPr>
          <w:rFonts w:ascii="Times New Roman" w:hAnsi="Times New Roman" w:cs="Times New Roman"/>
          <w:sz w:val="28"/>
          <w:szCs w:val="28"/>
        </w:rPr>
        <w:t>», «</w:t>
      </w:r>
      <w:r w:rsidR="004A0F20" w:rsidRPr="0096154B">
        <w:rPr>
          <w:rFonts w:ascii="Times New Roman" w:hAnsi="Times New Roman" w:cs="Times New Roman"/>
          <w:sz w:val="28"/>
          <w:szCs w:val="28"/>
        </w:rPr>
        <w:t>Соседи, знакомые</w:t>
      </w:r>
      <w:r w:rsidR="004A0F20">
        <w:rPr>
          <w:rFonts w:ascii="Times New Roman" w:hAnsi="Times New Roman" w:cs="Times New Roman"/>
          <w:sz w:val="28"/>
          <w:szCs w:val="28"/>
        </w:rPr>
        <w:t>»,</w:t>
      </w:r>
      <w:r w:rsidR="004A0F20" w:rsidRPr="004A0F20">
        <w:rPr>
          <w:rFonts w:ascii="Times New Roman" w:hAnsi="Times New Roman" w:cs="Times New Roman"/>
          <w:sz w:val="28"/>
          <w:szCs w:val="28"/>
        </w:rPr>
        <w:t xml:space="preserve"> </w:t>
      </w:r>
      <w:r w:rsidR="004A0F20">
        <w:rPr>
          <w:rFonts w:ascii="Times New Roman" w:hAnsi="Times New Roman" w:cs="Times New Roman"/>
          <w:sz w:val="28"/>
          <w:szCs w:val="28"/>
        </w:rPr>
        <w:t>«Гостеприимство», «</w:t>
      </w:r>
      <w:r w:rsidR="004A0F20" w:rsidRPr="0096154B">
        <w:rPr>
          <w:rFonts w:ascii="Times New Roman" w:hAnsi="Times New Roman" w:cs="Times New Roman"/>
          <w:sz w:val="28"/>
          <w:szCs w:val="28"/>
        </w:rPr>
        <w:t>Сагаалган</w:t>
      </w:r>
      <w:r w:rsidR="004A0F20">
        <w:rPr>
          <w:rFonts w:ascii="Times New Roman" w:hAnsi="Times New Roman" w:cs="Times New Roman"/>
          <w:sz w:val="28"/>
          <w:szCs w:val="28"/>
        </w:rPr>
        <w:t xml:space="preserve"> - т</w:t>
      </w:r>
      <w:r w:rsidR="004A0F20" w:rsidRPr="0096154B">
        <w:rPr>
          <w:rFonts w:ascii="Times New Roman" w:hAnsi="Times New Roman" w:cs="Times New Roman"/>
          <w:sz w:val="28"/>
          <w:szCs w:val="28"/>
        </w:rPr>
        <w:t>радиция празднования</w:t>
      </w:r>
      <w:r w:rsidR="004A0F20">
        <w:rPr>
          <w:rFonts w:ascii="Times New Roman" w:hAnsi="Times New Roman" w:cs="Times New Roman"/>
          <w:sz w:val="28"/>
          <w:szCs w:val="28"/>
        </w:rPr>
        <w:t>», «Б</w:t>
      </w:r>
      <w:r w:rsidR="004A0F20" w:rsidRPr="0096154B">
        <w:rPr>
          <w:rFonts w:ascii="Times New Roman" w:hAnsi="Times New Roman" w:cs="Times New Roman"/>
          <w:sz w:val="28"/>
          <w:szCs w:val="28"/>
        </w:rPr>
        <w:t>урятские народные блюда</w:t>
      </w:r>
      <w:r w:rsidR="004A0F20">
        <w:rPr>
          <w:rFonts w:ascii="Times New Roman" w:hAnsi="Times New Roman" w:cs="Times New Roman"/>
          <w:sz w:val="28"/>
          <w:szCs w:val="28"/>
        </w:rPr>
        <w:t>», «</w:t>
      </w:r>
      <w:r w:rsidR="004A0F20" w:rsidRPr="0096154B">
        <w:rPr>
          <w:rFonts w:ascii="Times New Roman" w:hAnsi="Times New Roman" w:cs="Times New Roman"/>
          <w:sz w:val="28"/>
          <w:szCs w:val="28"/>
        </w:rPr>
        <w:t>Юрта -</w:t>
      </w:r>
      <w:r w:rsidR="004A0F20">
        <w:rPr>
          <w:rFonts w:ascii="Times New Roman" w:hAnsi="Times New Roman" w:cs="Times New Roman"/>
          <w:sz w:val="28"/>
          <w:szCs w:val="28"/>
        </w:rPr>
        <w:t xml:space="preserve"> </w:t>
      </w:r>
      <w:r w:rsidR="004A0F20" w:rsidRPr="0096154B">
        <w:rPr>
          <w:rFonts w:ascii="Times New Roman" w:hAnsi="Times New Roman" w:cs="Times New Roman"/>
          <w:sz w:val="28"/>
          <w:szCs w:val="28"/>
        </w:rPr>
        <w:t>жилище бурят</w:t>
      </w:r>
      <w:r w:rsidR="002302C7">
        <w:rPr>
          <w:rFonts w:ascii="Times New Roman" w:hAnsi="Times New Roman" w:cs="Times New Roman"/>
          <w:sz w:val="28"/>
          <w:szCs w:val="28"/>
        </w:rPr>
        <w:t>,</w:t>
      </w:r>
      <w:r w:rsidR="004A0F20" w:rsidRPr="004A0F20">
        <w:rPr>
          <w:rFonts w:ascii="Times New Roman" w:hAnsi="Times New Roman" w:cs="Times New Roman"/>
          <w:sz w:val="28"/>
          <w:szCs w:val="28"/>
        </w:rPr>
        <w:t xml:space="preserve"> </w:t>
      </w:r>
      <w:r w:rsidR="001F437C">
        <w:rPr>
          <w:rFonts w:ascii="Times New Roman" w:hAnsi="Times New Roman" w:cs="Times New Roman"/>
          <w:sz w:val="28"/>
          <w:szCs w:val="28"/>
        </w:rPr>
        <w:t>п</w:t>
      </w:r>
      <w:r w:rsidR="004A0F20" w:rsidRPr="0096154B">
        <w:rPr>
          <w:rFonts w:ascii="Times New Roman" w:hAnsi="Times New Roman" w:cs="Times New Roman"/>
          <w:sz w:val="28"/>
          <w:szCs w:val="28"/>
        </w:rPr>
        <w:t>риобщение к труду</w:t>
      </w:r>
      <w:r w:rsidR="004A0F20">
        <w:rPr>
          <w:rFonts w:ascii="Times New Roman" w:hAnsi="Times New Roman" w:cs="Times New Roman"/>
          <w:sz w:val="28"/>
          <w:szCs w:val="28"/>
        </w:rPr>
        <w:t>». Кроме того в данном проекте предусмотрено изучение бурятских д</w:t>
      </w:r>
      <w:r w:rsidR="002302C7">
        <w:rPr>
          <w:rFonts w:ascii="Times New Roman" w:hAnsi="Times New Roman" w:cs="Times New Roman"/>
          <w:sz w:val="28"/>
          <w:szCs w:val="28"/>
        </w:rPr>
        <w:t>етских песен, например</w:t>
      </w:r>
      <w:r w:rsidR="004A0F20" w:rsidRPr="0096154B">
        <w:rPr>
          <w:rFonts w:ascii="Times New Roman" w:hAnsi="Times New Roman" w:cs="Times New Roman"/>
          <w:sz w:val="28"/>
          <w:szCs w:val="28"/>
        </w:rPr>
        <w:t xml:space="preserve"> «Табан хурган»</w:t>
      </w:r>
      <w:r w:rsidR="002302C7">
        <w:rPr>
          <w:rFonts w:ascii="Times New Roman" w:hAnsi="Times New Roman" w:cs="Times New Roman"/>
          <w:sz w:val="28"/>
          <w:szCs w:val="28"/>
        </w:rPr>
        <w:t>, про Сагаалган</w:t>
      </w:r>
      <w:r w:rsidR="00722310">
        <w:rPr>
          <w:rFonts w:ascii="Times New Roman" w:hAnsi="Times New Roman" w:cs="Times New Roman"/>
          <w:sz w:val="28"/>
          <w:szCs w:val="28"/>
        </w:rPr>
        <w:t xml:space="preserve">, подвижных </w:t>
      </w:r>
      <w:r w:rsidR="004A0F20">
        <w:rPr>
          <w:rFonts w:ascii="Times New Roman" w:hAnsi="Times New Roman" w:cs="Times New Roman"/>
          <w:sz w:val="28"/>
          <w:szCs w:val="28"/>
        </w:rPr>
        <w:t xml:space="preserve">игр. Рисование, аппликация, лепка из соленого теста </w:t>
      </w:r>
      <w:r w:rsidR="007B2FC1">
        <w:rPr>
          <w:rFonts w:ascii="Times New Roman" w:hAnsi="Times New Roman" w:cs="Times New Roman"/>
          <w:sz w:val="28"/>
          <w:szCs w:val="28"/>
        </w:rPr>
        <w:t>утвари бурятского жилищ</w:t>
      </w:r>
      <w:r w:rsidR="004A0F20">
        <w:rPr>
          <w:rFonts w:ascii="Times New Roman" w:hAnsi="Times New Roman" w:cs="Times New Roman"/>
          <w:sz w:val="28"/>
          <w:szCs w:val="28"/>
        </w:rPr>
        <w:t>а,</w:t>
      </w:r>
      <w:r w:rsidR="007B2FC1">
        <w:rPr>
          <w:rFonts w:ascii="Times New Roman" w:hAnsi="Times New Roman" w:cs="Times New Roman"/>
          <w:sz w:val="28"/>
          <w:szCs w:val="28"/>
        </w:rPr>
        <w:t xml:space="preserve"> национальны</w:t>
      </w:r>
      <w:r w:rsidR="00722310">
        <w:rPr>
          <w:rFonts w:ascii="Times New Roman" w:hAnsi="Times New Roman" w:cs="Times New Roman"/>
          <w:sz w:val="28"/>
          <w:szCs w:val="28"/>
        </w:rPr>
        <w:t>х</w:t>
      </w:r>
      <w:r w:rsidR="007B2FC1">
        <w:rPr>
          <w:rFonts w:ascii="Times New Roman" w:hAnsi="Times New Roman" w:cs="Times New Roman"/>
          <w:sz w:val="28"/>
          <w:szCs w:val="28"/>
        </w:rPr>
        <w:t xml:space="preserve"> блюд</w:t>
      </w:r>
      <w:r w:rsidR="00722310">
        <w:rPr>
          <w:rFonts w:ascii="Times New Roman" w:hAnsi="Times New Roman" w:cs="Times New Roman"/>
          <w:sz w:val="28"/>
          <w:szCs w:val="28"/>
        </w:rPr>
        <w:t xml:space="preserve">, элементов </w:t>
      </w:r>
      <w:r w:rsidR="007B2FC1">
        <w:rPr>
          <w:rFonts w:ascii="Times New Roman" w:hAnsi="Times New Roman" w:cs="Times New Roman"/>
          <w:sz w:val="28"/>
          <w:szCs w:val="28"/>
        </w:rPr>
        <w:t>национальн</w:t>
      </w:r>
      <w:r w:rsidR="00722310">
        <w:rPr>
          <w:rFonts w:ascii="Times New Roman" w:hAnsi="Times New Roman" w:cs="Times New Roman"/>
          <w:sz w:val="28"/>
          <w:szCs w:val="28"/>
        </w:rPr>
        <w:t xml:space="preserve">ого </w:t>
      </w:r>
      <w:r w:rsidR="007B2FC1">
        <w:rPr>
          <w:rFonts w:ascii="Times New Roman" w:hAnsi="Times New Roman" w:cs="Times New Roman"/>
          <w:sz w:val="28"/>
          <w:szCs w:val="28"/>
        </w:rPr>
        <w:t>костюм</w:t>
      </w:r>
      <w:r w:rsidR="00722310">
        <w:rPr>
          <w:rFonts w:ascii="Times New Roman" w:hAnsi="Times New Roman" w:cs="Times New Roman"/>
          <w:sz w:val="28"/>
          <w:szCs w:val="28"/>
        </w:rPr>
        <w:t>а.</w:t>
      </w:r>
      <w:r w:rsidR="004A0F20">
        <w:rPr>
          <w:rFonts w:ascii="Times New Roman" w:hAnsi="Times New Roman" w:cs="Times New Roman"/>
          <w:sz w:val="28"/>
          <w:szCs w:val="28"/>
        </w:rPr>
        <w:t xml:space="preserve"> Проведение экскурсии </w:t>
      </w:r>
      <w:r w:rsidR="00722310">
        <w:rPr>
          <w:rFonts w:ascii="Times New Roman" w:hAnsi="Times New Roman" w:cs="Times New Roman"/>
          <w:sz w:val="28"/>
          <w:szCs w:val="28"/>
        </w:rPr>
        <w:t>в Э</w:t>
      </w:r>
      <w:r w:rsidR="004A0F20">
        <w:rPr>
          <w:rFonts w:ascii="Times New Roman" w:hAnsi="Times New Roman" w:cs="Times New Roman"/>
          <w:sz w:val="28"/>
          <w:szCs w:val="28"/>
        </w:rPr>
        <w:t xml:space="preserve">тнографический музей с целью ознакомления детей </w:t>
      </w:r>
      <w:r w:rsidR="004A0F20" w:rsidRPr="0096154B">
        <w:rPr>
          <w:rFonts w:ascii="Times New Roman" w:hAnsi="Times New Roman" w:cs="Times New Roman"/>
          <w:sz w:val="28"/>
          <w:szCs w:val="28"/>
        </w:rPr>
        <w:t>с обустройство</w:t>
      </w:r>
      <w:r w:rsidR="004A0F20">
        <w:rPr>
          <w:rFonts w:ascii="Times New Roman" w:hAnsi="Times New Roman" w:cs="Times New Roman"/>
          <w:sz w:val="28"/>
          <w:szCs w:val="28"/>
        </w:rPr>
        <w:t xml:space="preserve">м, историей и конструкцией юрты и бытом бурят. В апреле запланирован физкультурный </w:t>
      </w:r>
      <w:r w:rsidR="004A0F20" w:rsidRPr="0096154B">
        <w:rPr>
          <w:rFonts w:ascii="Times New Roman" w:hAnsi="Times New Roman" w:cs="Times New Roman"/>
          <w:sz w:val="28"/>
          <w:szCs w:val="28"/>
        </w:rPr>
        <w:t>досуг «Эрын гурбан наадан»</w:t>
      </w:r>
      <w:r w:rsidR="004A0F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2310" w:rsidRPr="004A0F20" w:rsidRDefault="003025E3" w:rsidP="007223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r w:rsidRPr="004A0F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этап</w:t>
      </w:r>
      <w:r w:rsidR="00194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A0F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194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A0F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заключительный</w:t>
      </w:r>
      <w:r w:rsidR="00867A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учебного года провести итоговое занятие</w:t>
      </w:r>
      <w:r w:rsidR="0072231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мастер-класс д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педагогов и родителей воспитанников группы, где дети демонстрируют свои знания, полученные в течение года.</w:t>
      </w:r>
      <w:r w:rsidR="00722310" w:rsidRPr="00722310">
        <w:rPr>
          <w:rFonts w:ascii="Times New Roman" w:hAnsi="Times New Roman" w:cs="Times New Roman"/>
          <w:sz w:val="28"/>
          <w:szCs w:val="28"/>
        </w:rPr>
        <w:t xml:space="preserve"> </w:t>
      </w:r>
      <w:r w:rsidR="00722310">
        <w:rPr>
          <w:rFonts w:ascii="Times New Roman" w:hAnsi="Times New Roman" w:cs="Times New Roman"/>
          <w:sz w:val="28"/>
          <w:szCs w:val="28"/>
        </w:rPr>
        <w:t>А также проведение конкурса бурятских народных игр, п</w:t>
      </w:r>
      <w:r w:rsidR="00722310" w:rsidRPr="0096154B">
        <w:rPr>
          <w:rFonts w:ascii="Times New Roman" w:hAnsi="Times New Roman" w:cs="Times New Roman"/>
          <w:sz w:val="28"/>
          <w:szCs w:val="28"/>
        </w:rPr>
        <w:t>резентация альбомов</w:t>
      </w:r>
      <w:r w:rsidR="00722310">
        <w:rPr>
          <w:rFonts w:ascii="Times New Roman" w:hAnsi="Times New Roman" w:cs="Times New Roman"/>
          <w:sz w:val="28"/>
          <w:szCs w:val="28"/>
        </w:rPr>
        <w:t xml:space="preserve">, выставки </w:t>
      </w:r>
      <w:r w:rsidR="00722310" w:rsidRPr="00961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«Генеалогическое древо семьи»</w:t>
      </w:r>
      <w:r w:rsidR="007223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722310">
        <w:rPr>
          <w:rFonts w:ascii="Times New Roman" w:hAnsi="Times New Roman" w:cs="Times New Roman"/>
          <w:sz w:val="28"/>
          <w:szCs w:val="28"/>
        </w:rPr>
        <w:t>проведение совместного мероприятия с родителями воспитанников «К</w:t>
      </w:r>
      <w:r w:rsidR="00722310" w:rsidRPr="0096154B">
        <w:rPr>
          <w:rFonts w:ascii="Times New Roman" w:hAnsi="Times New Roman" w:cs="Times New Roman"/>
          <w:sz w:val="28"/>
          <w:szCs w:val="28"/>
        </w:rPr>
        <w:t>онкурс блюд бурятской кухни</w:t>
      </w:r>
      <w:r w:rsidR="00722310">
        <w:rPr>
          <w:rFonts w:ascii="Times New Roman" w:hAnsi="Times New Roman" w:cs="Times New Roman"/>
          <w:sz w:val="28"/>
          <w:szCs w:val="28"/>
        </w:rPr>
        <w:t>».</w:t>
      </w:r>
    </w:p>
    <w:p w:rsidR="003025E3" w:rsidRPr="0096154B" w:rsidRDefault="00867A33" w:rsidP="00867A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Перспектив</w:t>
      </w:r>
      <w:r w:rsidR="00203E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данного проекта является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систематизация работы</w:t>
      </w:r>
      <w:r w:rsidR="003025E3" w:rsidRPr="00961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дальнейшему изучению языка и при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общени</w:t>
      </w:r>
      <w:r w:rsidR="00203E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национальной культуре, а также з</w:t>
      </w:r>
      <w:r w:rsidR="003025E3" w:rsidRPr="00961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аинтересова</w:t>
      </w:r>
      <w:r w:rsidR="004646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нность</w:t>
      </w:r>
      <w:r w:rsidR="003025E3" w:rsidRPr="00961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родителей воспитанников в дальнейшем изучении двух языков как в ДОУ, так и дома. </w:t>
      </w:r>
    </w:p>
    <w:p w:rsidR="003025E3" w:rsidRPr="0096154B" w:rsidRDefault="003025E3" w:rsidP="009615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рассчитан на 1 год обучения (4-5 лет). Планиру</w:t>
      </w:r>
      <w:r w:rsidR="0046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</w:t>
      </w:r>
      <w:r w:rsidR="0046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работы 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старшей и подготовительной групп</w:t>
      </w:r>
      <w:r w:rsidR="008A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4646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кружок</w:t>
      </w:r>
      <w:r w:rsidR="008A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изучению бурятского языка и культуры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трижды погружаются в темы, при этом каждый раз последовательность рассматриваемых проблем сохраняется. Однако, при повторном возвращении к материалу, учебное содержание постепенно усложняется и наполняется новыми по</w:t>
      </w:r>
      <w:r w:rsidR="008A5E14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нятиями, смыслами и ценностями.</w:t>
      </w:r>
    </w:p>
    <w:p w:rsidR="003025E3" w:rsidRPr="0096154B" w:rsidRDefault="003025E3" w:rsidP="0096154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предполагаем, что в результате реализации проект</w:t>
      </w:r>
      <w:r w:rsidR="0002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деятельности 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его участники приобретут определенные знания и умения</w:t>
      </w:r>
      <w:r w:rsidR="00203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изучении бурятского языка и в традиционной культур</w:t>
      </w:r>
      <w:r w:rsidR="00AA3E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03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бурят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E6E" w:rsidRDefault="003025E3" w:rsidP="00023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</w:t>
      </w:r>
      <w:r w:rsidR="00023A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23ACB" w:rsidRPr="0002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узнают больше о своей семье, о членах семьи, </w:t>
      </w:r>
      <w:r w:rsidR="0002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семейных </w:t>
      </w:r>
      <w:r w:rsidR="00023ACB" w:rsidRPr="00023A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традициях, о жизни бабушек и дедушек</w:t>
      </w:r>
      <w:r w:rsidR="00AA3E6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прошлое своей семьи</w:t>
      </w:r>
      <w:r w:rsidR="00023ACB" w:rsidRPr="00023A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3ACB" w:rsidRPr="006405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2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</w:t>
      </w:r>
      <w:r w:rsidRPr="00961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чувств</w:t>
      </w:r>
      <w:r w:rsidR="00023A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961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гордости за свою семью и любви к её членам. </w:t>
      </w:r>
      <w:r w:rsidR="00023A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023ACB" w:rsidRPr="00961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процессе совместной деятельности </w:t>
      </w:r>
      <w:r w:rsidR="00023A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будет р</w:t>
      </w:r>
      <w:r w:rsidRPr="00961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азви</w:t>
      </w:r>
      <w:r w:rsidR="00023A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ваться </w:t>
      </w:r>
      <w:r w:rsidRPr="00961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творчески</w:t>
      </w:r>
      <w:r w:rsidR="00023A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 </w:t>
      </w:r>
      <w:r w:rsidRPr="00961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способност</w:t>
      </w:r>
      <w:r w:rsidR="00023A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AA3E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023ACB" w:rsidRPr="00023A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расширится кругозор и обогатится словарный запас детей бурятскими словами</w:t>
      </w:r>
      <w:r w:rsidR="00AA3E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E6E" w:rsidRDefault="003025E3" w:rsidP="009615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Смогут составить рассказ о членах своей семьи, будут хорошо ориентироваться в генеалогическом древе своей семьи</w:t>
      </w:r>
      <w:r w:rsidRPr="009615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пополнят словарный запас (род, родословная, традиция, обряд и т. д.)</w:t>
      </w:r>
      <w:r w:rsidRPr="009615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приобретут представления об общечеловеческих ценностях</w:t>
      </w:r>
      <w:r w:rsidRPr="009615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проявлять уважение к своим родителям, членам семьи, людям труда</w:t>
      </w:r>
      <w:r w:rsidRPr="009615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будет развито чувство гордости за свою семью.</w:t>
      </w:r>
      <w:r w:rsidR="006405B3" w:rsidRPr="0064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25E3" w:rsidRPr="0096154B" w:rsidRDefault="003025E3" w:rsidP="002577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="00AA3E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абота с р</w:t>
      </w:r>
      <w:r w:rsidRPr="00867A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одител</w:t>
      </w:r>
      <w:r w:rsidR="00AA3E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ями – это </w:t>
      </w:r>
      <w:r w:rsidRPr="00961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повышение педагогической культуры, установление партнёрских отношений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активно</w:t>
      </w:r>
      <w:r w:rsidR="006405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</w:t>
      </w:r>
      <w:r w:rsidR="0064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образовательный процесс.</w:t>
      </w:r>
      <w:r w:rsidR="00AA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в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ажно объединить усилия педагога и родителей по приобщению </w:t>
      </w:r>
      <w:r w:rsidR="0025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семейным ценностям, 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бурятской национальной культуре.</w:t>
      </w:r>
      <w:r w:rsidR="0025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педагогов и родителей единые цели и задачи: сделать все, чтобы дети росли счастливыми, здоровыми, активными, жизнелюбивыми, общительными, чтобы они в будущем успешно учились в школе и смогли реализоваться как личности.</w:t>
      </w:r>
    </w:p>
    <w:p w:rsidR="003025E3" w:rsidRPr="0096154B" w:rsidRDefault="003025E3" w:rsidP="009615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67A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Педагоги</w:t>
      </w:r>
      <w:r w:rsidR="002577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</w:t>
      </w:r>
      <w:r w:rsidR="0025778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предметно</w:t>
      </w:r>
      <w:r w:rsidR="0064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развивающую среду в группе</w:t>
      </w:r>
      <w:r w:rsidR="002577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15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накопят педагогический опыт и будут использовать в своей работе методы и приемы по теме проекта.</w:t>
      </w:r>
    </w:p>
    <w:p w:rsidR="003025E3" w:rsidRPr="0096154B" w:rsidRDefault="003025E3" w:rsidP="0096154B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 нашего проекта заключается в том, что вместе с семьей мы не только будем познавать, осваивать новое, но и трудиться в одной команде «Воспитатели-дети-родители», где родители станут активными участниками жизни детей в детском саду.</w:t>
      </w:r>
    </w:p>
    <w:p w:rsidR="003025E3" w:rsidRPr="0096154B" w:rsidRDefault="003025E3" w:rsidP="0096154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мы считаем, что выбранное нами направление перспективно, так как </w:t>
      </w:r>
      <w:r w:rsidRPr="00961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нравственно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-патриотическое </w:t>
      </w:r>
      <w:r w:rsidRPr="00961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нужно начинать с рождения ребенка в каждой </w:t>
      </w:r>
      <w:r w:rsidRPr="00961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семье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приобщения к </w:t>
      </w:r>
      <w:r w:rsidRPr="00961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традициям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не секрет, что дети не чтут </w:t>
      </w:r>
      <w:r w:rsidRPr="00961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семейных традиций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во многих </w:t>
      </w:r>
      <w:r w:rsidRPr="00961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семьях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потеряны или забыты. Очень важно следовать </w:t>
      </w:r>
      <w:r w:rsidRPr="00961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семейным </w:t>
      </w:r>
      <w:r w:rsidRPr="00961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традициям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, хранить их, передавать из поколения в поколение. А самое главное – они нужны, чтобы укреплять </w:t>
      </w:r>
      <w:r w:rsidRPr="00961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семью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EDF" w:rsidRPr="0096154B" w:rsidRDefault="00774EDF" w:rsidP="0096154B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любить свою истори</w:t>
      </w:r>
      <w:r w:rsidR="006405B3">
        <w:rPr>
          <w:rFonts w:ascii="Times New Roman" w:eastAsia="Times New Roman" w:hAnsi="Times New Roman" w:cs="Times New Roman"/>
          <w:sz w:val="28"/>
          <w:szCs w:val="28"/>
          <w:lang w:eastAsia="ru-RU"/>
        </w:rPr>
        <w:t>ю, свою страну и свои традиции! Е</w:t>
      </w:r>
      <w:r w:rsidRPr="00961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сейчас каждый из нас хоть чуточку начнет ценить то, что мы имеем, передавать своим детям и прилагать все усилия, чтобы все это сохранить, то нас ждет светлое будущее!</w:t>
      </w:r>
    </w:p>
    <w:p w:rsidR="00527D4A" w:rsidRDefault="009B26DF" w:rsidP="00961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A33" w:rsidRPr="0096154B" w:rsidRDefault="00867A33" w:rsidP="00961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ahoma" w:hAnsi="Tahoma" w:cs="Tahoma"/>
          <w:color w:val="292A2B"/>
          <w:sz w:val="18"/>
          <w:szCs w:val="18"/>
          <w:shd w:val="clear" w:color="auto" w:fill="FFFFFF"/>
        </w:rPr>
        <w:t>Уникальность: </w:t>
      </w:r>
      <w:r>
        <w:rPr>
          <w:rStyle w:val="unique"/>
          <w:rFonts w:ascii="Tahoma" w:hAnsi="Tahoma" w:cs="Tahoma"/>
          <w:b/>
          <w:bCs/>
          <w:color w:val="DF0023"/>
          <w:shd w:val="clear" w:color="auto" w:fill="FFFFFF"/>
        </w:rPr>
        <w:t>37.05%</w:t>
      </w:r>
    </w:p>
    <w:sectPr w:rsidR="00867A33" w:rsidRPr="0096154B" w:rsidSect="005C6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521" w:rsidRDefault="00881521" w:rsidP="00774EDF">
      <w:pPr>
        <w:spacing w:after="0" w:line="240" w:lineRule="auto"/>
      </w:pPr>
      <w:r>
        <w:separator/>
      </w:r>
    </w:p>
  </w:endnote>
  <w:endnote w:type="continuationSeparator" w:id="0">
    <w:p w:rsidR="00881521" w:rsidRDefault="00881521" w:rsidP="00774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521" w:rsidRDefault="00881521" w:rsidP="00774EDF">
      <w:pPr>
        <w:spacing w:after="0" w:line="240" w:lineRule="auto"/>
      </w:pPr>
      <w:r>
        <w:separator/>
      </w:r>
    </w:p>
  </w:footnote>
  <w:footnote w:type="continuationSeparator" w:id="0">
    <w:p w:rsidR="00881521" w:rsidRDefault="00881521" w:rsidP="00774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623D"/>
    <w:multiLevelType w:val="hybridMultilevel"/>
    <w:tmpl w:val="FB48B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5648B"/>
    <w:multiLevelType w:val="multilevel"/>
    <w:tmpl w:val="0B7A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7774D"/>
    <w:multiLevelType w:val="multilevel"/>
    <w:tmpl w:val="4AAA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D1665"/>
    <w:multiLevelType w:val="hybridMultilevel"/>
    <w:tmpl w:val="E95AC3EE"/>
    <w:lvl w:ilvl="0" w:tplc="78B29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17F3E"/>
    <w:multiLevelType w:val="multilevel"/>
    <w:tmpl w:val="75BC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263B1C"/>
    <w:multiLevelType w:val="multilevel"/>
    <w:tmpl w:val="E30C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806"/>
    <w:rsid w:val="00023ACB"/>
    <w:rsid w:val="000C4007"/>
    <w:rsid w:val="00111584"/>
    <w:rsid w:val="00135F53"/>
    <w:rsid w:val="00153C49"/>
    <w:rsid w:val="001605C2"/>
    <w:rsid w:val="00172695"/>
    <w:rsid w:val="00177F03"/>
    <w:rsid w:val="00194787"/>
    <w:rsid w:val="001A5AC2"/>
    <w:rsid w:val="001B66C2"/>
    <w:rsid w:val="001C130E"/>
    <w:rsid w:val="001F437C"/>
    <w:rsid w:val="00203EC0"/>
    <w:rsid w:val="002078E0"/>
    <w:rsid w:val="00211FE5"/>
    <w:rsid w:val="002302C7"/>
    <w:rsid w:val="00257789"/>
    <w:rsid w:val="0028452B"/>
    <w:rsid w:val="002A401F"/>
    <w:rsid w:val="002C30CC"/>
    <w:rsid w:val="002E6168"/>
    <w:rsid w:val="003025E3"/>
    <w:rsid w:val="00306CC4"/>
    <w:rsid w:val="00307923"/>
    <w:rsid w:val="00371A0C"/>
    <w:rsid w:val="00383B48"/>
    <w:rsid w:val="00395574"/>
    <w:rsid w:val="00405288"/>
    <w:rsid w:val="004646F7"/>
    <w:rsid w:val="004810F5"/>
    <w:rsid w:val="00484290"/>
    <w:rsid w:val="00497E5B"/>
    <w:rsid w:val="004A0F20"/>
    <w:rsid w:val="004D5806"/>
    <w:rsid w:val="00503E9B"/>
    <w:rsid w:val="005C64FD"/>
    <w:rsid w:val="005F784A"/>
    <w:rsid w:val="006405B3"/>
    <w:rsid w:val="00671001"/>
    <w:rsid w:val="00696233"/>
    <w:rsid w:val="006A0150"/>
    <w:rsid w:val="006A3A7A"/>
    <w:rsid w:val="006F4CCC"/>
    <w:rsid w:val="00722310"/>
    <w:rsid w:val="0077307E"/>
    <w:rsid w:val="00773929"/>
    <w:rsid w:val="00774EDF"/>
    <w:rsid w:val="007B2FC1"/>
    <w:rsid w:val="007B3965"/>
    <w:rsid w:val="007B50B8"/>
    <w:rsid w:val="007C58DE"/>
    <w:rsid w:val="0080351A"/>
    <w:rsid w:val="00867A33"/>
    <w:rsid w:val="00881521"/>
    <w:rsid w:val="008A5E14"/>
    <w:rsid w:val="008F735C"/>
    <w:rsid w:val="00903F41"/>
    <w:rsid w:val="0096154B"/>
    <w:rsid w:val="009829B2"/>
    <w:rsid w:val="009A5332"/>
    <w:rsid w:val="009B26DF"/>
    <w:rsid w:val="009C7E3B"/>
    <w:rsid w:val="009D4692"/>
    <w:rsid w:val="009D6271"/>
    <w:rsid w:val="009E67C9"/>
    <w:rsid w:val="009E7381"/>
    <w:rsid w:val="00A212C2"/>
    <w:rsid w:val="00A62727"/>
    <w:rsid w:val="00AA3E6E"/>
    <w:rsid w:val="00AA6292"/>
    <w:rsid w:val="00AC00C8"/>
    <w:rsid w:val="00AE6D0D"/>
    <w:rsid w:val="00B4690F"/>
    <w:rsid w:val="00B55026"/>
    <w:rsid w:val="00B87A7C"/>
    <w:rsid w:val="00BB5BB1"/>
    <w:rsid w:val="00BE6BF5"/>
    <w:rsid w:val="00C46FD6"/>
    <w:rsid w:val="00CF1459"/>
    <w:rsid w:val="00CF5234"/>
    <w:rsid w:val="00D21948"/>
    <w:rsid w:val="00D37BB6"/>
    <w:rsid w:val="00D47036"/>
    <w:rsid w:val="00D80A5A"/>
    <w:rsid w:val="00DA2A25"/>
    <w:rsid w:val="00DC1732"/>
    <w:rsid w:val="00E0551D"/>
    <w:rsid w:val="00EA727C"/>
    <w:rsid w:val="00EF10D4"/>
    <w:rsid w:val="00F4466C"/>
    <w:rsid w:val="00F83692"/>
    <w:rsid w:val="00FE4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66C"/>
    <w:pPr>
      <w:spacing w:after="200"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a4">
    <w:name w:val="header"/>
    <w:basedOn w:val="a"/>
    <w:link w:val="a5"/>
    <w:uiPriority w:val="99"/>
    <w:unhideWhenUsed/>
    <w:rsid w:val="00774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4EDF"/>
  </w:style>
  <w:style w:type="paragraph" w:styleId="a6">
    <w:name w:val="footer"/>
    <w:basedOn w:val="a"/>
    <w:link w:val="a7"/>
    <w:uiPriority w:val="99"/>
    <w:unhideWhenUsed/>
    <w:rsid w:val="00774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4EDF"/>
  </w:style>
  <w:style w:type="paragraph" w:customStyle="1" w:styleId="c9">
    <w:name w:val="c9"/>
    <w:basedOn w:val="a"/>
    <w:rsid w:val="0050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2">
    <w:name w:val="c512"/>
    <w:basedOn w:val="a0"/>
    <w:rsid w:val="00503E9B"/>
  </w:style>
  <w:style w:type="table" w:styleId="a8">
    <w:name w:val="Table Grid"/>
    <w:basedOn w:val="a1"/>
    <w:uiPriority w:val="39"/>
    <w:rsid w:val="00302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867A33"/>
    <w:rPr>
      <w:b/>
      <w:bCs/>
    </w:rPr>
  </w:style>
  <w:style w:type="character" w:customStyle="1" w:styleId="unique">
    <w:name w:val="unique"/>
    <w:basedOn w:val="a0"/>
    <w:rsid w:val="00867A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730B5-6904-4FEB-97D9-66A59A1F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User</cp:lastModifiedBy>
  <cp:revision>4</cp:revision>
  <dcterms:created xsi:type="dcterms:W3CDTF">2021-11-22T07:52:00Z</dcterms:created>
  <dcterms:modified xsi:type="dcterms:W3CDTF">2021-11-24T09:44:00Z</dcterms:modified>
</cp:coreProperties>
</file>