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54" w:rsidRPr="00442150" w:rsidRDefault="00944F54" w:rsidP="00442150">
      <w:pPr>
        <w:spacing w:after="0" w:line="240" w:lineRule="auto"/>
        <w:jc w:val="both"/>
        <w:rPr>
          <w:rFonts w:ascii="Times New Roman" w:hAnsi="Times New Roman" w:cs="Times New Roman"/>
          <w:bCs/>
          <w:sz w:val="24"/>
          <w:szCs w:val="24"/>
        </w:rPr>
      </w:pPr>
      <w:r w:rsidRPr="00442150">
        <w:rPr>
          <w:rFonts w:ascii="Times New Roman" w:hAnsi="Times New Roman" w:cs="Times New Roman"/>
          <w:bCs/>
          <w:sz w:val="24"/>
          <w:szCs w:val="24"/>
        </w:rPr>
        <w:t xml:space="preserve"> </w:t>
      </w:r>
      <w:r w:rsidR="001A51CF" w:rsidRPr="00442150">
        <w:rPr>
          <w:rFonts w:ascii="Times New Roman" w:hAnsi="Times New Roman" w:cs="Times New Roman"/>
          <w:bCs/>
          <w:sz w:val="24"/>
          <w:szCs w:val="24"/>
        </w:rPr>
        <w:t xml:space="preserve">     </w:t>
      </w:r>
      <w:r w:rsidR="00A53031" w:rsidRPr="00442150">
        <w:rPr>
          <w:rFonts w:ascii="Times New Roman" w:hAnsi="Times New Roman" w:cs="Times New Roman"/>
          <w:bCs/>
          <w:sz w:val="24"/>
          <w:szCs w:val="24"/>
        </w:rPr>
        <w:t xml:space="preserve">   </w:t>
      </w:r>
      <w:r w:rsidR="00442150">
        <w:rPr>
          <w:rFonts w:ascii="Times New Roman" w:hAnsi="Times New Roman" w:cs="Times New Roman"/>
          <w:bCs/>
          <w:sz w:val="24"/>
          <w:szCs w:val="24"/>
        </w:rPr>
        <w:t xml:space="preserve"> </w:t>
      </w:r>
      <w:bookmarkStart w:id="0" w:name="_GoBack"/>
      <w:bookmarkEnd w:id="0"/>
      <w:r w:rsidRPr="00442150">
        <w:rPr>
          <w:rFonts w:ascii="Times New Roman" w:hAnsi="Times New Roman" w:cs="Times New Roman"/>
          <w:bCs/>
          <w:sz w:val="24"/>
          <w:szCs w:val="24"/>
        </w:rPr>
        <w:t>Модульное  изучение современных инновационных   технологий  и материалов   в строительстве</w:t>
      </w:r>
      <w:r w:rsidRPr="00442150">
        <w:rPr>
          <w:rFonts w:ascii="Times New Roman" w:hAnsi="Times New Roman" w:cs="Times New Roman"/>
          <w:sz w:val="24"/>
          <w:szCs w:val="24"/>
        </w:rPr>
        <w:t xml:space="preserve"> и их </w:t>
      </w:r>
      <w:r w:rsidR="00442150">
        <w:rPr>
          <w:rFonts w:ascii="Times New Roman" w:hAnsi="Times New Roman" w:cs="Times New Roman"/>
          <w:sz w:val="24"/>
          <w:szCs w:val="24"/>
        </w:rPr>
        <w:t>применение  в процессе обучения ( из опыта работы)</w:t>
      </w:r>
    </w:p>
    <w:p w:rsidR="00944F54" w:rsidRPr="00442150" w:rsidRDefault="009969BD" w:rsidP="00442150">
      <w:pPr>
        <w:spacing w:line="240" w:lineRule="auto"/>
        <w:jc w:val="both"/>
        <w:rPr>
          <w:rFonts w:ascii="Times New Roman" w:hAnsi="Times New Roman" w:cs="Times New Roman"/>
          <w:sz w:val="24"/>
          <w:szCs w:val="24"/>
        </w:rPr>
      </w:pPr>
      <w:r w:rsidRPr="00442150">
        <w:rPr>
          <w:rFonts w:ascii="Times New Roman" w:hAnsi="Times New Roman" w:cs="Times New Roman"/>
          <w:sz w:val="24"/>
          <w:szCs w:val="24"/>
        </w:rPr>
        <w:t xml:space="preserve">          </w:t>
      </w:r>
      <w:r w:rsidR="00A82C30" w:rsidRPr="00442150">
        <w:rPr>
          <w:rFonts w:ascii="Times New Roman" w:hAnsi="Times New Roman" w:cs="Times New Roman"/>
          <w:sz w:val="24"/>
          <w:szCs w:val="24"/>
        </w:rPr>
        <w:t>Терехова Людмила Владимировна</w:t>
      </w:r>
      <w:r w:rsidR="00A53031" w:rsidRPr="00442150">
        <w:rPr>
          <w:rFonts w:ascii="Times New Roman" w:hAnsi="Times New Roman" w:cs="Times New Roman"/>
          <w:sz w:val="24"/>
          <w:szCs w:val="24"/>
        </w:rPr>
        <w:t>, преподаватель профессиональных модулей  ГБПОУ «  Ставропольский государственный политехнический колледж»</w:t>
      </w:r>
    </w:p>
    <w:p w:rsidR="00944F54" w:rsidRPr="00442150" w:rsidRDefault="001A51CF" w:rsidP="00442150">
      <w:pPr>
        <w:spacing w:after="0" w:line="240" w:lineRule="auto"/>
        <w:jc w:val="both"/>
        <w:rPr>
          <w:rFonts w:ascii="Times New Roman" w:hAnsi="Times New Roman" w:cs="Times New Roman"/>
          <w:sz w:val="24"/>
          <w:szCs w:val="24"/>
        </w:rPr>
      </w:pPr>
      <w:r w:rsidRPr="00442150">
        <w:rPr>
          <w:rFonts w:ascii="Times New Roman" w:hAnsi="Times New Roman" w:cs="Times New Roman"/>
          <w:sz w:val="24"/>
          <w:szCs w:val="24"/>
        </w:rPr>
        <w:t xml:space="preserve">     </w:t>
      </w:r>
      <w:r w:rsidR="00A82C30"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 xml:space="preserve">На современном этапе развития строительного рынка в России внедрение новых современных инновационных технологий и материалов необходимо начинать с серьезного и детального их изучения, а также профессионально подготовить архитекторов, проектировщиков, инженерно-технических работников, торговцев строительными материалами, а также квалифицированных рабочих-отделочников и техников для строительной отрасли. </w:t>
      </w:r>
    </w:p>
    <w:p w:rsidR="00944F54" w:rsidRPr="00442150" w:rsidRDefault="00944F54" w:rsidP="00442150">
      <w:pPr>
        <w:spacing w:after="0" w:line="240" w:lineRule="auto"/>
        <w:ind w:firstLine="708"/>
        <w:jc w:val="both"/>
        <w:rPr>
          <w:rFonts w:ascii="Times New Roman" w:hAnsi="Times New Roman" w:cs="Times New Roman"/>
          <w:sz w:val="24"/>
          <w:szCs w:val="24"/>
        </w:rPr>
      </w:pPr>
      <w:r w:rsidRPr="00442150">
        <w:rPr>
          <w:rFonts w:ascii="Times New Roman" w:hAnsi="Times New Roman" w:cs="Times New Roman"/>
          <w:sz w:val="24"/>
          <w:szCs w:val="24"/>
        </w:rPr>
        <w:t xml:space="preserve">  Перед педагогами стоит задача развить у обучающихся новые деловые качества, которые необходимы современному специалисту: ответственность, надежность, лояльность, умение самостоятельно приобретать новые знания, формировать активную творческую деятельность, развитие профессионализма, формирование интереса к исследовательской работе, как средство познания нового и саморазвитие.</w:t>
      </w:r>
    </w:p>
    <w:p w:rsidR="00944F54" w:rsidRPr="00442150" w:rsidRDefault="00A82C30" w:rsidP="00442150">
      <w:pPr>
        <w:spacing w:after="0" w:line="240" w:lineRule="auto"/>
        <w:jc w:val="both"/>
        <w:rPr>
          <w:sz w:val="24"/>
          <w:szCs w:val="24"/>
        </w:rPr>
      </w:pPr>
      <w:r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Обновить содержание и повысить качество образования возможно не только на основе разработки государственных образовательных стандартов и программ, но и при условии совершенствования технологий обучения, подготовки материально-технической базы, отвечающей требования стандарта и обеспечивающей решение конечной цели обучения – высокий профессионализм, компетентность, творческий поиск – стержневой показатель уровня квалификации современного специалиста.</w:t>
      </w:r>
    </w:p>
    <w:p w:rsidR="00944F54" w:rsidRPr="00442150" w:rsidRDefault="001A51CF" w:rsidP="00442150">
      <w:pPr>
        <w:spacing w:after="0" w:line="240" w:lineRule="auto"/>
        <w:jc w:val="both"/>
        <w:rPr>
          <w:rFonts w:ascii="Times New Roman" w:eastAsia="Times New Roman" w:hAnsi="Times New Roman" w:cs="Times New Roman"/>
          <w:bCs/>
          <w:sz w:val="24"/>
          <w:szCs w:val="24"/>
        </w:rPr>
      </w:pPr>
      <w:r w:rsidRPr="00442150">
        <w:rPr>
          <w:rFonts w:ascii="Times New Roman" w:eastAsia="Times New Roman" w:hAnsi="Times New Roman" w:cs="Times New Roman"/>
          <w:bCs/>
          <w:sz w:val="24"/>
          <w:szCs w:val="24"/>
        </w:rPr>
        <w:t xml:space="preserve">         </w:t>
      </w:r>
      <w:r w:rsidR="00944F54" w:rsidRPr="00442150">
        <w:rPr>
          <w:rFonts w:ascii="Times New Roman" w:eastAsia="Times New Roman" w:hAnsi="Times New Roman" w:cs="Times New Roman"/>
          <w:bCs/>
          <w:sz w:val="24"/>
          <w:szCs w:val="24"/>
        </w:rPr>
        <w:t xml:space="preserve">« Единственный путь, ведущий к знанию, - это деятельность», - писал </w:t>
      </w:r>
      <w:r w:rsidR="00A82C30" w:rsidRPr="00442150">
        <w:rPr>
          <w:rFonts w:ascii="Times New Roman" w:eastAsia="Times New Roman" w:hAnsi="Times New Roman" w:cs="Times New Roman"/>
          <w:bCs/>
          <w:sz w:val="24"/>
          <w:szCs w:val="24"/>
        </w:rPr>
        <w:t xml:space="preserve"> Б.</w:t>
      </w:r>
      <w:r w:rsidR="00944F54" w:rsidRPr="00442150">
        <w:rPr>
          <w:rFonts w:ascii="Times New Roman" w:eastAsia="Times New Roman" w:hAnsi="Times New Roman" w:cs="Times New Roman"/>
          <w:bCs/>
          <w:sz w:val="24"/>
          <w:szCs w:val="24"/>
        </w:rPr>
        <w:t xml:space="preserve">Шоу. </w:t>
      </w:r>
      <w:r w:rsidR="00A82C30" w:rsidRPr="00442150">
        <w:rPr>
          <w:rFonts w:ascii="Times New Roman" w:eastAsia="Times New Roman" w:hAnsi="Times New Roman" w:cs="Times New Roman"/>
          <w:bCs/>
          <w:sz w:val="24"/>
          <w:szCs w:val="24"/>
        </w:rPr>
        <w:t xml:space="preserve">                                                                                                                                 </w:t>
      </w:r>
      <w:r w:rsidR="00930C0E" w:rsidRPr="00442150">
        <w:rPr>
          <w:rFonts w:ascii="Times New Roman" w:eastAsia="Times New Roman" w:hAnsi="Times New Roman" w:cs="Times New Roman"/>
          <w:bCs/>
          <w:sz w:val="24"/>
          <w:szCs w:val="24"/>
        </w:rPr>
        <w:t xml:space="preserve">             </w:t>
      </w:r>
      <w:r w:rsidR="00944F54" w:rsidRPr="00442150">
        <w:rPr>
          <w:rFonts w:ascii="Times New Roman" w:eastAsia="Times New Roman" w:hAnsi="Times New Roman" w:cs="Times New Roman"/>
          <w:bCs/>
          <w:sz w:val="24"/>
          <w:szCs w:val="24"/>
        </w:rPr>
        <w:t>Наиб</w:t>
      </w:r>
      <w:r w:rsidR="00930C0E" w:rsidRPr="00442150">
        <w:rPr>
          <w:rFonts w:ascii="Times New Roman" w:eastAsia="Times New Roman" w:hAnsi="Times New Roman" w:cs="Times New Roman"/>
          <w:bCs/>
          <w:sz w:val="24"/>
          <w:szCs w:val="24"/>
        </w:rPr>
        <w:t xml:space="preserve">олее прочное усвоение обучающимися </w:t>
      </w:r>
      <w:r w:rsidR="00944F54" w:rsidRPr="00442150">
        <w:rPr>
          <w:rFonts w:ascii="Times New Roman" w:eastAsia="Times New Roman" w:hAnsi="Times New Roman" w:cs="Times New Roman"/>
          <w:bCs/>
          <w:sz w:val="24"/>
          <w:szCs w:val="24"/>
        </w:rPr>
        <w:t xml:space="preserve"> умений, навыков </w:t>
      </w:r>
      <w:r w:rsidR="00930C0E" w:rsidRPr="00442150">
        <w:rPr>
          <w:rFonts w:ascii="Times New Roman" w:eastAsia="Times New Roman" w:hAnsi="Times New Roman" w:cs="Times New Roman"/>
          <w:bCs/>
          <w:sz w:val="24"/>
          <w:szCs w:val="24"/>
        </w:rPr>
        <w:t xml:space="preserve"> и знаний, </w:t>
      </w:r>
      <w:r w:rsidR="00944F54" w:rsidRPr="00442150">
        <w:rPr>
          <w:rFonts w:ascii="Times New Roman" w:eastAsia="Times New Roman" w:hAnsi="Times New Roman" w:cs="Times New Roman"/>
          <w:bCs/>
          <w:sz w:val="24"/>
          <w:szCs w:val="24"/>
        </w:rPr>
        <w:t>прои</w:t>
      </w:r>
      <w:r w:rsidR="00A551B2" w:rsidRPr="00442150">
        <w:rPr>
          <w:rFonts w:ascii="Times New Roman" w:eastAsia="Times New Roman" w:hAnsi="Times New Roman" w:cs="Times New Roman"/>
          <w:bCs/>
          <w:sz w:val="24"/>
          <w:szCs w:val="24"/>
        </w:rPr>
        <w:t xml:space="preserve">сходит в ходе деятельности. </w:t>
      </w:r>
      <w:r w:rsidR="00944F54" w:rsidRPr="00442150">
        <w:rPr>
          <w:rFonts w:ascii="Times New Roman" w:eastAsia="Times New Roman" w:hAnsi="Times New Roman" w:cs="Times New Roman"/>
          <w:bCs/>
          <w:sz w:val="24"/>
          <w:szCs w:val="24"/>
        </w:rPr>
        <w:t xml:space="preserve"> </w:t>
      </w:r>
      <w:r w:rsidR="00A551B2" w:rsidRPr="00442150">
        <w:rPr>
          <w:rFonts w:ascii="Times New Roman" w:eastAsia="Times New Roman" w:hAnsi="Times New Roman" w:cs="Times New Roman"/>
          <w:bCs/>
          <w:sz w:val="24"/>
          <w:szCs w:val="24"/>
        </w:rPr>
        <w:t xml:space="preserve"> У</w:t>
      </w:r>
      <w:r w:rsidR="00930C0E" w:rsidRPr="00442150">
        <w:rPr>
          <w:rFonts w:ascii="Times New Roman" w:eastAsia="Times New Roman" w:hAnsi="Times New Roman" w:cs="Times New Roman"/>
          <w:bCs/>
          <w:sz w:val="24"/>
          <w:szCs w:val="24"/>
        </w:rPr>
        <w:t xml:space="preserve">мения, навыки и </w:t>
      </w:r>
      <w:r w:rsidR="00944F54" w:rsidRPr="00442150">
        <w:rPr>
          <w:rFonts w:ascii="Times New Roman" w:eastAsia="Times New Roman" w:hAnsi="Times New Roman" w:cs="Times New Roman"/>
          <w:bCs/>
          <w:sz w:val="24"/>
          <w:szCs w:val="24"/>
        </w:rPr>
        <w:t xml:space="preserve">знания – это инструмент, </w:t>
      </w:r>
      <w:r w:rsidR="00A551B2" w:rsidRPr="00442150">
        <w:rPr>
          <w:rFonts w:ascii="Times New Roman" w:eastAsia="Times New Roman" w:hAnsi="Times New Roman" w:cs="Times New Roman"/>
          <w:bCs/>
          <w:sz w:val="24"/>
          <w:szCs w:val="24"/>
        </w:rPr>
        <w:t xml:space="preserve"> который студенты должны </w:t>
      </w:r>
      <w:r w:rsidR="00944F54" w:rsidRPr="00442150">
        <w:rPr>
          <w:rFonts w:ascii="Times New Roman" w:eastAsia="Times New Roman" w:hAnsi="Times New Roman" w:cs="Times New Roman"/>
          <w:bCs/>
          <w:sz w:val="24"/>
          <w:szCs w:val="24"/>
        </w:rPr>
        <w:t xml:space="preserve"> применять, искать условия и границы применимости, преобразовывать, расширя</w:t>
      </w:r>
      <w:r w:rsidR="00A82C30" w:rsidRPr="00442150">
        <w:rPr>
          <w:rFonts w:ascii="Times New Roman" w:eastAsia="Times New Roman" w:hAnsi="Times New Roman" w:cs="Times New Roman"/>
          <w:bCs/>
          <w:sz w:val="24"/>
          <w:szCs w:val="24"/>
        </w:rPr>
        <w:t xml:space="preserve">ть, </w:t>
      </w:r>
      <w:r w:rsidR="00944F54" w:rsidRPr="00442150">
        <w:rPr>
          <w:rFonts w:ascii="Times New Roman" w:eastAsia="Times New Roman" w:hAnsi="Times New Roman" w:cs="Times New Roman"/>
          <w:bCs/>
          <w:sz w:val="24"/>
          <w:szCs w:val="24"/>
        </w:rPr>
        <w:t xml:space="preserve"> дополнять, находить новые связи и соотношения.</w:t>
      </w:r>
    </w:p>
    <w:p w:rsidR="009E246A" w:rsidRPr="00442150" w:rsidRDefault="00483B48" w:rsidP="00442150">
      <w:pPr>
        <w:spacing w:after="0" w:line="240" w:lineRule="auto"/>
        <w:jc w:val="both"/>
        <w:rPr>
          <w:rFonts w:ascii="Times New Roman" w:hAnsi="Times New Roman" w:cs="Times New Roman"/>
          <w:sz w:val="24"/>
          <w:szCs w:val="24"/>
        </w:rPr>
      </w:pPr>
      <w:r w:rsidRPr="00442150">
        <w:rPr>
          <w:rFonts w:ascii="Times New Roman" w:hAnsi="Times New Roman" w:cs="Times New Roman"/>
          <w:sz w:val="24"/>
          <w:szCs w:val="24"/>
        </w:rPr>
        <w:t xml:space="preserve">      Наш</w:t>
      </w:r>
      <w:r w:rsidR="00944F54" w:rsidRPr="00442150">
        <w:rPr>
          <w:rFonts w:ascii="Times New Roman" w:hAnsi="Times New Roman" w:cs="Times New Roman"/>
          <w:sz w:val="24"/>
          <w:szCs w:val="24"/>
        </w:rPr>
        <w:t>и</w:t>
      </w:r>
      <w:r w:rsidRPr="00442150">
        <w:rPr>
          <w:rFonts w:ascii="Times New Roman" w:hAnsi="Times New Roman" w:cs="Times New Roman"/>
          <w:sz w:val="24"/>
          <w:szCs w:val="24"/>
        </w:rPr>
        <w:t>м методическим объединением строительного отделения, которым я руковожу,</w:t>
      </w:r>
      <w:r w:rsidR="00944F54" w:rsidRPr="00442150">
        <w:rPr>
          <w:rFonts w:ascii="Times New Roman" w:hAnsi="Times New Roman" w:cs="Times New Roman"/>
          <w:sz w:val="24"/>
          <w:szCs w:val="24"/>
        </w:rPr>
        <w:t xml:space="preserve">   разработана  рабочая  программа модуля «Внедрение прогрессивных строительных технологий в образовательный процесс». </w:t>
      </w:r>
      <w:r w:rsidRPr="00442150">
        <w:rPr>
          <w:rFonts w:ascii="Times New Roman" w:hAnsi="Times New Roman" w:cs="Times New Roman"/>
          <w:sz w:val="24"/>
          <w:szCs w:val="24"/>
        </w:rPr>
        <w:t xml:space="preserve"> Эту программу  разработали для работы</w:t>
      </w:r>
      <w:r w:rsidR="009E246A" w:rsidRPr="00442150">
        <w:rPr>
          <w:rFonts w:ascii="Times New Roman" w:hAnsi="Times New Roman" w:cs="Times New Roman"/>
          <w:sz w:val="24"/>
          <w:szCs w:val="24"/>
        </w:rPr>
        <w:t xml:space="preserve"> с обучающимися и коллегами, которые проходят обучение и стажировку</w:t>
      </w:r>
      <w:r w:rsidRPr="00442150">
        <w:rPr>
          <w:rFonts w:ascii="Times New Roman" w:hAnsi="Times New Roman" w:cs="Times New Roman"/>
          <w:sz w:val="24"/>
          <w:szCs w:val="24"/>
        </w:rPr>
        <w:t xml:space="preserve"> в ресурсном центре нашего колледжа</w:t>
      </w:r>
      <w:r w:rsidR="009E246A" w:rsidRPr="00442150">
        <w:rPr>
          <w:rFonts w:ascii="Times New Roman" w:hAnsi="Times New Roman" w:cs="Times New Roman"/>
          <w:sz w:val="24"/>
          <w:szCs w:val="24"/>
        </w:rPr>
        <w:t xml:space="preserve">, а также для проведения открытых мероприятий: конференций, семинаров, олимпиад и мастер – классов. </w:t>
      </w:r>
    </w:p>
    <w:p w:rsidR="00930C0E" w:rsidRPr="00442150" w:rsidRDefault="00930C0E" w:rsidP="00442150">
      <w:pPr>
        <w:spacing w:after="0" w:line="240" w:lineRule="auto"/>
        <w:jc w:val="both"/>
        <w:rPr>
          <w:rFonts w:ascii="Times New Roman" w:hAnsi="Times New Roman" w:cs="Times New Roman"/>
          <w:sz w:val="24"/>
          <w:szCs w:val="24"/>
        </w:rPr>
      </w:pPr>
      <w:r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Модуль состоит из отдельных блоков в зависимости от изучаемой темы</w:t>
      </w:r>
      <w:r w:rsidR="00483B48" w:rsidRPr="00442150">
        <w:rPr>
          <w:rFonts w:ascii="Times New Roman" w:hAnsi="Times New Roman" w:cs="Times New Roman"/>
          <w:sz w:val="24"/>
          <w:szCs w:val="24"/>
        </w:rPr>
        <w:t>.</w:t>
      </w:r>
      <w:r w:rsidRPr="00442150">
        <w:rPr>
          <w:rFonts w:ascii="Times New Roman" w:hAnsi="Times New Roman" w:cs="Times New Roman"/>
          <w:sz w:val="24"/>
          <w:szCs w:val="24"/>
        </w:rPr>
        <w:t xml:space="preserve"> </w:t>
      </w:r>
    </w:p>
    <w:p w:rsidR="00944F54" w:rsidRPr="00442150" w:rsidRDefault="00944F54" w:rsidP="00442150">
      <w:pPr>
        <w:spacing w:after="0" w:line="240" w:lineRule="auto"/>
        <w:jc w:val="both"/>
        <w:rPr>
          <w:rFonts w:ascii="Times New Roman" w:hAnsi="Times New Roman" w:cs="Times New Roman"/>
          <w:sz w:val="24"/>
          <w:szCs w:val="24"/>
        </w:rPr>
      </w:pPr>
      <w:r w:rsidRPr="00442150">
        <w:rPr>
          <w:rFonts w:ascii="Times New Roman" w:hAnsi="Times New Roman" w:cs="Times New Roman"/>
          <w:sz w:val="24"/>
          <w:szCs w:val="24"/>
        </w:rPr>
        <w:t>В данном обучающем процессе    рассматриваются    проблемные вопросы по внедрению современных инновационных технологий и материалов в строительстве, которые еще не достаточно изучены в вопросах долговечности, безопасности, влияния их на организм человека и экологию окружающей среды.</w:t>
      </w:r>
    </w:p>
    <w:p w:rsidR="00944F54" w:rsidRPr="00442150" w:rsidRDefault="00944F54" w:rsidP="00442150">
      <w:pPr>
        <w:pStyle w:val="Style1"/>
        <w:widowControl/>
        <w:spacing w:line="240" w:lineRule="auto"/>
        <w:ind w:left="142" w:firstLine="0"/>
        <w:jc w:val="both"/>
      </w:pPr>
      <w:r w:rsidRPr="00442150">
        <w:t xml:space="preserve">   Наши студенты ведут научно - проектную  работу по данной теме,  которая направлена на исследование следующих проблем:</w:t>
      </w:r>
    </w:p>
    <w:p w:rsidR="00944F54" w:rsidRPr="00442150" w:rsidRDefault="00944F54" w:rsidP="00442150">
      <w:pPr>
        <w:pStyle w:val="Style1"/>
        <w:widowControl/>
        <w:spacing w:line="240" w:lineRule="auto"/>
        <w:ind w:left="142" w:firstLine="0"/>
        <w:jc w:val="both"/>
      </w:pPr>
      <w:r w:rsidRPr="00442150">
        <w:t>- Нужны ли инновационные технологии в строительстве?</w:t>
      </w:r>
    </w:p>
    <w:p w:rsidR="00944F54" w:rsidRPr="00442150" w:rsidRDefault="00944F54" w:rsidP="00442150">
      <w:pPr>
        <w:pStyle w:val="Style1"/>
        <w:widowControl/>
        <w:spacing w:line="240" w:lineRule="auto"/>
        <w:ind w:left="142" w:firstLine="0"/>
        <w:jc w:val="both"/>
      </w:pPr>
      <w:r w:rsidRPr="00442150">
        <w:t>- Чем отличаются современные технологии и материалы от традиционных?</w:t>
      </w:r>
    </w:p>
    <w:p w:rsidR="00944F54" w:rsidRPr="00442150" w:rsidRDefault="00944F54" w:rsidP="00442150">
      <w:pPr>
        <w:pStyle w:val="Style1"/>
        <w:widowControl/>
        <w:spacing w:line="240" w:lineRule="auto"/>
        <w:ind w:left="142" w:firstLine="0"/>
        <w:jc w:val="both"/>
      </w:pPr>
      <w:r w:rsidRPr="00442150">
        <w:t>- Как меняется внутренний интерьер и фасады зданий и сооружений с использованием современных инновационных технологий и материалов?</w:t>
      </w:r>
    </w:p>
    <w:p w:rsidR="00944F54" w:rsidRPr="00442150" w:rsidRDefault="00944F54" w:rsidP="00442150">
      <w:pPr>
        <w:pStyle w:val="Style1"/>
        <w:widowControl/>
        <w:spacing w:line="240" w:lineRule="auto"/>
        <w:ind w:left="142" w:firstLine="0"/>
        <w:jc w:val="both"/>
      </w:pPr>
      <w:r w:rsidRPr="00442150">
        <w:t>- Влияют ли инновационные материалы и технологии на организм человека и экологию окружающей среды?</w:t>
      </w:r>
    </w:p>
    <w:p w:rsidR="00944F54" w:rsidRPr="00442150" w:rsidRDefault="00A551B2" w:rsidP="00442150">
      <w:pPr>
        <w:pStyle w:val="Style1"/>
        <w:widowControl/>
        <w:spacing w:line="240" w:lineRule="auto"/>
        <w:ind w:left="142" w:firstLine="0"/>
        <w:jc w:val="both"/>
      </w:pPr>
      <w:r w:rsidRPr="00442150">
        <w:t xml:space="preserve">       </w:t>
      </w:r>
      <w:r w:rsidR="00944F54" w:rsidRPr="00442150">
        <w:t>Дидактические цели учебного проекта направлены на формирование информационной культуры студента, ИКТ компетентности, приобретение опыта проектно - исследовательской деятельности, навыков самостоятельной работы с большим объёмом информации, а также развитие умений и качеств, необходимых человеку, а именно:</w:t>
      </w:r>
    </w:p>
    <w:p w:rsidR="00944F54" w:rsidRPr="00442150" w:rsidRDefault="00944F54" w:rsidP="00442150">
      <w:pPr>
        <w:pStyle w:val="Style1"/>
        <w:widowControl/>
        <w:spacing w:line="240" w:lineRule="auto"/>
        <w:ind w:left="142" w:firstLine="0"/>
        <w:jc w:val="both"/>
      </w:pPr>
      <w:r w:rsidRPr="00442150">
        <w:t xml:space="preserve">-умение ставить и решать проблемы, </w:t>
      </w:r>
    </w:p>
    <w:p w:rsidR="00944F54" w:rsidRPr="00442150" w:rsidRDefault="00944F54" w:rsidP="00442150">
      <w:pPr>
        <w:pStyle w:val="Style1"/>
        <w:widowControl/>
        <w:spacing w:line="240" w:lineRule="auto"/>
        <w:ind w:left="142" w:firstLine="0"/>
        <w:jc w:val="both"/>
      </w:pPr>
      <w:r w:rsidRPr="00442150">
        <w:t>-коммуникативные решения,</w:t>
      </w:r>
    </w:p>
    <w:p w:rsidR="00944F54" w:rsidRPr="00442150" w:rsidRDefault="00944F54" w:rsidP="00442150">
      <w:pPr>
        <w:pStyle w:val="Style1"/>
        <w:widowControl/>
        <w:spacing w:line="240" w:lineRule="auto"/>
        <w:ind w:left="142" w:firstLine="0"/>
        <w:jc w:val="both"/>
      </w:pPr>
      <w:r w:rsidRPr="00442150">
        <w:lastRenderedPageBreak/>
        <w:t>- переносить информацию из одной области в другую,</w:t>
      </w:r>
    </w:p>
    <w:p w:rsidR="00944F54" w:rsidRPr="00442150" w:rsidRDefault="00A551B2" w:rsidP="00442150">
      <w:pPr>
        <w:pStyle w:val="Style1"/>
        <w:widowControl/>
        <w:spacing w:line="240" w:lineRule="auto"/>
        <w:ind w:left="142" w:firstLine="0"/>
        <w:jc w:val="both"/>
      </w:pPr>
      <w:r w:rsidRPr="00442150">
        <w:t>-</w:t>
      </w:r>
      <w:r w:rsidR="00944F54" w:rsidRPr="00442150">
        <w:t>навыков межличностного общения, сотрудничества, навыков работы в команде.</w:t>
      </w:r>
    </w:p>
    <w:p w:rsidR="007B30DC" w:rsidRPr="00442150" w:rsidRDefault="00944F54" w:rsidP="00442150">
      <w:pPr>
        <w:spacing w:after="0" w:line="240" w:lineRule="auto"/>
        <w:ind w:firstLine="900"/>
        <w:jc w:val="both"/>
        <w:rPr>
          <w:rFonts w:ascii="Times New Roman" w:hAnsi="Times New Roman" w:cs="Times New Roman"/>
          <w:sz w:val="24"/>
          <w:szCs w:val="24"/>
        </w:rPr>
      </w:pPr>
      <w:r w:rsidRPr="00442150">
        <w:rPr>
          <w:rFonts w:ascii="Times New Roman" w:hAnsi="Times New Roman" w:cs="Times New Roman"/>
          <w:sz w:val="24"/>
          <w:szCs w:val="24"/>
        </w:rPr>
        <w:t xml:space="preserve">В настоящее время учебный процесс требует постоянного совершенствования, так как происходит смена приоритетов и социальных ценностей: научно-технический прогресс все больше осознается как средство достижения такого уровня производства, который в наибольшей мере отвечает удовлетворению постоянно повышающихся потребностей человека, развитию духовного богатства личности. Поэтому современная ситуация в подготовке специалистов строительного профиля требует коренного изменения стратегии и тактики обучения. </w:t>
      </w:r>
      <w:r w:rsidR="00A551B2" w:rsidRPr="00442150">
        <w:rPr>
          <w:rFonts w:ascii="Times New Roman" w:hAnsi="Times New Roman" w:cs="Times New Roman"/>
          <w:sz w:val="24"/>
          <w:szCs w:val="24"/>
        </w:rPr>
        <w:t xml:space="preserve">                                                  </w:t>
      </w:r>
      <w:r w:rsidR="007B30DC" w:rsidRPr="00442150">
        <w:rPr>
          <w:rFonts w:ascii="Times New Roman" w:hAnsi="Times New Roman" w:cs="Times New Roman"/>
          <w:sz w:val="24"/>
          <w:szCs w:val="24"/>
        </w:rPr>
        <w:t xml:space="preserve"> </w:t>
      </w:r>
    </w:p>
    <w:p w:rsidR="00944F54" w:rsidRPr="00442150" w:rsidRDefault="00944F54" w:rsidP="00442150">
      <w:pPr>
        <w:spacing w:after="0" w:line="240" w:lineRule="auto"/>
        <w:ind w:firstLine="900"/>
        <w:jc w:val="both"/>
        <w:rPr>
          <w:rFonts w:ascii="Times New Roman" w:hAnsi="Times New Roman" w:cs="Times New Roman"/>
          <w:sz w:val="24"/>
          <w:szCs w:val="24"/>
        </w:rPr>
      </w:pPr>
      <w:r w:rsidRPr="00442150">
        <w:rPr>
          <w:rFonts w:ascii="Times New Roman" w:hAnsi="Times New Roman" w:cs="Times New Roman"/>
          <w:sz w:val="24"/>
          <w:szCs w:val="24"/>
        </w:rPr>
        <w:t>Главными характеристиками выпускника являются его компетентность и мобильность. В этой связи акценты при изучении учебных дисциплин и профессиональных модулей  переносятся на сам процесс познания, эффективность которого полностью зависит от познавательной активности самого обучающегося. Успешность достижения этой цели зависит не только от того,  что усваивается (содержание обучения),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репродуктивных или активных методов обучения.</w:t>
      </w:r>
      <w:r w:rsidR="00CC0942" w:rsidRPr="00442150">
        <w:rPr>
          <w:rFonts w:ascii="Times New Roman" w:hAnsi="Times New Roman" w:cs="Times New Roman"/>
          <w:sz w:val="24"/>
          <w:szCs w:val="24"/>
        </w:rPr>
        <w:t xml:space="preserve"> </w:t>
      </w:r>
      <w:r w:rsidRPr="00442150">
        <w:rPr>
          <w:rFonts w:ascii="Times New Roman" w:hAnsi="Times New Roman" w:cs="Times New Roman"/>
          <w:sz w:val="24"/>
          <w:szCs w:val="24"/>
        </w:rPr>
        <w:t>Пути повышения эффективности обучения ищут педагоги всех стран мира. В нашей стране проблема результативности обучения активно разрабатывается на основе использования последних достижений психологии, информатики и теории управления познавательной деятельностью.</w:t>
      </w:r>
    </w:p>
    <w:p w:rsidR="00944F54" w:rsidRPr="00442150" w:rsidRDefault="00944F54" w:rsidP="00442150">
      <w:pPr>
        <w:shd w:val="clear" w:color="auto" w:fill="FFFFFF"/>
        <w:spacing w:after="0" w:line="240" w:lineRule="auto"/>
        <w:ind w:left="14" w:right="29" w:firstLine="576"/>
        <w:jc w:val="both"/>
        <w:rPr>
          <w:rFonts w:ascii="Times New Roman" w:hAnsi="Times New Roman" w:cs="Times New Roman"/>
          <w:color w:val="000000"/>
          <w:spacing w:val="-1"/>
          <w:sz w:val="24"/>
          <w:szCs w:val="24"/>
        </w:rPr>
      </w:pPr>
      <w:r w:rsidRPr="00442150">
        <w:rPr>
          <w:rFonts w:ascii="Times New Roman" w:hAnsi="Times New Roman" w:cs="Times New Roman"/>
          <w:sz w:val="24"/>
          <w:szCs w:val="24"/>
        </w:rPr>
        <w:t>Мной и моими коллегами в своей практической деятельности  применяется</w:t>
      </w:r>
      <w:r w:rsidR="007B30DC" w:rsidRPr="00442150">
        <w:rPr>
          <w:rFonts w:ascii="Times New Roman" w:hAnsi="Times New Roman" w:cs="Times New Roman"/>
          <w:sz w:val="24"/>
          <w:szCs w:val="24"/>
        </w:rPr>
        <w:t xml:space="preserve"> </w:t>
      </w:r>
      <w:r w:rsidRPr="00442150">
        <w:rPr>
          <w:rFonts w:ascii="Times New Roman" w:hAnsi="Times New Roman" w:cs="Times New Roman"/>
          <w:sz w:val="24"/>
          <w:szCs w:val="24"/>
        </w:rPr>
        <w:t xml:space="preserve"> блочно</w:t>
      </w:r>
      <w:r w:rsidR="001A51CF" w:rsidRPr="00442150">
        <w:rPr>
          <w:rFonts w:ascii="Times New Roman" w:hAnsi="Times New Roman" w:cs="Times New Roman"/>
          <w:sz w:val="24"/>
          <w:szCs w:val="24"/>
        </w:rPr>
        <w:t xml:space="preserve"> </w:t>
      </w:r>
      <w:r w:rsidRPr="00442150">
        <w:rPr>
          <w:rFonts w:ascii="Times New Roman" w:hAnsi="Times New Roman" w:cs="Times New Roman"/>
          <w:sz w:val="24"/>
          <w:szCs w:val="24"/>
        </w:rPr>
        <w:t>-</w:t>
      </w:r>
      <w:r w:rsidR="001A51CF" w:rsidRPr="00442150">
        <w:rPr>
          <w:rFonts w:ascii="Times New Roman" w:hAnsi="Times New Roman" w:cs="Times New Roman"/>
          <w:sz w:val="24"/>
          <w:szCs w:val="24"/>
        </w:rPr>
        <w:t xml:space="preserve"> </w:t>
      </w:r>
      <w:r w:rsidRPr="00442150">
        <w:rPr>
          <w:rFonts w:ascii="Times New Roman" w:hAnsi="Times New Roman" w:cs="Times New Roman"/>
          <w:sz w:val="24"/>
          <w:szCs w:val="24"/>
        </w:rPr>
        <w:t>модульная система обучения и наиболее эффективные активные методы обучения, такие как: метод проекта,  деловая игра, мозговой штурм,</w:t>
      </w:r>
      <w:r w:rsidRPr="00442150">
        <w:rPr>
          <w:rFonts w:ascii="Times New Roman" w:hAnsi="Times New Roman" w:cs="Times New Roman"/>
          <w:color w:val="000000"/>
          <w:spacing w:val="-1"/>
          <w:sz w:val="24"/>
          <w:szCs w:val="24"/>
        </w:rPr>
        <w:t xml:space="preserve"> </w:t>
      </w:r>
      <w:r w:rsidR="007B30DC" w:rsidRPr="00442150">
        <w:rPr>
          <w:rFonts w:ascii="Times New Roman" w:hAnsi="Times New Roman" w:cs="Times New Roman"/>
          <w:color w:val="000000"/>
          <w:spacing w:val="-1"/>
          <w:sz w:val="24"/>
          <w:szCs w:val="24"/>
        </w:rPr>
        <w:t xml:space="preserve"> </w:t>
      </w:r>
      <w:r w:rsidRPr="00442150">
        <w:rPr>
          <w:rFonts w:ascii="Times New Roman" w:hAnsi="Times New Roman" w:cs="Times New Roman"/>
          <w:color w:val="000000"/>
          <w:spacing w:val="-1"/>
          <w:sz w:val="24"/>
          <w:szCs w:val="24"/>
        </w:rPr>
        <w:t>викторины,</w:t>
      </w:r>
      <w:r w:rsidR="00CC0942" w:rsidRPr="00442150">
        <w:rPr>
          <w:rFonts w:ascii="Times New Roman" w:hAnsi="Times New Roman" w:cs="Times New Roman"/>
          <w:color w:val="000000"/>
          <w:spacing w:val="-1"/>
          <w:sz w:val="24"/>
          <w:szCs w:val="24"/>
        </w:rPr>
        <w:t xml:space="preserve"> </w:t>
      </w:r>
      <w:r w:rsidRPr="00442150">
        <w:rPr>
          <w:rFonts w:ascii="Times New Roman" w:hAnsi="Times New Roman" w:cs="Times New Roman"/>
          <w:color w:val="000000"/>
          <w:spacing w:val="-1"/>
          <w:sz w:val="24"/>
          <w:szCs w:val="24"/>
        </w:rPr>
        <w:t xml:space="preserve">конференции, кейс технологии   другие. </w:t>
      </w:r>
      <w:r w:rsidR="007B30DC" w:rsidRPr="00442150">
        <w:rPr>
          <w:rFonts w:ascii="Times New Roman" w:hAnsi="Times New Roman" w:cs="Times New Roman"/>
          <w:color w:val="000000"/>
          <w:spacing w:val="-1"/>
          <w:sz w:val="24"/>
          <w:szCs w:val="24"/>
        </w:rPr>
        <w:t xml:space="preserve">    </w:t>
      </w:r>
      <w:r w:rsidR="008555B3" w:rsidRPr="00442150">
        <w:rPr>
          <w:rFonts w:ascii="Times New Roman" w:hAnsi="Times New Roman" w:cs="Times New Roman"/>
          <w:color w:val="000000"/>
          <w:spacing w:val="-1"/>
          <w:sz w:val="24"/>
          <w:szCs w:val="24"/>
        </w:rPr>
        <w:t xml:space="preserve">   </w:t>
      </w:r>
      <w:r w:rsidRPr="00442150">
        <w:rPr>
          <w:rFonts w:ascii="Times New Roman" w:hAnsi="Times New Roman" w:cs="Times New Roman"/>
          <w:sz w:val="24"/>
          <w:szCs w:val="24"/>
        </w:rPr>
        <w:t>Модульное обучение возникло как альтернатива традиционному обучению. Оно вобрало в себя всё то</w:t>
      </w:r>
      <w:r w:rsidR="008555B3" w:rsidRPr="00442150">
        <w:rPr>
          <w:rFonts w:ascii="Times New Roman" w:hAnsi="Times New Roman" w:cs="Times New Roman"/>
          <w:sz w:val="24"/>
          <w:szCs w:val="24"/>
        </w:rPr>
        <w:t>,</w:t>
      </w:r>
      <w:r w:rsidRPr="00442150">
        <w:rPr>
          <w:rFonts w:ascii="Times New Roman" w:hAnsi="Times New Roman" w:cs="Times New Roman"/>
          <w:sz w:val="24"/>
          <w:szCs w:val="24"/>
        </w:rPr>
        <w:t xml:space="preserve"> прогрессивное, что было накоплено в педагогической теории и практике. Модульное обучение основывается на главном понятии теории поэтапного формирования умственной деятельности</w:t>
      </w:r>
      <w:r w:rsidRPr="00442150">
        <w:rPr>
          <w:sz w:val="24"/>
          <w:szCs w:val="24"/>
        </w:rPr>
        <w:t xml:space="preserve">. </w:t>
      </w:r>
      <w:r w:rsidRPr="00442150">
        <w:rPr>
          <w:rFonts w:ascii="Times New Roman" w:hAnsi="Times New Roman" w:cs="Times New Roman"/>
          <w:sz w:val="24"/>
          <w:szCs w:val="24"/>
        </w:rPr>
        <w:t xml:space="preserve">Модуль - это целевой функциональный узел, в котором объединены учебное содержание и технология овладения им. В состав модуля входят: </w:t>
      </w:r>
    </w:p>
    <w:p w:rsidR="00944F54" w:rsidRPr="00442150" w:rsidRDefault="007B30DC" w:rsidP="00442150">
      <w:pPr>
        <w:spacing w:after="0" w:line="240" w:lineRule="auto"/>
        <w:ind w:left="750"/>
        <w:jc w:val="both"/>
        <w:textAlignment w:val="center"/>
        <w:rPr>
          <w:rFonts w:ascii="Times New Roman" w:hAnsi="Times New Roman" w:cs="Times New Roman"/>
          <w:sz w:val="24"/>
          <w:szCs w:val="24"/>
        </w:rPr>
      </w:pPr>
      <w:r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 xml:space="preserve">целевой план действий; </w:t>
      </w:r>
    </w:p>
    <w:p w:rsidR="00944F54" w:rsidRPr="00442150" w:rsidRDefault="007B30DC" w:rsidP="00442150">
      <w:pPr>
        <w:spacing w:after="0" w:line="240" w:lineRule="auto"/>
        <w:ind w:left="750"/>
        <w:jc w:val="both"/>
        <w:textAlignment w:val="center"/>
        <w:rPr>
          <w:rFonts w:ascii="Times New Roman" w:hAnsi="Times New Roman" w:cs="Times New Roman"/>
          <w:sz w:val="24"/>
          <w:szCs w:val="24"/>
        </w:rPr>
      </w:pPr>
      <w:r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 xml:space="preserve">банк информации; </w:t>
      </w:r>
    </w:p>
    <w:p w:rsidR="00944F54" w:rsidRPr="00442150" w:rsidRDefault="007B30DC" w:rsidP="00442150">
      <w:pPr>
        <w:spacing w:after="0" w:line="240" w:lineRule="auto"/>
        <w:ind w:left="750"/>
        <w:jc w:val="both"/>
        <w:textAlignment w:val="center"/>
        <w:rPr>
          <w:rFonts w:ascii="Times New Roman" w:hAnsi="Times New Roman" w:cs="Times New Roman"/>
          <w:sz w:val="24"/>
          <w:szCs w:val="24"/>
        </w:rPr>
      </w:pPr>
      <w:r w:rsidRPr="00442150">
        <w:rPr>
          <w:rFonts w:ascii="Times New Roman" w:hAnsi="Times New Roman" w:cs="Times New Roman"/>
          <w:sz w:val="24"/>
          <w:szCs w:val="24"/>
        </w:rPr>
        <w:t xml:space="preserve">- </w:t>
      </w:r>
      <w:r w:rsidR="00944F54" w:rsidRPr="00442150">
        <w:rPr>
          <w:rFonts w:ascii="Times New Roman" w:hAnsi="Times New Roman" w:cs="Times New Roman"/>
          <w:sz w:val="24"/>
          <w:szCs w:val="24"/>
        </w:rPr>
        <w:t xml:space="preserve">методическое руководство по достижению дидактических целей. </w:t>
      </w:r>
    </w:p>
    <w:p w:rsidR="00944F54" w:rsidRPr="00442150" w:rsidRDefault="007B30DC" w:rsidP="00442150">
      <w:pPr>
        <w:pStyle w:val="a3"/>
        <w:spacing w:before="0" w:beforeAutospacing="0" w:after="0" w:afterAutospacing="0"/>
        <w:jc w:val="both"/>
        <w:textAlignment w:val="center"/>
      </w:pPr>
      <w:r w:rsidRPr="00442150">
        <w:t xml:space="preserve">      </w:t>
      </w:r>
      <w:r w:rsidR="00944F54" w:rsidRPr="00442150">
        <w:t>Модуль можно рассм</w:t>
      </w:r>
      <w:r w:rsidR="00500610" w:rsidRPr="00442150">
        <w:t>атривать как программу обучения:</w:t>
      </w:r>
      <w:r w:rsidR="00944F54" w:rsidRPr="00442150">
        <w:t xml:space="preserve"> индивидуальную по содержанию, методам обучения, уровню самостоятельности, </w:t>
      </w:r>
      <w:r w:rsidR="008555B3" w:rsidRPr="00442150">
        <w:t>темпу деятельности  обучающегося</w:t>
      </w:r>
      <w:r w:rsidR="00944F54" w:rsidRPr="00442150">
        <w:t xml:space="preserve">. </w:t>
      </w:r>
    </w:p>
    <w:p w:rsidR="00944F54" w:rsidRPr="00442150" w:rsidRDefault="00500610" w:rsidP="00442150">
      <w:pPr>
        <w:pStyle w:val="a3"/>
        <w:spacing w:before="0" w:beforeAutospacing="0" w:after="0" w:afterAutospacing="0"/>
        <w:jc w:val="both"/>
        <w:textAlignment w:val="center"/>
      </w:pPr>
      <w:r w:rsidRPr="00442150">
        <w:t xml:space="preserve">      </w:t>
      </w:r>
      <w:r w:rsidR="00944F54" w:rsidRPr="00442150">
        <w:t>Сущность модульного об</w:t>
      </w:r>
      <w:r w:rsidRPr="00442150">
        <w:t xml:space="preserve">учения состоит в том, что обучающийся </w:t>
      </w:r>
      <w:r w:rsidR="00944F54" w:rsidRPr="00442150">
        <w:t xml:space="preserve"> самостоятельно достигает конкретных целей учебно-познавательной деятельности в процессе работы с модулем. Задачи учителя - мотивировать процесс обучения, осуществлять управление учебно-познавательной деятельностью </w:t>
      </w:r>
      <w:r w:rsidR="008555B3" w:rsidRPr="00442150">
        <w:t>об</w:t>
      </w:r>
      <w:r w:rsidR="00944F54" w:rsidRPr="00442150">
        <w:t>уча</w:t>
      </w:r>
      <w:r w:rsidR="008555B3" w:rsidRPr="00442150">
        <w:t>ю</w:t>
      </w:r>
      <w:r w:rsidR="00944F54" w:rsidRPr="00442150">
        <w:t xml:space="preserve">щихся через модуль и непосредственно их консультировать. </w:t>
      </w:r>
    </w:p>
    <w:p w:rsidR="00944F54" w:rsidRPr="00442150" w:rsidRDefault="00500610" w:rsidP="00442150">
      <w:pPr>
        <w:pStyle w:val="a3"/>
        <w:spacing w:before="0" w:beforeAutospacing="0" w:after="0" w:afterAutospacing="0"/>
        <w:jc w:val="both"/>
        <w:textAlignment w:val="center"/>
      </w:pPr>
      <w:r w:rsidRPr="00442150">
        <w:t xml:space="preserve">     </w:t>
      </w:r>
      <w:r w:rsidR="00944F54" w:rsidRPr="00442150">
        <w:t xml:space="preserve">Технология модульного обучения открывает широкие возможности для индивидуализации обучения. В дидактике принцип индивидуального подхода предполагает учёт таких особенностей </w:t>
      </w:r>
      <w:r w:rsidR="008555B3" w:rsidRPr="00442150">
        <w:t>об</w:t>
      </w:r>
      <w:r w:rsidR="00944F54" w:rsidRPr="00442150">
        <w:t>уча</w:t>
      </w:r>
      <w:r w:rsidR="008555B3" w:rsidRPr="00442150">
        <w:t>ю</w:t>
      </w:r>
      <w:r w:rsidR="00944F54" w:rsidRPr="00442150">
        <w:t>щегося, которые влияют на его учебную деятельность и от которых зависят результаты учения. К таким особенностям в первую очередь можно отнести обучаемость, учебные умения,</w:t>
      </w:r>
      <w:r w:rsidR="008555B3" w:rsidRPr="00442150">
        <w:t xml:space="preserve"> </w:t>
      </w:r>
      <w:r w:rsidR="00944F54" w:rsidRPr="00442150">
        <w:t xml:space="preserve"> обученность </w:t>
      </w:r>
      <w:r w:rsidR="008555B3" w:rsidRPr="00442150">
        <w:t xml:space="preserve"> </w:t>
      </w:r>
      <w:r w:rsidR="00944F54" w:rsidRPr="00442150">
        <w:t xml:space="preserve">и познавательный интерес. </w:t>
      </w:r>
    </w:p>
    <w:p w:rsidR="00944F54" w:rsidRPr="00442150" w:rsidRDefault="008555B3" w:rsidP="00442150">
      <w:pPr>
        <w:pStyle w:val="a3"/>
        <w:spacing w:after="0" w:afterAutospacing="0"/>
        <w:jc w:val="both"/>
        <w:textAlignment w:val="center"/>
      </w:pPr>
      <w:r w:rsidRPr="00442150">
        <w:t xml:space="preserve">        </w:t>
      </w:r>
      <w:r w:rsidR="00944F54" w:rsidRPr="00442150">
        <w:t xml:space="preserve">Введение модулей в учебный процесс нужно осуществлять постепенно. На начальном этапе можно использовать традиционную систему с элементами модульного обучения. В старших группах  лекционная система вполне сочетается с модульной. Очень хорошо вписывается в модульное обучение вся система методов, приёмов и форм организации учебно-познавательной деятельности </w:t>
      </w:r>
      <w:r w:rsidRPr="00442150">
        <w:t>об</w:t>
      </w:r>
      <w:r w:rsidR="00944F54" w:rsidRPr="00442150">
        <w:t>уча</w:t>
      </w:r>
      <w:r w:rsidRPr="00442150">
        <w:t>ю</w:t>
      </w:r>
      <w:r w:rsidR="00944F54" w:rsidRPr="00442150">
        <w:t>щихся. Словом, модули можно использовать в любой системе обучения и тем самым усиливать её качество и эффективность. Одним из модулей в обучении студентов нами выбран модуль  «Внедрение прогрессивных строительных технологий в образовательный процесс», в котором одним из разделов является  техника резьбы «Сграффито».</w:t>
      </w:r>
    </w:p>
    <w:p w:rsidR="00944F54" w:rsidRPr="00442150" w:rsidRDefault="00944F54" w:rsidP="00442150">
      <w:pPr>
        <w:spacing w:after="0" w:line="240" w:lineRule="auto"/>
        <w:ind w:firstLine="708"/>
        <w:jc w:val="both"/>
        <w:rPr>
          <w:rFonts w:ascii="Times New Roman" w:hAnsi="Times New Roman" w:cs="Times New Roman"/>
          <w:sz w:val="24"/>
          <w:szCs w:val="24"/>
        </w:rPr>
      </w:pPr>
      <w:r w:rsidRPr="00442150">
        <w:rPr>
          <w:rFonts w:ascii="Times New Roman" w:hAnsi="Times New Roman" w:cs="Times New Roman"/>
          <w:sz w:val="24"/>
          <w:szCs w:val="24"/>
        </w:rPr>
        <w:t>Мной и преподавателями профессиональных модулей и мастерами производственного обучения проводятся интегрированные, бинарные уроки, уроки - дискуссии, мастер классы по  следующим темам:</w:t>
      </w:r>
    </w:p>
    <w:p w:rsidR="00944F54" w:rsidRPr="00442150" w:rsidRDefault="00944F54" w:rsidP="00442150">
      <w:pPr>
        <w:pStyle w:val="a4"/>
        <w:numPr>
          <w:ilvl w:val="0"/>
          <w:numId w:val="3"/>
        </w:numPr>
        <w:spacing w:after="0" w:line="240" w:lineRule="auto"/>
        <w:jc w:val="both"/>
        <w:rPr>
          <w:rFonts w:ascii="Times New Roman" w:hAnsi="Times New Roman" w:cs="Times New Roman"/>
          <w:sz w:val="24"/>
          <w:szCs w:val="24"/>
        </w:rPr>
      </w:pPr>
      <w:r w:rsidRPr="00442150">
        <w:rPr>
          <w:rFonts w:ascii="Times New Roman" w:hAnsi="Times New Roman" w:cs="Times New Roman"/>
          <w:bCs/>
          <w:sz w:val="24"/>
          <w:szCs w:val="24"/>
        </w:rPr>
        <w:t xml:space="preserve">Комплектные системы сухого строительства </w:t>
      </w:r>
    </w:p>
    <w:p w:rsidR="00944F54" w:rsidRPr="00442150" w:rsidRDefault="00944F54" w:rsidP="00442150">
      <w:pPr>
        <w:spacing w:after="0" w:line="240" w:lineRule="auto"/>
        <w:ind w:firstLine="708"/>
        <w:jc w:val="both"/>
        <w:rPr>
          <w:rFonts w:ascii="Times New Roman" w:hAnsi="Times New Roman" w:cs="Times New Roman"/>
          <w:bCs/>
          <w:sz w:val="24"/>
          <w:szCs w:val="24"/>
        </w:rPr>
      </w:pPr>
      <w:r w:rsidRPr="00442150">
        <w:rPr>
          <w:rFonts w:ascii="Times New Roman" w:hAnsi="Times New Roman" w:cs="Times New Roman"/>
          <w:bCs/>
          <w:sz w:val="24"/>
          <w:szCs w:val="24"/>
        </w:rPr>
        <w:t>2.</w:t>
      </w:r>
      <w:r w:rsidRPr="00442150">
        <w:rPr>
          <w:rFonts w:ascii="Times New Roman" w:hAnsi="Times New Roman" w:cs="Times New Roman"/>
          <w:bCs/>
          <w:iCs/>
          <w:sz w:val="24"/>
          <w:szCs w:val="24"/>
        </w:rPr>
        <w:t>Материалы для комплектных систем «сухой» отделки зданий.</w:t>
      </w:r>
    </w:p>
    <w:p w:rsidR="00944F54" w:rsidRPr="00442150" w:rsidRDefault="00944F54" w:rsidP="00442150">
      <w:pPr>
        <w:spacing w:after="0" w:line="240" w:lineRule="auto"/>
        <w:ind w:firstLine="708"/>
        <w:jc w:val="both"/>
        <w:rPr>
          <w:rFonts w:ascii="Times New Roman" w:hAnsi="Times New Roman" w:cs="Times New Roman"/>
          <w:bCs/>
          <w:iCs/>
          <w:sz w:val="24"/>
          <w:szCs w:val="24"/>
        </w:rPr>
      </w:pPr>
      <w:r w:rsidRPr="00442150">
        <w:rPr>
          <w:rFonts w:ascii="Times New Roman" w:hAnsi="Times New Roman" w:cs="Times New Roman"/>
          <w:sz w:val="24"/>
          <w:szCs w:val="24"/>
        </w:rPr>
        <w:t>3.</w:t>
      </w:r>
      <w:r w:rsidRPr="00442150">
        <w:rPr>
          <w:rFonts w:ascii="Times New Roman" w:hAnsi="Times New Roman" w:cs="Times New Roman"/>
          <w:bCs/>
          <w:iCs/>
          <w:sz w:val="24"/>
          <w:szCs w:val="24"/>
        </w:rPr>
        <w:t>Инструменты и приспособления. Охрана труда.</w:t>
      </w:r>
    </w:p>
    <w:p w:rsidR="00944F54" w:rsidRPr="00442150" w:rsidRDefault="00944F54" w:rsidP="00442150">
      <w:pPr>
        <w:spacing w:after="0" w:line="240" w:lineRule="auto"/>
        <w:ind w:firstLine="708"/>
        <w:jc w:val="both"/>
        <w:rPr>
          <w:rFonts w:ascii="Times New Roman" w:hAnsi="Times New Roman" w:cs="Times New Roman"/>
          <w:bCs/>
          <w:iCs/>
          <w:sz w:val="24"/>
          <w:szCs w:val="24"/>
        </w:rPr>
      </w:pPr>
      <w:r w:rsidRPr="00442150">
        <w:rPr>
          <w:rFonts w:ascii="Times New Roman" w:hAnsi="Times New Roman" w:cs="Times New Roman"/>
          <w:bCs/>
          <w:iCs/>
          <w:sz w:val="24"/>
          <w:szCs w:val="24"/>
        </w:rPr>
        <w:t>4.Технологии применения комплектных систем «сухой» отделки.</w:t>
      </w:r>
    </w:p>
    <w:p w:rsidR="00944F54" w:rsidRPr="00442150" w:rsidRDefault="00944F54" w:rsidP="00442150">
      <w:pPr>
        <w:spacing w:after="0" w:line="240" w:lineRule="auto"/>
        <w:jc w:val="both"/>
        <w:rPr>
          <w:rFonts w:ascii="Times New Roman" w:hAnsi="Times New Roman" w:cs="Times New Roman"/>
          <w:sz w:val="24"/>
          <w:szCs w:val="24"/>
        </w:rPr>
      </w:pPr>
      <w:r w:rsidRPr="00442150">
        <w:rPr>
          <w:rFonts w:ascii="Times New Roman" w:hAnsi="Times New Roman" w:cs="Times New Roman"/>
          <w:bCs/>
          <w:iCs/>
          <w:sz w:val="24"/>
          <w:szCs w:val="24"/>
        </w:rPr>
        <w:t xml:space="preserve">           5.</w:t>
      </w:r>
      <w:r w:rsidRPr="00442150">
        <w:rPr>
          <w:rFonts w:ascii="Times New Roman" w:hAnsi="Times New Roman" w:cs="Times New Roman"/>
          <w:sz w:val="24"/>
          <w:szCs w:val="24"/>
        </w:rPr>
        <w:t>«Канцерогенные вещества в строительных материалах и их воздействие на организм человека и окружающую среду».</w:t>
      </w:r>
    </w:p>
    <w:p w:rsidR="00944F54" w:rsidRPr="00442150" w:rsidRDefault="0092280D" w:rsidP="00442150">
      <w:pPr>
        <w:spacing w:before="100" w:beforeAutospacing="1" w:after="0" w:line="240" w:lineRule="auto"/>
        <w:contextualSpacing/>
        <w:jc w:val="both"/>
        <w:rPr>
          <w:rFonts w:ascii="Times New Roman" w:eastAsia="Times New Roman" w:hAnsi="Times New Roman" w:cs="Times New Roman"/>
          <w:sz w:val="24"/>
          <w:szCs w:val="24"/>
        </w:rPr>
      </w:pPr>
      <w:r w:rsidRPr="00442150">
        <w:rPr>
          <w:rFonts w:ascii="Times New Roman" w:eastAsia="Times New Roman" w:hAnsi="Times New Roman" w:cs="Times New Roman"/>
          <w:sz w:val="24"/>
          <w:szCs w:val="24"/>
        </w:rPr>
        <w:t xml:space="preserve">         </w:t>
      </w:r>
      <w:r w:rsidR="00944F54" w:rsidRPr="00442150">
        <w:rPr>
          <w:rFonts w:ascii="Times New Roman" w:eastAsia="Times New Roman" w:hAnsi="Times New Roman" w:cs="Times New Roman"/>
          <w:sz w:val="24"/>
          <w:szCs w:val="24"/>
        </w:rPr>
        <w:t>6.Понятие и технология выполнения</w:t>
      </w:r>
      <w:r w:rsidR="00A53031" w:rsidRPr="00442150">
        <w:rPr>
          <w:rFonts w:ascii="Times New Roman" w:eastAsia="Times New Roman" w:hAnsi="Times New Roman" w:cs="Times New Roman"/>
          <w:sz w:val="24"/>
          <w:szCs w:val="24"/>
        </w:rPr>
        <w:t xml:space="preserve"> </w:t>
      </w:r>
      <w:r w:rsidR="00944F54" w:rsidRPr="00442150">
        <w:rPr>
          <w:rFonts w:ascii="Times New Roman" w:eastAsia="Times New Roman" w:hAnsi="Times New Roman" w:cs="Times New Roman"/>
          <w:sz w:val="24"/>
          <w:szCs w:val="24"/>
        </w:rPr>
        <w:t>Сграффито.</w:t>
      </w:r>
    </w:p>
    <w:p w:rsidR="00944F54" w:rsidRPr="00442150" w:rsidRDefault="0092280D" w:rsidP="00442150">
      <w:pPr>
        <w:spacing w:before="100" w:beforeAutospacing="1" w:after="0" w:line="240" w:lineRule="auto"/>
        <w:contextualSpacing/>
        <w:jc w:val="both"/>
        <w:rPr>
          <w:rFonts w:ascii="Times New Roman" w:eastAsia="Times New Roman" w:hAnsi="Times New Roman" w:cs="Times New Roman"/>
          <w:sz w:val="24"/>
          <w:szCs w:val="24"/>
        </w:rPr>
      </w:pPr>
      <w:r w:rsidRPr="00442150">
        <w:rPr>
          <w:rFonts w:ascii="Arial CYR" w:eastAsia="Times New Roman" w:hAnsi="Arial CYR" w:cs="Arial CYR"/>
          <w:color w:val="000000"/>
          <w:sz w:val="24"/>
          <w:szCs w:val="24"/>
        </w:rPr>
        <w:t xml:space="preserve">          7.</w:t>
      </w:r>
      <w:r w:rsidR="00944F54" w:rsidRPr="00442150">
        <w:rPr>
          <w:rFonts w:ascii="Times New Roman" w:eastAsia="Times New Roman" w:hAnsi="Times New Roman" w:cs="Times New Roman"/>
          <w:color w:val="000000"/>
          <w:sz w:val="24"/>
          <w:szCs w:val="24"/>
        </w:rPr>
        <w:t>Использование для внутренней отделки по технологии Сграффито </w:t>
      </w:r>
      <w:r w:rsidR="00944F54" w:rsidRPr="00442150">
        <w:rPr>
          <w:rFonts w:ascii="Times New Roman" w:eastAsia="Times New Roman" w:hAnsi="Times New Roman" w:cs="Times New Roman"/>
          <w:bCs/>
          <w:color w:val="000000"/>
          <w:sz w:val="24"/>
          <w:szCs w:val="24"/>
        </w:rPr>
        <w:t>новых форм и тиснений</w:t>
      </w:r>
      <w:r w:rsidR="00944F54" w:rsidRPr="00442150">
        <w:rPr>
          <w:rFonts w:ascii="Times New Roman" w:eastAsia="Times New Roman" w:hAnsi="Times New Roman" w:cs="Times New Roman"/>
          <w:color w:val="000000"/>
          <w:sz w:val="24"/>
          <w:szCs w:val="24"/>
        </w:rPr>
        <w:t>.</w:t>
      </w:r>
    </w:p>
    <w:p w:rsidR="0092280D" w:rsidRPr="00442150" w:rsidRDefault="00944F54" w:rsidP="00442150">
      <w:pPr>
        <w:shd w:val="clear" w:color="auto" w:fill="FFFFFF"/>
        <w:spacing w:after="0" w:line="240" w:lineRule="auto"/>
        <w:jc w:val="both"/>
        <w:rPr>
          <w:rFonts w:ascii="Times New Roman" w:hAnsi="Times New Roman" w:cs="Times New Roman"/>
          <w:color w:val="000000"/>
          <w:sz w:val="24"/>
          <w:szCs w:val="24"/>
        </w:rPr>
      </w:pPr>
      <w:r w:rsidRPr="00442150">
        <w:rPr>
          <w:rFonts w:ascii="Times New Roman" w:hAnsi="Times New Roman" w:cs="Times New Roman"/>
          <w:sz w:val="24"/>
          <w:szCs w:val="24"/>
        </w:rPr>
        <w:t xml:space="preserve">         8.</w:t>
      </w:r>
      <w:r w:rsidRPr="00442150">
        <w:rPr>
          <w:rFonts w:ascii="Times New Roman" w:eastAsia="Times New Roman" w:hAnsi="Times New Roman" w:cs="Times New Roman"/>
          <w:color w:val="000000"/>
          <w:kern w:val="36"/>
          <w:sz w:val="24"/>
          <w:szCs w:val="24"/>
        </w:rPr>
        <w:t xml:space="preserve"> Самые популярные производители сухих строительных смесей в России. </w:t>
      </w:r>
      <w:r w:rsidRPr="00442150">
        <w:rPr>
          <w:rFonts w:ascii="Times New Roman" w:hAnsi="Times New Roman" w:cs="Times New Roman"/>
          <w:sz w:val="24"/>
          <w:szCs w:val="24"/>
        </w:rPr>
        <w:t>(</w:t>
      </w:r>
      <w:r w:rsidRPr="00442150">
        <w:rPr>
          <w:rFonts w:ascii="Times New Roman" w:eastAsia="Times New Roman" w:hAnsi="Times New Roman" w:cs="Times New Roman"/>
          <w:bCs/>
          <w:color w:val="000000"/>
          <w:sz w:val="24"/>
          <w:szCs w:val="24"/>
        </w:rPr>
        <w:t>Сухие смеси Волма,</w:t>
      </w:r>
      <w:r w:rsidRPr="00442150">
        <w:rPr>
          <w:rFonts w:ascii="Times New Roman" w:eastAsia="Times New Roman" w:hAnsi="Times New Roman" w:cs="Times New Roman"/>
          <w:color w:val="000000"/>
          <w:sz w:val="24"/>
          <w:szCs w:val="24"/>
        </w:rPr>
        <w:t> продукция немецкой фирмы </w:t>
      </w:r>
      <w:r w:rsidRPr="00442150">
        <w:rPr>
          <w:rFonts w:ascii="Times New Roman" w:eastAsia="Times New Roman" w:hAnsi="Times New Roman" w:cs="Times New Roman"/>
          <w:bCs/>
          <w:color w:val="000000"/>
          <w:sz w:val="24"/>
          <w:szCs w:val="24"/>
        </w:rPr>
        <w:t>Henkel</w:t>
      </w:r>
      <w:r w:rsidRPr="00442150">
        <w:rPr>
          <w:rFonts w:ascii="Times New Roman" w:eastAsia="Times New Roman" w:hAnsi="Times New Roman" w:cs="Times New Roman"/>
          <w:color w:val="000000"/>
          <w:sz w:val="24"/>
          <w:szCs w:val="24"/>
        </w:rPr>
        <w:t> - под марками </w:t>
      </w:r>
      <w:r w:rsidRPr="00442150">
        <w:rPr>
          <w:rFonts w:ascii="Times New Roman" w:eastAsia="Times New Roman" w:hAnsi="Times New Roman" w:cs="Times New Roman"/>
          <w:bCs/>
          <w:color w:val="000000"/>
          <w:sz w:val="24"/>
          <w:szCs w:val="24"/>
        </w:rPr>
        <w:t>Ceresit и Момент,</w:t>
      </w:r>
      <w:r w:rsidRPr="00442150">
        <w:rPr>
          <w:rFonts w:ascii="Times New Roman" w:eastAsia="Times New Roman" w:hAnsi="Times New Roman" w:cs="Times New Roman"/>
          <w:color w:val="000000"/>
          <w:sz w:val="24"/>
          <w:szCs w:val="24"/>
        </w:rPr>
        <w:t> сухие смеси </w:t>
      </w:r>
      <w:r w:rsidRPr="00442150">
        <w:rPr>
          <w:rFonts w:ascii="Times New Roman" w:eastAsia="Times New Roman" w:hAnsi="Times New Roman" w:cs="Times New Roman"/>
          <w:bCs/>
          <w:color w:val="000000"/>
          <w:sz w:val="24"/>
          <w:szCs w:val="24"/>
        </w:rPr>
        <w:t>Геркулес-Сибирь,</w:t>
      </w:r>
      <w:r w:rsidRPr="00442150">
        <w:rPr>
          <w:rFonts w:ascii="Times New Roman" w:eastAsia="Times New Roman" w:hAnsi="Times New Roman" w:cs="Times New Roman"/>
          <w:color w:val="000000"/>
          <w:sz w:val="24"/>
          <w:szCs w:val="24"/>
        </w:rPr>
        <w:t> </w:t>
      </w:r>
      <w:r w:rsidRPr="00442150">
        <w:rPr>
          <w:rFonts w:ascii="Times New Roman" w:hAnsi="Times New Roman" w:cs="Times New Roman"/>
          <w:color w:val="000000"/>
          <w:sz w:val="24"/>
          <w:szCs w:val="24"/>
        </w:rPr>
        <w:t>продукция «Крепс»)</w:t>
      </w:r>
      <w:r w:rsidR="0092280D" w:rsidRPr="00442150">
        <w:rPr>
          <w:rFonts w:ascii="Times New Roman" w:hAnsi="Times New Roman" w:cs="Times New Roman"/>
          <w:color w:val="000000"/>
          <w:sz w:val="24"/>
          <w:szCs w:val="24"/>
        </w:rPr>
        <w:t xml:space="preserve"> и другие.                                                          </w:t>
      </w:r>
    </w:p>
    <w:p w:rsidR="00944F54" w:rsidRPr="00442150" w:rsidRDefault="0092280D" w:rsidP="00442150">
      <w:pPr>
        <w:shd w:val="clear" w:color="auto" w:fill="FFFFFF"/>
        <w:spacing w:after="0" w:line="240" w:lineRule="auto"/>
        <w:jc w:val="both"/>
        <w:rPr>
          <w:rFonts w:ascii="Times New Roman" w:eastAsiaTheme="minorHAnsi" w:hAnsi="Times New Roman" w:cs="Times New Roman"/>
          <w:i/>
          <w:sz w:val="24"/>
          <w:szCs w:val="24"/>
          <w:lang w:eastAsia="en-US"/>
        </w:rPr>
      </w:pPr>
      <w:r w:rsidRPr="00442150">
        <w:rPr>
          <w:rFonts w:ascii="Times New Roman" w:hAnsi="Times New Roman" w:cs="Times New Roman"/>
          <w:color w:val="000000"/>
          <w:sz w:val="24"/>
          <w:szCs w:val="24"/>
        </w:rPr>
        <w:t xml:space="preserve">              </w:t>
      </w:r>
      <w:r w:rsidR="00944F54" w:rsidRPr="00442150">
        <w:rPr>
          <w:rFonts w:ascii="Times New Roman" w:hAnsi="Times New Roman" w:cs="Times New Roman"/>
          <w:color w:val="000000"/>
          <w:sz w:val="24"/>
          <w:szCs w:val="24"/>
        </w:rPr>
        <w:t>По перечисленным темам  разработаны презентации к урокам, методические рекомендации к урокам профессиональных модулей, мастер классы, видео уроки.</w:t>
      </w:r>
    </w:p>
    <w:p w:rsidR="00944F54" w:rsidRPr="00442150" w:rsidRDefault="00944F54" w:rsidP="00442150">
      <w:pPr>
        <w:pStyle w:val="Style6"/>
        <w:widowControl/>
        <w:tabs>
          <w:tab w:val="left" w:pos="403"/>
        </w:tabs>
        <w:spacing w:line="240" w:lineRule="auto"/>
        <w:jc w:val="both"/>
      </w:pPr>
      <w:r w:rsidRPr="00442150">
        <w:t xml:space="preserve"> </w:t>
      </w:r>
      <w:r w:rsidR="0092280D" w:rsidRPr="00442150">
        <w:t xml:space="preserve">     </w:t>
      </w:r>
      <w:r w:rsidRPr="00442150">
        <w:t xml:space="preserve"> Одной из последних работ по данной теме стал мастер- класс «Технология С</w:t>
      </w:r>
      <w:r w:rsidRPr="00442150">
        <w:rPr>
          <w:rFonts w:eastAsia="Times New Roman"/>
          <w:color w:val="000000"/>
        </w:rPr>
        <w:t>граффито</w:t>
      </w:r>
      <w:r w:rsidRPr="00442150">
        <w:t xml:space="preserve">», который подготовила в сотрудничестве с мастером производственного обучения </w:t>
      </w:r>
      <w:r w:rsidR="0092280D" w:rsidRPr="00442150">
        <w:t xml:space="preserve">   </w:t>
      </w:r>
      <w:r w:rsidRPr="00442150">
        <w:t>Гурьевой Любовь Васильевной.</w:t>
      </w:r>
    </w:p>
    <w:tbl>
      <w:tblPr>
        <w:tblW w:w="9450" w:type="dxa"/>
        <w:tblCellSpacing w:w="0" w:type="dxa"/>
        <w:tblCellMar>
          <w:left w:w="0" w:type="dxa"/>
          <w:right w:w="0" w:type="dxa"/>
        </w:tblCellMar>
        <w:tblLook w:val="04A0" w:firstRow="1" w:lastRow="0" w:firstColumn="1" w:lastColumn="0" w:noHBand="0" w:noVBand="1"/>
      </w:tblPr>
      <w:tblGrid>
        <w:gridCol w:w="9450"/>
      </w:tblGrid>
      <w:tr w:rsidR="00944F54" w:rsidRPr="00442150" w:rsidTr="00944F54">
        <w:trPr>
          <w:tblCellSpacing w:w="0" w:type="dxa"/>
        </w:trPr>
        <w:tc>
          <w:tcPr>
            <w:tcW w:w="0" w:type="auto"/>
            <w:vAlign w:val="center"/>
            <w:hideMark/>
          </w:tcPr>
          <w:p w:rsidR="0092280D" w:rsidRPr="00442150" w:rsidRDefault="00944F54" w:rsidP="00442150">
            <w:pPr>
              <w:spacing w:after="0" w:line="240" w:lineRule="auto"/>
              <w:ind w:left="720"/>
              <w:jc w:val="both"/>
              <w:rPr>
                <w:rFonts w:ascii="Times New Roman" w:eastAsia="Times New Roman" w:hAnsi="Times New Roman" w:cs="Times New Roman"/>
                <w:color w:val="000000"/>
                <w:sz w:val="24"/>
                <w:szCs w:val="24"/>
              </w:rPr>
            </w:pPr>
            <w:r w:rsidRPr="00442150">
              <w:rPr>
                <w:rFonts w:ascii="Times New Roman" w:eastAsia="Times New Roman" w:hAnsi="Times New Roman" w:cs="Times New Roman"/>
                <w:bCs/>
                <w:color w:val="000000"/>
                <w:sz w:val="24"/>
                <w:szCs w:val="24"/>
              </w:rPr>
              <w:t>На этом мастер-классе участники могли:</w:t>
            </w:r>
          </w:p>
          <w:p w:rsidR="0092280D" w:rsidRPr="00442150" w:rsidRDefault="0092280D" w:rsidP="00442150">
            <w:pPr>
              <w:spacing w:after="0" w:line="240" w:lineRule="auto"/>
              <w:ind w:left="720"/>
              <w:jc w:val="both"/>
              <w:rPr>
                <w:rFonts w:ascii="Times New Roman" w:eastAsia="Times New Roman" w:hAnsi="Times New Roman" w:cs="Times New Roman"/>
                <w:color w:val="000000"/>
                <w:sz w:val="24"/>
                <w:szCs w:val="24"/>
              </w:rPr>
            </w:pPr>
            <w:r w:rsidRPr="00442150">
              <w:rPr>
                <w:rFonts w:ascii="Times New Roman" w:eastAsia="Times New Roman" w:hAnsi="Times New Roman" w:cs="Times New Roman"/>
                <w:color w:val="000000"/>
                <w:sz w:val="24"/>
                <w:szCs w:val="24"/>
              </w:rPr>
              <w:t>- п</w:t>
            </w:r>
            <w:r w:rsidR="00944F54" w:rsidRPr="00442150">
              <w:rPr>
                <w:rFonts w:ascii="Times New Roman" w:eastAsia="Times New Roman" w:hAnsi="Times New Roman" w:cs="Times New Roman"/>
                <w:color w:val="000000"/>
                <w:sz w:val="24"/>
                <w:szCs w:val="24"/>
              </w:rPr>
              <w:t>ознакомиться с уникальными возможностями применения смесей Сграффито в ландшафтном дизайне, декорировании интерьера и архитектурных шедеврах и других направлен</w:t>
            </w:r>
            <w:r w:rsidRPr="00442150">
              <w:rPr>
                <w:rFonts w:ascii="Times New Roman" w:eastAsia="Times New Roman" w:hAnsi="Times New Roman" w:cs="Times New Roman"/>
                <w:color w:val="000000"/>
                <w:sz w:val="24"/>
                <w:szCs w:val="24"/>
              </w:rPr>
              <w:t>иях;</w:t>
            </w:r>
          </w:p>
          <w:p w:rsidR="006416F0" w:rsidRPr="00442150" w:rsidRDefault="0092280D" w:rsidP="00442150">
            <w:pPr>
              <w:spacing w:after="0" w:line="240" w:lineRule="auto"/>
              <w:ind w:left="720"/>
              <w:jc w:val="both"/>
              <w:rPr>
                <w:rFonts w:ascii="Times New Roman" w:eastAsia="Times New Roman" w:hAnsi="Times New Roman" w:cs="Times New Roman"/>
                <w:color w:val="000000"/>
                <w:sz w:val="24"/>
                <w:szCs w:val="24"/>
              </w:rPr>
            </w:pPr>
            <w:r w:rsidRPr="00442150">
              <w:rPr>
                <w:rFonts w:ascii="Times New Roman" w:eastAsia="Times New Roman" w:hAnsi="Times New Roman" w:cs="Times New Roman"/>
                <w:color w:val="000000"/>
                <w:sz w:val="24"/>
                <w:szCs w:val="24"/>
              </w:rPr>
              <w:t>- п</w:t>
            </w:r>
            <w:r w:rsidR="00944F54" w:rsidRPr="00442150">
              <w:rPr>
                <w:rFonts w:ascii="Times New Roman" w:eastAsia="Times New Roman" w:hAnsi="Times New Roman" w:cs="Times New Roman"/>
                <w:color w:val="000000"/>
                <w:sz w:val="24"/>
                <w:szCs w:val="24"/>
              </w:rPr>
              <w:t xml:space="preserve">ройти экспресс-обучение технологии работы с материалами Сграффито, с презентацией результатов на каждом этапе на реальных </w:t>
            </w:r>
            <w:r w:rsidR="006416F0" w:rsidRPr="00442150">
              <w:rPr>
                <w:rFonts w:ascii="Times New Roman" w:eastAsia="Times New Roman" w:hAnsi="Times New Roman" w:cs="Times New Roman"/>
                <w:color w:val="000000"/>
                <w:sz w:val="24"/>
                <w:szCs w:val="24"/>
              </w:rPr>
              <w:t xml:space="preserve">образцах;                                                                                               </w:t>
            </w:r>
          </w:p>
          <w:p w:rsidR="006416F0" w:rsidRPr="00442150" w:rsidRDefault="006416F0" w:rsidP="00442150">
            <w:pPr>
              <w:spacing w:after="0" w:line="240" w:lineRule="auto"/>
              <w:ind w:left="720"/>
              <w:jc w:val="both"/>
              <w:rPr>
                <w:rFonts w:ascii="Times New Roman" w:eastAsia="Times New Roman" w:hAnsi="Times New Roman" w:cs="Times New Roman"/>
                <w:color w:val="000000"/>
                <w:sz w:val="24"/>
                <w:szCs w:val="24"/>
              </w:rPr>
            </w:pPr>
            <w:r w:rsidRPr="00442150">
              <w:rPr>
                <w:rFonts w:ascii="Times New Roman" w:eastAsia="Times New Roman" w:hAnsi="Times New Roman" w:cs="Times New Roman"/>
                <w:color w:val="000000"/>
                <w:sz w:val="24"/>
                <w:szCs w:val="24"/>
              </w:rPr>
              <w:t xml:space="preserve"> - с</w:t>
            </w:r>
            <w:r w:rsidR="00944F54" w:rsidRPr="00442150">
              <w:rPr>
                <w:rFonts w:ascii="Times New Roman" w:eastAsia="Times New Roman" w:hAnsi="Times New Roman" w:cs="Times New Roman"/>
                <w:color w:val="000000"/>
                <w:sz w:val="24"/>
                <w:szCs w:val="24"/>
              </w:rPr>
              <w:t>амостоятельно создать свой индивидуальный шедевр под руководством мастера. С мастер-класса каждый участник смог уйти с реальным изделием – воплощением своей творческой фантазии (без окрашивания, в соответ</w:t>
            </w:r>
            <w:r w:rsidRPr="00442150">
              <w:rPr>
                <w:rFonts w:ascii="Times New Roman" w:eastAsia="Times New Roman" w:hAnsi="Times New Roman" w:cs="Times New Roman"/>
                <w:color w:val="000000"/>
                <w:sz w:val="24"/>
                <w:szCs w:val="24"/>
              </w:rPr>
              <w:t xml:space="preserve">ствии с временными нормативами);            </w:t>
            </w:r>
          </w:p>
          <w:p w:rsidR="00944F54" w:rsidRPr="00442150" w:rsidRDefault="006416F0" w:rsidP="00442150">
            <w:pPr>
              <w:spacing w:after="0" w:line="240" w:lineRule="auto"/>
              <w:ind w:left="720"/>
              <w:jc w:val="both"/>
              <w:rPr>
                <w:rFonts w:ascii="Times New Roman" w:eastAsia="Times New Roman" w:hAnsi="Times New Roman" w:cs="Times New Roman"/>
                <w:color w:val="000000"/>
                <w:sz w:val="24"/>
                <w:szCs w:val="24"/>
              </w:rPr>
            </w:pPr>
            <w:r w:rsidRPr="00442150">
              <w:rPr>
                <w:rFonts w:ascii="Times New Roman" w:eastAsia="Times New Roman" w:hAnsi="Times New Roman" w:cs="Times New Roman"/>
                <w:color w:val="000000"/>
                <w:sz w:val="24"/>
                <w:szCs w:val="24"/>
              </w:rPr>
              <w:t>- у</w:t>
            </w:r>
            <w:r w:rsidR="00944F54" w:rsidRPr="00442150">
              <w:rPr>
                <w:rFonts w:ascii="Times New Roman" w:eastAsia="Times New Roman" w:hAnsi="Times New Roman" w:cs="Times New Roman"/>
                <w:color w:val="000000"/>
                <w:sz w:val="24"/>
                <w:szCs w:val="24"/>
              </w:rPr>
              <w:t>частники освоили технологию работы с материалами и могут для себя и своих  будущих  клиентов воплощать произведения искусства в повседневную жизнь.</w:t>
            </w:r>
          </w:p>
          <w:p w:rsidR="00312A8D" w:rsidRPr="00442150" w:rsidRDefault="006416F0" w:rsidP="00442150">
            <w:pPr>
              <w:spacing w:after="0" w:line="240" w:lineRule="auto"/>
              <w:rPr>
                <w:rFonts w:ascii="Times New Roman" w:eastAsia="Times New Roman" w:hAnsi="Times New Roman" w:cs="Times New Roman"/>
                <w:color w:val="000000"/>
                <w:sz w:val="24"/>
                <w:szCs w:val="24"/>
              </w:rPr>
            </w:pPr>
            <w:r w:rsidRPr="00442150">
              <w:rPr>
                <w:rFonts w:ascii="Times New Roman" w:eastAsia="Times New Roman" w:hAnsi="Times New Roman" w:cs="Times New Roman"/>
                <w:color w:val="000000"/>
                <w:sz w:val="24"/>
                <w:szCs w:val="24"/>
              </w:rPr>
              <w:t xml:space="preserve">         </w:t>
            </w:r>
            <w:r w:rsidR="00944F54" w:rsidRPr="00442150">
              <w:rPr>
                <w:rFonts w:ascii="Times New Roman" w:eastAsia="Times New Roman" w:hAnsi="Times New Roman" w:cs="Times New Roman"/>
                <w:color w:val="000000"/>
                <w:sz w:val="24"/>
                <w:szCs w:val="24"/>
              </w:rPr>
              <w:t>Декоративная штукатурка Сграффито находит применение в различных проектах. Универсальность, удобство работы скорость выполнения работ делают систему отделки Сграффито оптимальным инструментом для реализации самых смелых дизайнерских проектов. Фактурная штукатурка Сграффито активно входит на рынок финишной внутренней отделки, расширяя ассортимент готовых отделок фактур</w:t>
            </w:r>
            <w:r w:rsidR="00312A8D" w:rsidRPr="00442150">
              <w:rPr>
                <w:rFonts w:ascii="Times New Roman" w:eastAsia="Times New Roman" w:hAnsi="Times New Roman" w:cs="Times New Roman"/>
                <w:color w:val="000000"/>
                <w:sz w:val="24"/>
                <w:szCs w:val="24"/>
              </w:rPr>
              <w:t>ами Сграффито под кожу, ткани.</w:t>
            </w:r>
          </w:p>
          <w:p w:rsidR="00312A8D" w:rsidRPr="00442150" w:rsidRDefault="00312A8D" w:rsidP="00442150">
            <w:pPr>
              <w:spacing w:after="0" w:line="240" w:lineRule="auto"/>
              <w:rPr>
                <w:rFonts w:ascii="Times New Roman" w:eastAsia="Calibri" w:hAnsi="Times New Roman" w:cs="Times New Roman"/>
                <w:bCs/>
                <w:sz w:val="24"/>
                <w:szCs w:val="24"/>
                <w:lang w:eastAsia="en-US"/>
              </w:rPr>
            </w:pPr>
            <w:r w:rsidRPr="00442150">
              <w:rPr>
                <w:rFonts w:ascii="Times New Roman" w:eastAsia="Calibri" w:hAnsi="Times New Roman" w:cs="Times New Roman"/>
                <w:sz w:val="24"/>
                <w:szCs w:val="24"/>
                <w:lang w:eastAsia="en-US"/>
              </w:rPr>
              <w:t xml:space="preserve">        </w:t>
            </w:r>
            <w:r w:rsidRPr="00442150">
              <w:rPr>
                <w:rFonts w:ascii="Times New Roman" w:eastAsia="Times New Roman" w:hAnsi="Times New Roman" w:cs="Times New Roman"/>
                <w:color w:val="000000"/>
                <w:sz w:val="24"/>
                <w:szCs w:val="24"/>
              </w:rPr>
              <w:t xml:space="preserve">       </w:t>
            </w:r>
            <w:r w:rsidRPr="00442150">
              <w:rPr>
                <w:rFonts w:ascii="Times New Roman" w:eastAsia="Calibri" w:hAnsi="Times New Roman" w:cs="Times New Roman"/>
                <w:bCs/>
                <w:sz w:val="24"/>
                <w:szCs w:val="24"/>
                <w:lang w:eastAsia="en-US"/>
              </w:rPr>
              <w:t xml:space="preserve">Для получения запланированных результатов, для обеспечения успешного обучения  мы используем  разнообразные формы, средства, методы, способы и приемы обучения, которые составляют инструментарий педагогического процесса. </w:t>
            </w:r>
          </w:p>
          <w:p w:rsidR="00312A8D" w:rsidRPr="00442150" w:rsidRDefault="00C61EE2" w:rsidP="00442150">
            <w:pPr>
              <w:spacing w:line="240" w:lineRule="auto"/>
              <w:rPr>
                <w:rFonts w:ascii="Times New Roman" w:eastAsia="Calibri" w:hAnsi="Times New Roman" w:cs="Times New Roman"/>
                <w:sz w:val="24"/>
                <w:szCs w:val="24"/>
                <w:lang w:eastAsia="en-US"/>
              </w:rPr>
            </w:pPr>
            <w:r w:rsidRPr="00442150">
              <w:rPr>
                <w:rFonts w:ascii="Times New Roman" w:eastAsia="Calibri" w:hAnsi="Times New Roman" w:cs="Times New Roman"/>
                <w:bCs/>
                <w:i/>
                <w:iCs/>
                <w:sz w:val="24"/>
                <w:szCs w:val="24"/>
                <w:lang w:eastAsia="en-US"/>
              </w:rPr>
              <w:t>   </w:t>
            </w:r>
            <w:r w:rsidRPr="00442150">
              <w:rPr>
                <w:rFonts w:ascii="Times New Roman" w:eastAsia="Calibri" w:hAnsi="Times New Roman" w:cs="Times New Roman"/>
                <w:sz w:val="24"/>
                <w:szCs w:val="24"/>
                <w:lang w:eastAsia="en-US"/>
              </w:rPr>
              <w:t xml:space="preserve">    </w:t>
            </w:r>
            <w:r w:rsidR="00312A8D" w:rsidRPr="00442150">
              <w:rPr>
                <w:rFonts w:ascii="Times New Roman" w:eastAsia="Calibri" w:hAnsi="Times New Roman" w:cs="Times New Roman"/>
                <w:sz w:val="24"/>
                <w:szCs w:val="24"/>
                <w:lang w:eastAsia="en-US"/>
              </w:rPr>
              <w:t>Исходя из этих данных, можно с</w:t>
            </w:r>
            <w:r w:rsidRPr="00442150">
              <w:rPr>
                <w:rFonts w:ascii="Times New Roman" w:eastAsia="Calibri" w:hAnsi="Times New Roman" w:cs="Times New Roman"/>
                <w:sz w:val="24"/>
                <w:szCs w:val="24"/>
                <w:lang w:eastAsia="en-US"/>
              </w:rPr>
              <w:t xml:space="preserve">делать вывод, что   блочно – модульная </w:t>
            </w:r>
            <w:r w:rsidR="00312A8D" w:rsidRPr="00442150">
              <w:rPr>
                <w:rFonts w:ascii="Times New Roman" w:eastAsia="Calibri" w:hAnsi="Times New Roman" w:cs="Times New Roman"/>
                <w:sz w:val="24"/>
                <w:szCs w:val="24"/>
                <w:lang w:eastAsia="en-US"/>
              </w:rPr>
              <w:t xml:space="preserve"> </w:t>
            </w:r>
            <w:r w:rsidRPr="00442150">
              <w:rPr>
                <w:rFonts w:ascii="Times New Roman" w:hAnsi="Times New Roman" w:cs="Times New Roman"/>
                <w:sz w:val="24"/>
                <w:szCs w:val="24"/>
              </w:rPr>
              <w:t>система обучения и наиболее эффективные активные методы обучения</w:t>
            </w:r>
            <w:r w:rsidRPr="00442150">
              <w:rPr>
                <w:rFonts w:ascii="Times New Roman" w:eastAsia="Calibri" w:hAnsi="Times New Roman" w:cs="Times New Roman"/>
                <w:sz w:val="24"/>
                <w:szCs w:val="24"/>
                <w:lang w:eastAsia="en-US"/>
              </w:rPr>
              <w:t xml:space="preserve">   </w:t>
            </w:r>
            <w:r w:rsidR="009969BD" w:rsidRPr="00442150">
              <w:rPr>
                <w:rFonts w:ascii="Times New Roman" w:eastAsia="Calibri" w:hAnsi="Times New Roman" w:cs="Times New Roman"/>
                <w:sz w:val="24"/>
                <w:szCs w:val="24"/>
                <w:lang w:eastAsia="en-US"/>
              </w:rPr>
              <w:t>позволяю</w:t>
            </w:r>
            <w:r w:rsidR="00312A8D" w:rsidRPr="00442150">
              <w:rPr>
                <w:rFonts w:ascii="Times New Roman" w:eastAsia="Calibri" w:hAnsi="Times New Roman" w:cs="Times New Roman"/>
                <w:sz w:val="24"/>
                <w:szCs w:val="24"/>
                <w:lang w:eastAsia="en-US"/>
              </w:rPr>
              <w:t xml:space="preserve">т </w:t>
            </w:r>
            <w:r w:rsidR="009969BD" w:rsidRPr="00442150">
              <w:rPr>
                <w:rFonts w:ascii="Times New Roman" w:eastAsia="Calibri" w:hAnsi="Times New Roman" w:cs="Times New Roman"/>
                <w:sz w:val="24"/>
                <w:szCs w:val="24"/>
                <w:lang w:eastAsia="en-US"/>
              </w:rPr>
              <w:t xml:space="preserve"> преподавателям </w:t>
            </w:r>
            <w:r w:rsidR="00312A8D" w:rsidRPr="00442150">
              <w:rPr>
                <w:rFonts w:ascii="Times New Roman" w:eastAsia="Calibri" w:hAnsi="Times New Roman" w:cs="Times New Roman"/>
                <w:sz w:val="24"/>
                <w:szCs w:val="24"/>
                <w:lang w:eastAsia="en-US"/>
              </w:rPr>
              <w:t>формировать  у обучающихся соответствующие профессиональные компетенции.</w:t>
            </w:r>
          </w:p>
          <w:p w:rsidR="00944F54" w:rsidRPr="00442150" w:rsidRDefault="00312A8D" w:rsidP="00442150">
            <w:pPr>
              <w:spacing w:after="0" w:line="240" w:lineRule="auto"/>
              <w:rPr>
                <w:rFonts w:ascii="Times New Roman" w:eastAsia="Times New Roman" w:hAnsi="Times New Roman" w:cs="Times New Roman"/>
                <w:sz w:val="24"/>
                <w:szCs w:val="24"/>
              </w:rPr>
            </w:pPr>
            <w:r w:rsidRPr="00442150">
              <w:rPr>
                <w:rFonts w:ascii="Times New Roman" w:eastAsia="Times New Roman" w:hAnsi="Times New Roman" w:cs="Times New Roman"/>
                <w:color w:val="000000"/>
                <w:sz w:val="24"/>
                <w:szCs w:val="24"/>
              </w:rPr>
              <w:br/>
            </w:r>
            <w:r w:rsidR="00944F54" w:rsidRPr="00442150">
              <w:rPr>
                <w:rFonts w:ascii="Times New Roman" w:eastAsia="Times New Roman" w:hAnsi="Times New Roman" w:cs="Times New Roman"/>
                <w:sz w:val="24"/>
                <w:szCs w:val="24"/>
              </w:rPr>
              <w:br/>
              <w:t> </w:t>
            </w:r>
          </w:p>
        </w:tc>
      </w:tr>
    </w:tbl>
    <w:p w:rsidR="00BD6F01" w:rsidRPr="00442150" w:rsidRDefault="00BD6F01" w:rsidP="00442150">
      <w:pPr>
        <w:spacing w:line="240" w:lineRule="auto"/>
        <w:jc w:val="both"/>
        <w:rPr>
          <w:sz w:val="24"/>
          <w:szCs w:val="24"/>
        </w:rPr>
      </w:pPr>
    </w:p>
    <w:sectPr w:rsidR="00BD6F01" w:rsidRPr="00442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677"/>
    <w:multiLevelType w:val="hybridMultilevel"/>
    <w:tmpl w:val="CF2A1C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F3792D"/>
    <w:multiLevelType w:val="hybridMultilevel"/>
    <w:tmpl w:val="E19A6594"/>
    <w:lvl w:ilvl="0" w:tplc="9A74F35E">
      <w:start w:val="1"/>
      <w:numFmt w:val="decimal"/>
      <w:lvlText w:val="%1."/>
      <w:lvlJc w:val="left"/>
      <w:pPr>
        <w:ind w:left="106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8A3951"/>
    <w:multiLevelType w:val="multilevel"/>
    <w:tmpl w:val="46A46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F21B4D"/>
    <w:multiLevelType w:val="multilevel"/>
    <w:tmpl w:val="FE50D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2"/>
  </w:compat>
  <w:rsids>
    <w:rsidRoot w:val="00944F54"/>
    <w:rsid w:val="001A51CF"/>
    <w:rsid w:val="00312A8D"/>
    <w:rsid w:val="00442150"/>
    <w:rsid w:val="00483B48"/>
    <w:rsid w:val="00500610"/>
    <w:rsid w:val="006416F0"/>
    <w:rsid w:val="007B30DC"/>
    <w:rsid w:val="008555B3"/>
    <w:rsid w:val="0092280D"/>
    <w:rsid w:val="00930C0E"/>
    <w:rsid w:val="00944F54"/>
    <w:rsid w:val="009969BD"/>
    <w:rsid w:val="009E246A"/>
    <w:rsid w:val="00A53031"/>
    <w:rsid w:val="00A551B2"/>
    <w:rsid w:val="00A82C30"/>
    <w:rsid w:val="00BD6F01"/>
    <w:rsid w:val="00C61EE2"/>
    <w:rsid w:val="00CC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44F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44F54"/>
    <w:pPr>
      <w:ind w:left="720"/>
      <w:contextualSpacing/>
    </w:pPr>
    <w:rPr>
      <w:rFonts w:eastAsiaTheme="minorHAnsi"/>
      <w:lang w:eastAsia="en-US"/>
    </w:rPr>
  </w:style>
  <w:style w:type="paragraph" w:customStyle="1" w:styleId="Style1">
    <w:name w:val="Style1"/>
    <w:basedOn w:val="a"/>
    <w:uiPriority w:val="99"/>
    <w:rsid w:val="00944F54"/>
    <w:pPr>
      <w:widowControl w:val="0"/>
      <w:autoSpaceDE w:val="0"/>
      <w:autoSpaceDN w:val="0"/>
      <w:adjustRightInd w:val="0"/>
      <w:spacing w:after="0" w:line="264" w:lineRule="exact"/>
      <w:ind w:firstLine="101"/>
    </w:pPr>
    <w:rPr>
      <w:rFonts w:ascii="Times New Roman" w:hAnsi="Times New Roman" w:cs="Times New Roman"/>
      <w:sz w:val="24"/>
      <w:szCs w:val="24"/>
    </w:rPr>
  </w:style>
  <w:style w:type="paragraph" w:customStyle="1" w:styleId="Style6">
    <w:name w:val="Style6"/>
    <w:basedOn w:val="a"/>
    <w:uiPriority w:val="99"/>
    <w:rsid w:val="00944F54"/>
    <w:pPr>
      <w:widowControl w:val="0"/>
      <w:autoSpaceDE w:val="0"/>
      <w:autoSpaceDN w:val="0"/>
      <w:adjustRightInd w:val="0"/>
      <w:spacing w:after="0" w:line="204" w:lineRule="exac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2015-04-13T16:13:00Z</dcterms:created>
  <dcterms:modified xsi:type="dcterms:W3CDTF">2020-09-18T07:41:00Z</dcterms:modified>
</cp:coreProperties>
</file>