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13" w:rsidRPr="00827B34" w:rsidRDefault="008C7263" w:rsidP="00B971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 xml:space="preserve">Профессиональный конкурс «Группа </w:t>
      </w:r>
      <w:r w:rsidRPr="00827B34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B97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B34">
        <w:rPr>
          <w:rFonts w:ascii="Times New Roman" w:hAnsi="Times New Roman" w:cs="Times New Roman"/>
          <w:b/>
          <w:sz w:val="24"/>
          <w:szCs w:val="24"/>
        </w:rPr>
        <w:t>века»</w:t>
      </w:r>
    </w:p>
    <w:p w:rsidR="00034972" w:rsidRPr="00827B34" w:rsidRDefault="00034972" w:rsidP="00B971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34972" w:rsidRPr="00827B34" w:rsidRDefault="00B971FA" w:rsidP="00B971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</w:t>
      </w:r>
      <w:r w:rsidR="00034972" w:rsidRPr="00827B34">
        <w:rPr>
          <w:rFonts w:ascii="Times New Roman" w:hAnsi="Times New Roman" w:cs="Times New Roman"/>
          <w:sz w:val="24"/>
          <w:szCs w:val="24"/>
        </w:rPr>
        <w:t>нка – детский сад № 397» г. Перми</w:t>
      </w:r>
    </w:p>
    <w:p w:rsidR="00034972" w:rsidRPr="00827B34" w:rsidRDefault="00B971FA" w:rsidP="00B971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7 «Семицветик»</w:t>
      </w:r>
    </w:p>
    <w:p w:rsidR="002F1E04" w:rsidRPr="00827B34" w:rsidRDefault="002F1E04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CEF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1FA" w:rsidRPr="00827B34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C7" w:rsidRPr="00827B34" w:rsidRDefault="004E3AC7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27" w:rsidRPr="00827B34" w:rsidRDefault="008F7427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034972" w:rsidRDefault="00034972" w:rsidP="00B971F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27B34">
        <w:rPr>
          <w:rFonts w:ascii="Times New Roman" w:hAnsi="Times New Roman" w:cs="Times New Roman"/>
          <w:b/>
          <w:sz w:val="40"/>
          <w:szCs w:val="24"/>
        </w:rPr>
        <w:t>Проект</w:t>
      </w:r>
    </w:p>
    <w:p w:rsidR="002041DF" w:rsidRDefault="00D63DEC" w:rsidP="00D63DEC">
      <w:pPr>
        <w:spacing w:after="0"/>
        <w:ind w:firstLine="567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</w:p>
    <w:p w:rsidR="002041DF" w:rsidRPr="002041DF" w:rsidRDefault="002041DF" w:rsidP="00B971FA">
      <w:pPr>
        <w:spacing w:after="0"/>
        <w:ind w:firstLine="567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2041DF">
        <w:rPr>
          <w:rFonts w:ascii="Times New Roman" w:hAnsi="Times New Roman" w:cs="Times New Roman"/>
          <w:b/>
          <w:bCs/>
          <w:sz w:val="36"/>
          <w:szCs w:val="24"/>
        </w:rPr>
        <w:t xml:space="preserve">«Приключения в </w:t>
      </w:r>
      <w:r w:rsidRPr="002041DF">
        <w:rPr>
          <w:rFonts w:ascii="Times New Roman" w:hAnsi="Times New Roman" w:cs="Times New Roman"/>
          <w:b/>
          <w:bCs/>
          <w:sz w:val="36"/>
          <w:szCs w:val="24"/>
          <w:lang w:val="en-US"/>
        </w:rPr>
        <w:t>LEGOLAND</w:t>
      </w:r>
      <w:r w:rsidRPr="002041DF">
        <w:rPr>
          <w:rFonts w:ascii="Times New Roman" w:hAnsi="Times New Roman" w:cs="Times New Roman"/>
          <w:b/>
          <w:bCs/>
          <w:sz w:val="36"/>
          <w:szCs w:val="24"/>
        </w:rPr>
        <w:t>»</w:t>
      </w:r>
    </w:p>
    <w:p w:rsidR="00C47CEF" w:rsidRPr="00827B34" w:rsidRDefault="00C47CEF" w:rsidP="00B971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4363" w:rsidRDefault="00754363" w:rsidP="00D63DEC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или</w:t>
      </w:r>
    </w:p>
    <w:p w:rsidR="00C47CEF" w:rsidRPr="00827B34" w:rsidRDefault="004437D7" w:rsidP="00D63DE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организация </w:t>
      </w:r>
      <w:r w:rsidR="00D63DEC" w:rsidRPr="00D63DEC">
        <w:rPr>
          <w:rFonts w:ascii="Times New Roman" w:hAnsi="Times New Roman" w:cs="Times New Roman"/>
          <w:b/>
          <w:i/>
          <w:sz w:val="36"/>
          <w:szCs w:val="24"/>
          <w:lang w:val="en-US"/>
        </w:rPr>
        <w:t>LEGO</w:t>
      </w:r>
      <w:r>
        <w:rPr>
          <w:rFonts w:ascii="Times New Roman" w:hAnsi="Times New Roman" w:cs="Times New Roman"/>
          <w:b/>
          <w:i/>
          <w:sz w:val="36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36"/>
          <w:szCs w:val="24"/>
        </w:rPr>
        <w:t>диафестиваля</w:t>
      </w:r>
      <w:proofErr w:type="spellEnd"/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CEF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Pr="00827B34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972" w:rsidRPr="00827B34" w:rsidRDefault="00034972" w:rsidP="00B971FA">
      <w:pPr>
        <w:spacing w:after="0"/>
        <w:ind w:left="481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Авторы</w:t>
      </w:r>
      <w:r w:rsidR="009A6AD5" w:rsidRPr="00827B34">
        <w:rPr>
          <w:rFonts w:ascii="Times New Roman" w:hAnsi="Times New Roman" w:cs="Times New Roman"/>
          <w:b/>
          <w:sz w:val="24"/>
          <w:szCs w:val="24"/>
        </w:rPr>
        <w:t>:</w:t>
      </w:r>
    </w:p>
    <w:p w:rsidR="00034972" w:rsidRPr="00827B34" w:rsidRDefault="00034972" w:rsidP="00B971FA">
      <w:pPr>
        <w:spacing w:after="0"/>
        <w:ind w:left="48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Эшмакова Светлана Рудольфовна</w:t>
      </w:r>
    </w:p>
    <w:p w:rsidR="00770DFD" w:rsidRPr="00827B34" w:rsidRDefault="00770DFD" w:rsidP="00B971FA">
      <w:pPr>
        <w:spacing w:after="0"/>
        <w:ind w:left="48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Костарева Оксана Валерьевна</w:t>
      </w: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CEF" w:rsidRPr="00827B34" w:rsidRDefault="00C47CEF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AEB" w:rsidRDefault="00FA7AEB" w:rsidP="00D63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Pr="00827B34" w:rsidRDefault="00B971F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6A605D" w:rsidP="00B971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февраль</w:t>
      </w:r>
      <w:r w:rsidR="00770DFD" w:rsidRPr="00827B34">
        <w:rPr>
          <w:rFonts w:ascii="Times New Roman" w:hAnsi="Times New Roman" w:cs="Times New Roman"/>
          <w:sz w:val="24"/>
          <w:szCs w:val="24"/>
        </w:rPr>
        <w:t xml:space="preserve"> 2015</w:t>
      </w:r>
      <w:r w:rsidR="00B971FA">
        <w:rPr>
          <w:rFonts w:ascii="Times New Roman" w:hAnsi="Times New Roman" w:cs="Times New Roman"/>
          <w:sz w:val="24"/>
          <w:szCs w:val="24"/>
        </w:rPr>
        <w:t xml:space="preserve"> г.</w:t>
      </w:r>
      <w:r w:rsidR="00B971FA">
        <w:rPr>
          <w:rFonts w:ascii="Times New Roman" w:hAnsi="Times New Roman" w:cs="Times New Roman"/>
          <w:sz w:val="24"/>
          <w:szCs w:val="24"/>
        </w:rPr>
        <w:br w:type="page"/>
      </w:r>
    </w:p>
    <w:p w:rsidR="00C47CEF" w:rsidRDefault="00B70B47" w:rsidP="00B971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lastRenderedPageBreak/>
        <w:t>Название проекта</w:t>
      </w:r>
    </w:p>
    <w:p w:rsidR="001E0268" w:rsidRDefault="002041DF" w:rsidP="00B971FA">
      <w:pPr>
        <w:pStyle w:val="a3"/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41DF">
        <w:rPr>
          <w:rFonts w:ascii="Times New Roman" w:hAnsi="Times New Roman" w:cs="Times New Roman"/>
          <w:bCs/>
          <w:sz w:val="24"/>
          <w:szCs w:val="24"/>
        </w:rPr>
        <w:t xml:space="preserve">«Приключения в </w:t>
      </w:r>
      <w:r w:rsidRPr="002041DF">
        <w:rPr>
          <w:rFonts w:ascii="Times New Roman" w:hAnsi="Times New Roman" w:cs="Times New Roman"/>
          <w:bCs/>
          <w:sz w:val="24"/>
          <w:szCs w:val="24"/>
          <w:lang w:val="en-US"/>
        </w:rPr>
        <w:t>LEGOLAND</w:t>
      </w:r>
      <w:r w:rsidRPr="002041DF">
        <w:rPr>
          <w:rFonts w:ascii="Times New Roman" w:hAnsi="Times New Roman" w:cs="Times New Roman"/>
          <w:bCs/>
          <w:sz w:val="24"/>
          <w:szCs w:val="24"/>
        </w:rPr>
        <w:t>»</w:t>
      </w:r>
      <w:r w:rsidR="00754363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4437D7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D63DEC" w:rsidRPr="00827B3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D63DEC" w:rsidRPr="00827B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37D7">
        <w:rPr>
          <w:rFonts w:ascii="Times New Roman" w:hAnsi="Times New Roman" w:cs="Times New Roman"/>
          <w:sz w:val="24"/>
          <w:szCs w:val="24"/>
        </w:rPr>
        <w:t>диафестиваля</w:t>
      </w:r>
      <w:proofErr w:type="spellEnd"/>
      <w:r w:rsidR="00754363">
        <w:rPr>
          <w:rFonts w:ascii="Times New Roman" w:hAnsi="Times New Roman" w:cs="Times New Roman"/>
          <w:sz w:val="24"/>
          <w:szCs w:val="24"/>
        </w:rPr>
        <w:t>.</w:t>
      </w:r>
    </w:p>
    <w:p w:rsidR="004F55B6" w:rsidRPr="002041DF" w:rsidRDefault="004F55B6" w:rsidP="00B971FA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B70B47" w:rsidRPr="00827B34" w:rsidRDefault="00B70B47" w:rsidP="00B971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Проблема, на решение которой направлен проект</w:t>
      </w:r>
    </w:p>
    <w:p w:rsidR="0082127A" w:rsidRPr="00827B34" w:rsidRDefault="0082127A" w:rsidP="00B971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С каждым годом современные информационные технологии все плотнее входят в нашу жизнь. Информатизация изменила практику повседневной жизни. Педагоги, должны идти в ногу со временем, стать для ребенка проводником в мир новых технологий. </w:t>
      </w:r>
    </w:p>
    <w:p w:rsidR="0064687B" w:rsidRDefault="0082127A" w:rsidP="00B971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игровых сюжетов на основе легоконструирования и моделирования с помощью информационных технологий, бесспорно, можно назвать одной из новых развивающих технологий в образовательном процессе – создание </w:t>
      </w:r>
      <w:r w:rsidRPr="00827B34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 диафильма. </w:t>
      </w:r>
    </w:p>
    <w:p w:rsidR="0082127A" w:rsidRPr="00827B34" w:rsidRDefault="0064687B" w:rsidP="00B971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Диафильм рассматривается нами как </w:t>
      </w:r>
      <w:r w:rsidRPr="00827B34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-история, объединенная единой сюжетной линией, созданная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B9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27A" w:rsidRPr="00827B34">
        <w:rPr>
          <w:rFonts w:ascii="Times New Roman" w:eastAsia="Times New Roman" w:hAnsi="Times New Roman" w:cs="Times New Roman"/>
          <w:sz w:val="24"/>
          <w:szCs w:val="24"/>
        </w:rPr>
        <w:t xml:space="preserve">Работа над созданием </w:t>
      </w:r>
      <w:r w:rsidR="0082127A" w:rsidRPr="00827B34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82127A" w:rsidRPr="00827B34">
        <w:rPr>
          <w:rFonts w:ascii="Times New Roman" w:eastAsia="Times New Roman" w:hAnsi="Times New Roman" w:cs="Times New Roman"/>
          <w:sz w:val="24"/>
          <w:szCs w:val="24"/>
        </w:rPr>
        <w:t xml:space="preserve"> диафильма – </w:t>
      </w:r>
      <w:r w:rsidR="0082127A" w:rsidRPr="00827B3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совместная познавательная, творческая и игровая деятельность, направленная на достижение общего результата </w:t>
      </w:r>
      <w:r w:rsidR="0082127A" w:rsidRPr="00827B34">
        <w:rPr>
          <w:rFonts w:ascii="Times New Roman" w:eastAsia="Times New Roman" w:hAnsi="Times New Roman" w:cs="Times New Roman"/>
          <w:sz w:val="24"/>
          <w:szCs w:val="24"/>
        </w:rPr>
        <w:t xml:space="preserve">развивает творческие способности не только детей, но и окружающих их взрослых. </w:t>
      </w:r>
    </w:p>
    <w:p w:rsidR="0082127A" w:rsidRPr="00827B34" w:rsidRDefault="0082127A" w:rsidP="00B971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Несомненно, работа педагога, станет гораздо результативнее и эффективнее, когда он сумеет вовлечь в совместную и взаимодополняющую деятельность близких для детей людей – родителей. Ведь положительный </w:t>
      </w:r>
      <w:proofErr w:type="gramStart"/>
      <w:r w:rsidRPr="00827B34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достигнут только в рамках единого образовательного пространства, подразумевающего взаимодействие, сотрудничество между педагогами и родителями на протяжении всего дошкольного детства. На наш взгляд, данный проект – попытка решения этой задачи.</w:t>
      </w:r>
    </w:p>
    <w:p w:rsidR="00671196" w:rsidRPr="00827B34" w:rsidRDefault="00671196" w:rsidP="00B971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47" w:rsidRPr="00827B34" w:rsidRDefault="00B70B47" w:rsidP="00B971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97125A" w:rsidRPr="00827B34">
        <w:rPr>
          <w:rFonts w:ascii="Times New Roman" w:hAnsi="Times New Roman" w:cs="Times New Roman"/>
          <w:b/>
          <w:sz w:val="24"/>
          <w:szCs w:val="24"/>
        </w:rPr>
        <w:t xml:space="preserve"> (гипотеза)</w:t>
      </w:r>
    </w:p>
    <w:p w:rsidR="00FF10B1" w:rsidRPr="00827B34" w:rsidRDefault="0082127A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F10B1" w:rsidRPr="00827B3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A6AD5" w:rsidRPr="00827B34">
        <w:rPr>
          <w:rFonts w:ascii="Times New Roman" w:hAnsi="Times New Roman" w:cs="Times New Roman"/>
          <w:sz w:val="24"/>
          <w:szCs w:val="24"/>
        </w:rPr>
        <w:t>-</w:t>
      </w:r>
      <w:r w:rsidRPr="00827B34">
        <w:rPr>
          <w:rFonts w:ascii="Times New Roman" w:hAnsi="Times New Roman" w:cs="Times New Roman"/>
          <w:sz w:val="24"/>
          <w:szCs w:val="24"/>
        </w:rPr>
        <w:t>диафестиваля – э</w:t>
      </w:r>
      <w:r w:rsidR="00FF10B1" w:rsidRPr="00827B34">
        <w:rPr>
          <w:rFonts w:ascii="Times New Roman" w:hAnsi="Times New Roman" w:cs="Times New Roman"/>
          <w:sz w:val="24"/>
          <w:szCs w:val="24"/>
        </w:rPr>
        <w:t>то возможность</w:t>
      </w:r>
      <w:r w:rsidRPr="00827B34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r w:rsidR="00FF10B1" w:rsidRPr="00827B34">
        <w:rPr>
          <w:rFonts w:ascii="Times New Roman" w:hAnsi="Times New Roman" w:cs="Times New Roman"/>
          <w:sz w:val="24"/>
          <w:szCs w:val="24"/>
        </w:rPr>
        <w:t xml:space="preserve"> продемонст</w:t>
      </w:r>
      <w:r w:rsidR="009A6AD5" w:rsidRPr="00827B34">
        <w:rPr>
          <w:rFonts w:ascii="Times New Roman" w:hAnsi="Times New Roman" w:cs="Times New Roman"/>
          <w:sz w:val="24"/>
          <w:szCs w:val="24"/>
        </w:rPr>
        <w:t xml:space="preserve">рировать умение </w:t>
      </w:r>
      <w:r w:rsidRPr="00827B34">
        <w:rPr>
          <w:rFonts w:ascii="Times New Roman" w:hAnsi="Times New Roman" w:cs="Times New Roman"/>
          <w:sz w:val="24"/>
          <w:szCs w:val="24"/>
        </w:rPr>
        <w:t xml:space="preserve">в проектировании и моделировании при создании авторских </w:t>
      </w:r>
      <w:r w:rsidR="00A33D1F" w:rsidRPr="00827B34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Pr="00827B34">
        <w:rPr>
          <w:rFonts w:ascii="Times New Roman" w:hAnsi="Times New Roman" w:cs="Times New Roman"/>
          <w:sz w:val="24"/>
          <w:szCs w:val="24"/>
        </w:rPr>
        <w:t>ов</w:t>
      </w:r>
      <w:r w:rsidR="00A33D1F" w:rsidRPr="00827B34">
        <w:rPr>
          <w:rFonts w:ascii="Times New Roman" w:hAnsi="Times New Roman" w:cs="Times New Roman"/>
          <w:sz w:val="24"/>
          <w:szCs w:val="24"/>
        </w:rPr>
        <w:t>.</w:t>
      </w:r>
    </w:p>
    <w:p w:rsidR="004F08DA" w:rsidRPr="00827B34" w:rsidRDefault="0082127A" w:rsidP="00B971F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C83">
        <w:rPr>
          <w:rFonts w:ascii="Times New Roman" w:hAnsi="Times New Roman" w:cs="Times New Roman"/>
          <w:sz w:val="24"/>
          <w:szCs w:val="24"/>
        </w:rPr>
        <w:t xml:space="preserve">Несомненно, </w:t>
      </w:r>
      <w:r w:rsidR="006548DA" w:rsidRPr="002B4C83">
        <w:rPr>
          <w:rFonts w:ascii="Times New Roman" w:hAnsi="Times New Roman" w:cs="Times New Roman"/>
          <w:bCs/>
          <w:sz w:val="24"/>
          <w:szCs w:val="24"/>
          <w:lang w:val="en-US"/>
        </w:rPr>
        <w:t>LEGO</w:t>
      </w:r>
      <w:r w:rsidR="009A6AD5" w:rsidRPr="00827B34">
        <w:rPr>
          <w:rFonts w:ascii="Times New Roman" w:hAnsi="Times New Roman" w:cs="Times New Roman"/>
          <w:bCs/>
          <w:sz w:val="24"/>
          <w:szCs w:val="24"/>
        </w:rPr>
        <w:t>-</w:t>
      </w:r>
      <w:r w:rsidR="006548DA" w:rsidRPr="00827B34">
        <w:rPr>
          <w:rFonts w:ascii="Times New Roman" w:hAnsi="Times New Roman" w:cs="Times New Roman"/>
          <w:bCs/>
          <w:sz w:val="24"/>
          <w:szCs w:val="24"/>
        </w:rPr>
        <w:t xml:space="preserve">диафестиваль </w:t>
      </w:r>
      <w:proofErr w:type="gramStart"/>
      <w:r w:rsidR="006548DA" w:rsidRPr="00827B34">
        <w:rPr>
          <w:rFonts w:ascii="Times New Roman" w:hAnsi="Times New Roman" w:cs="Times New Roman"/>
          <w:bCs/>
          <w:sz w:val="24"/>
          <w:szCs w:val="24"/>
        </w:rPr>
        <w:t>направлен</w:t>
      </w:r>
      <w:proofErr w:type="gramEnd"/>
      <w:r w:rsidR="006548DA" w:rsidRPr="00827B34">
        <w:rPr>
          <w:rFonts w:ascii="Times New Roman" w:hAnsi="Times New Roman" w:cs="Times New Roman"/>
          <w:bCs/>
          <w:sz w:val="24"/>
          <w:szCs w:val="24"/>
        </w:rPr>
        <w:t xml:space="preserve"> на творческое развитие и совершенствование </w:t>
      </w:r>
      <w:r w:rsidR="004F08DA" w:rsidRPr="00827B34">
        <w:rPr>
          <w:rFonts w:ascii="Times New Roman" w:hAnsi="Times New Roman" w:cs="Times New Roman"/>
          <w:bCs/>
          <w:sz w:val="24"/>
          <w:szCs w:val="24"/>
        </w:rPr>
        <w:t xml:space="preserve">совместных проектов </w:t>
      </w:r>
      <w:r w:rsidR="006548DA" w:rsidRPr="00827B34">
        <w:rPr>
          <w:rFonts w:ascii="Times New Roman" w:hAnsi="Times New Roman" w:cs="Times New Roman"/>
          <w:bCs/>
          <w:sz w:val="24"/>
          <w:szCs w:val="24"/>
        </w:rPr>
        <w:t>«дети-дети», «р</w:t>
      </w:r>
      <w:r w:rsidRPr="00827B34">
        <w:rPr>
          <w:rFonts w:ascii="Times New Roman" w:hAnsi="Times New Roman" w:cs="Times New Roman"/>
          <w:bCs/>
          <w:sz w:val="24"/>
          <w:szCs w:val="24"/>
        </w:rPr>
        <w:t xml:space="preserve">одители-дети», «дети-педагоги» и, вместе с тем, </w:t>
      </w:r>
      <w:r w:rsidR="00671196" w:rsidRPr="00827B34"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827B34">
        <w:rPr>
          <w:rFonts w:ascii="Times New Roman" w:hAnsi="Times New Roman" w:cs="Times New Roman"/>
          <w:bCs/>
          <w:sz w:val="24"/>
          <w:szCs w:val="24"/>
        </w:rPr>
        <w:t xml:space="preserve">уникальную </w:t>
      </w:r>
      <w:r w:rsidR="004F08DA" w:rsidRPr="00827B34">
        <w:rPr>
          <w:rFonts w:ascii="Times New Roman" w:hAnsi="Times New Roman" w:cs="Times New Roman"/>
          <w:bCs/>
          <w:sz w:val="24"/>
          <w:szCs w:val="24"/>
        </w:rPr>
        <w:t xml:space="preserve">возможность юным талантливым авторам </w:t>
      </w:r>
      <w:r w:rsidR="004F08DA" w:rsidRPr="00827B34">
        <w:rPr>
          <w:rFonts w:ascii="Times New Roman" w:hAnsi="Times New Roman" w:cs="Times New Roman"/>
          <w:bCs/>
          <w:sz w:val="24"/>
          <w:szCs w:val="24"/>
          <w:lang w:val="en-US"/>
        </w:rPr>
        <w:t>LEGO</w:t>
      </w:r>
      <w:r w:rsidR="004F08DA" w:rsidRPr="00827B34">
        <w:rPr>
          <w:rFonts w:ascii="Times New Roman" w:hAnsi="Times New Roman" w:cs="Times New Roman"/>
          <w:bCs/>
          <w:sz w:val="24"/>
          <w:szCs w:val="24"/>
        </w:rPr>
        <w:t>диафильмов познакомить со своим творчеством сверстников и взрослых.</w:t>
      </w:r>
    </w:p>
    <w:p w:rsidR="009A6AD5" w:rsidRPr="00827B34" w:rsidRDefault="009A6AD5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B47" w:rsidRPr="00827B34" w:rsidRDefault="00B70B47" w:rsidP="00B971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A605D" w:rsidRPr="00827B34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827B34">
        <w:rPr>
          <w:rFonts w:ascii="Times New Roman" w:hAnsi="Times New Roman" w:cs="Times New Roman"/>
          <w:b/>
          <w:sz w:val="24"/>
          <w:szCs w:val="24"/>
        </w:rPr>
        <w:t>проекта</w:t>
      </w:r>
      <w:r w:rsidR="009A6AD5" w:rsidRPr="00827B34">
        <w:rPr>
          <w:rFonts w:ascii="Times New Roman" w:hAnsi="Times New Roman" w:cs="Times New Roman"/>
          <w:b/>
          <w:sz w:val="24"/>
          <w:szCs w:val="24"/>
        </w:rPr>
        <w:t>:</w:t>
      </w:r>
    </w:p>
    <w:p w:rsidR="005903B1" w:rsidRPr="00827B34" w:rsidRDefault="009A6AD5" w:rsidP="00B971FA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ab/>
      </w:r>
      <w:r w:rsidR="0082127A" w:rsidRPr="00827B34">
        <w:rPr>
          <w:rFonts w:ascii="Times New Roman" w:hAnsi="Times New Roman" w:cs="Times New Roman"/>
          <w:sz w:val="24"/>
          <w:szCs w:val="24"/>
        </w:rPr>
        <w:t xml:space="preserve">Создание механизма </w:t>
      </w:r>
      <w:r w:rsidR="0082127A" w:rsidRPr="00827B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F1D47" w:rsidRPr="00827B34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 w:rsidR="0082127A" w:rsidRPr="00827B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F1D47"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</w:t>
      </w:r>
      <w:r w:rsidR="0082127A" w:rsidRPr="00827B3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C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D47" w:rsidRPr="00827B3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827B3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F1D47" w:rsidRPr="00827B34">
        <w:rPr>
          <w:rFonts w:ascii="Times New Roman" w:hAnsi="Times New Roman" w:cs="Times New Roman"/>
          <w:color w:val="000000"/>
          <w:sz w:val="24"/>
          <w:szCs w:val="24"/>
        </w:rPr>
        <w:t>диафестиваля</w:t>
      </w:r>
      <w:proofErr w:type="spellEnd"/>
      <w:r w:rsidR="0082127A"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детей дошкольного возраста посещающ</w:t>
      </w:r>
      <w:r w:rsidR="004437D7">
        <w:rPr>
          <w:rFonts w:ascii="Times New Roman" w:hAnsi="Times New Roman" w:cs="Times New Roman"/>
          <w:color w:val="000000"/>
          <w:sz w:val="24"/>
          <w:szCs w:val="24"/>
        </w:rPr>
        <w:t xml:space="preserve">их и не посещающих детский сад </w:t>
      </w:r>
      <w:r w:rsidR="004437D7" w:rsidRPr="0044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27A"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и взрослых </w:t>
      </w:r>
    </w:p>
    <w:p w:rsidR="009A6AD5" w:rsidRPr="00827B34" w:rsidRDefault="005903B1" w:rsidP="00B971F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B34">
        <w:rPr>
          <w:rFonts w:ascii="Times New Roman" w:hAnsi="Times New Roman" w:cs="Times New Roman"/>
          <w:b/>
          <w:color w:val="000000"/>
          <w:sz w:val="24"/>
          <w:szCs w:val="24"/>
        </w:rPr>
        <w:t>Для достижения цели необходимо</w:t>
      </w:r>
      <w:r w:rsidR="0097125A" w:rsidRPr="00827B3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6AD5" w:rsidRPr="00827B34" w:rsidRDefault="0082127A" w:rsidP="00B971FA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Разработать П</w:t>
      </w:r>
      <w:r w:rsidR="0081686D" w:rsidRPr="00827B34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9A6AD5" w:rsidRPr="00827B34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r w:rsidR="006548DA" w:rsidRPr="00827B34">
        <w:rPr>
          <w:rFonts w:ascii="Times New Roman" w:hAnsi="Times New Roman" w:cs="Times New Roman"/>
          <w:bCs/>
          <w:sz w:val="24"/>
          <w:szCs w:val="24"/>
          <w:lang w:val="en-US"/>
        </w:rPr>
        <w:t>LEGO</w:t>
      </w:r>
      <w:r w:rsidR="009A6AD5" w:rsidRPr="00827B3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1686D" w:rsidRPr="00827B34">
        <w:rPr>
          <w:rFonts w:ascii="Times New Roman" w:hAnsi="Times New Roman" w:cs="Times New Roman"/>
          <w:bCs/>
          <w:sz w:val="24"/>
          <w:szCs w:val="24"/>
        </w:rPr>
        <w:t>диафестивал</w:t>
      </w:r>
      <w:r w:rsidR="00FC7F03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="00FC7F03">
        <w:rPr>
          <w:rFonts w:ascii="Times New Roman" w:hAnsi="Times New Roman" w:cs="Times New Roman"/>
          <w:bCs/>
          <w:sz w:val="24"/>
          <w:szCs w:val="24"/>
        </w:rPr>
        <w:t>.</w:t>
      </w:r>
    </w:p>
    <w:p w:rsidR="00D403E1" w:rsidRPr="00827B34" w:rsidRDefault="00D403E1" w:rsidP="00B971FA">
      <w:pPr>
        <w:pStyle w:val="a3"/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82127A" w:rsidRPr="00827B34">
        <w:rPr>
          <w:rFonts w:ascii="Times New Roman" w:hAnsi="Times New Roman" w:cs="Times New Roman"/>
          <w:sz w:val="24"/>
          <w:szCs w:val="24"/>
        </w:rPr>
        <w:t xml:space="preserve">для </w:t>
      </w:r>
      <w:r w:rsidRPr="00827B34">
        <w:rPr>
          <w:rFonts w:ascii="Times New Roman" w:hAnsi="Times New Roman" w:cs="Times New Roman"/>
          <w:sz w:val="24"/>
          <w:szCs w:val="24"/>
        </w:rPr>
        <w:t>раскрытия творческого потенциала</w:t>
      </w:r>
      <w:r w:rsidR="00A12FFE" w:rsidRPr="00827B34">
        <w:rPr>
          <w:rFonts w:ascii="Times New Roman" w:hAnsi="Times New Roman" w:cs="Times New Roman"/>
          <w:sz w:val="24"/>
          <w:szCs w:val="24"/>
        </w:rPr>
        <w:t xml:space="preserve"> детей в процессе создания диафильмов</w:t>
      </w:r>
      <w:r w:rsidR="00FC7F03">
        <w:rPr>
          <w:rFonts w:ascii="Times New Roman" w:hAnsi="Times New Roman" w:cs="Times New Roman"/>
          <w:sz w:val="24"/>
          <w:szCs w:val="24"/>
        </w:rPr>
        <w:t>.</w:t>
      </w:r>
    </w:p>
    <w:p w:rsidR="00FC7F03" w:rsidRPr="00FC7F03" w:rsidRDefault="00A17382" w:rsidP="00B971FA">
      <w:pPr>
        <w:pStyle w:val="a3"/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Отработать механизм взаимодействия </w:t>
      </w:r>
      <w:r w:rsidR="005903B1" w:rsidRPr="00827B34">
        <w:rPr>
          <w:rFonts w:ascii="Times New Roman" w:hAnsi="Times New Roman" w:cs="Times New Roman"/>
          <w:color w:val="000000"/>
          <w:sz w:val="24"/>
          <w:szCs w:val="24"/>
        </w:rPr>
        <w:t>с другими</w:t>
      </w:r>
      <w:r w:rsidR="004437D7" w:rsidRPr="0044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3B1" w:rsidRPr="00827B34">
        <w:rPr>
          <w:rFonts w:ascii="Times New Roman" w:hAnsi="Times New Roman" w:cs="Times New Roman"/>
          <w:color w:val="000000"/>
          <w:sz w:val="24"/>
          <w:szCs w:val="24"/>
        </w:rPr>
        <w:t>образовательными учреждениями</w:t>
      </w:r>
      <w:r w:rsidR="00FC7F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C05" w:rsidRPr="00827B34" w:rsidRDefault="00A17382" w:rsidP="00B971FA">
      <w:pPr>
        <w:pStyle w:val="a3"/>
        <w:widowControl w:val="0"/>
        <w:numPr>
          <w:ilvl w:val="0"/>
          <w:numId w:val="24"/>
        </w:numPr>
        <w:tabs>
          <w:tab w:val="left" w:pos="40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информационную и консультационно-методическую поддержку </w:t>
      </w:r>
      <w:r w:rsidR="00985425" w:rsidRPr="00827B34">
        <w:rPr>
          <w:rFonts w:ascii="Times New Roman" w:hAnsi="Times New Roman" w:cs="Times New Roman"/>
          <w:color w:val="000000"/>
          <w:sz w:val="24"/>
          <w:szCs w:val="24"/>
        </w:rPr>
        <w:t>семей</w:t>
      </w:r>
      <w:r w:rsidRPr="00827B34">
        <w:rPr>
          <w:rFonts w:ascii="Times New Roman" w:hAnsi="Times New Roman" w:cs="Times New Roman"/>
          <w:color w:val="000000"/>
          <w:sz w:val="24"/>
          <w:szCs w:val="24"/>
        </w:rPr>
        <w:t xml:space="preserve"> по развитию творчества дошкольников </w:t>
      </w:r>
      <w:r w:rsidR="009A6AD5" w:rsidRPr="00827B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437D7" w:rsidRPr="0044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03B1" w:rsidRPr="00827B34">
        <w:rPr>
          <w:rFonts w:ascii="Times New Roman" w:hAnsi="Times New Roman" w:cs="Times New Roman"/>
          <w:color w:val="000000"/>
          <w:sz w:val="24"/>
          <w:szCs w:val="24"/>
        </w:rPr>
        <w:t>интернет-с</w:t>
      </w:r>
      <w:r w:rsidR="009A6AD5" w:rsidRPr="00827B34">
        <w:rPr>
          <w:rFonts w:ascii="Times New Roman" w:hAnsi="Times New Roman" w:cs="Times New Roman"/>
          <w:color w:val="000000"/>
          <w:sz w:val="24"/>
          <w:szCs w:val="24"/>
        </w:rPr>
        <w:t>ообществе</w:t>
      </w:r>
      <w:proofErr w:type="gramEnd"/>
      <w:r w:rsidR="004437D7" w:rsidRPr="0044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3B1" w:rsidRPr="00827B3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548DA" w:rsidRPr="00827B3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6AD5" w:rsidRPr="00827B3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548DA" w:rsidRPr="00827B34">
        <w:rPr>
          <w:rFonts w:ascii="Times New Roman" w:hAnsi="Times New Roman" w:cs="Times New Roman"/>
          <w:color w:val="000000"/>
          <w:sz w:val="24"/>
          <w:szCs w:val="24"/>
        </w:rPr>
        <w:t>онтакте</w:t>
      </w:r>
      <w:proofErr w:type="spellEnd"/>
      <w:r w:rsidRPr="00827B3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250F" w:rsidRPr="00827B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605D" w:rsidRPr="00827B34" w:rsidRDefault="006A605D" w:rsidP="00B971FA">
      <w:pPr>
        <w:pStyle w:val="a3"/>
        <w:widowControl w:val="0"/>
        <w:tabs>
          <w:tab w:val="left" w:pos="404"/>
        </w:tabs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A605D" w:rsidRPr="00827B34" w:rsidRDefault="006A605D" w:rsidP="00B971FA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Механизмы реализации проекта</w:t>
      </w:r>
    </w:p>
    <w:p w:rsidR="006A605D" w:rsidRPr="00827B34" w:rsidRDefault="006A605D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Проект является модулем «LEGO-</w:t>
      </w:r>
      <w:proofErr w:type="spellStart"/>
      <w:r w:rsidRPr="00827B34">
        <w:rPr>
          <w:rFonts w:ascii="Times New Roman" w:hAnsi="Times New Roman" w:cs="Times New Roman"/>
          <w:sz w:val="24"/>
          <w:szCs w:val="24"/>
        </w:rPr>
        <w:t>диафестиваль</w:t>
      </w:r>
      <w:proofErr w:type="spellEnd"/>
      <w:r w:rsidRPr="00827B34">
        <w:rPr>
          <w:rFonts w:ascii="Times New Roman" w:hAnsi="Times New Roman" w:cs="Times New Roman"/>
          <w:sz w:val="24"/>
          <w:szCs w:val="24"/>
        </w:rPr>
        <w:t xml:space="preserve">» проекта «Создай с нами свой </w:t>
      </w:r>
      <w:proofErr w:type="spellStart"/>
      <w:r w:rsidRPr="00827B34">
        <w:rPr>
          <w:rFonts w:ascii="Times New Roman" w:hAnsi="Times New Roman" w:cs="Times New Roman"/>
          <w:sz w:val="24"/>
          <w:szCs w:val="24"/>
        </w:rPr>
        <w:t>ТехноМир</w:t>
      </w:r>
      <w:proofErr w:type="spellEnd"/>
      <w:r w:rsidRPr="00827B34">
        <w:rPr>
          <w:rFonts w:ascii="Times New Roman" w:hAnsi="Times New Roman" w:cs="Times New Roman"/>
          <w:sz w:val="24"/>
          <w:szCs w:val="24"/>
        </w:rPr>
        <w:t>», который реализуется с 2014 года в МАДОУ «ЦРР – детский сад № 397» г.Перми.</w:t>
      </w:r>
    </w:p>
    <w:p w:rsidR="006A605D" w:rsidRPr="0023495F" w:rsidRDefault="006A605D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Целевая группа</w:t>
      </w:r>
      <w:r w:rsidRPr="00827B34">
        <w:rPr>
          <w:rFonts w:ascii="Times New Roman" w:hAnsi="Times New Roman" w:cs="Times New Roman"/>
          <w:sz w:val="24"/>
          <w:szCs w:val="24"/>
        </w:rPr>
        <w:t>, на которую рассчитан проект – дети и взрослые (родители и педагоги) детского сада №397 «Территория Детства»</w:t>
      </w:r>
      <w:r w:rsidR="0023495F">
        <w:rPr>
          <w:rFonts w:ascii="Times New Roman" w:hAnsi="Times New Roman" w:cs="Times New Roman"/>
          <w:sz w:val="24"/>
          <w:szCs w:val="24"/>
        </w:rPr>
        <w:t>.</w:t>
      </w:r>
    </w:p>
    <w:p w:rsidR="00CE1264" w:rsidRPr="00827B34" w:rsidRDefault="00CE1264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Проект будет реализован в период с марта 2015 года по июль 2015 года</w:t>
      </w:r>
      <w:r w:rsidR="0023495F">
        <w:rPr>
          <w:rFonts w:ascii="Times New Roman" w:hAnsi="Times New Roman" w:cs="Times New Roman"/>
          <w:sz w:val="24"/>
          <w:szCs w:val="24"/>
        </w:rPr>
        <w:t>.</w:t>
      </w:r>
    </w:p>
    <w:p w:rsidR="00CE1264" w:rsidRPr="00827B34" w:rsidRDefault="00CE1264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Имеющийся опыт</w:t>
      </w:r>
    </w:p>
    <w:p w:rsidR="00B70B47" w:rsidRPr="00827B34" w:rsidRDefault="002A494D" w:rsidP="00B971FA">
      <w:pPr>
        <w:widowControl w:val="0"/>
        <w:tabs>
          <w:tab w:val="left" w:pos="4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70250F" w:rsidRPr="00827B34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827B3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4437D7">
        <w:rPr>
          <w:rFonts w:ascii="Times New Roman" w:hAnsi="Times New Roman" w:cs="Times New Roman"/>
          <w:sz w:val="24"/>
          <w:szCs w:val="24"/>
        </w:rPr>
        <w:t xml:space="preserve"> </w:t>
      </w:r>
      <w:r w:rsidRPr="00827B34">
        <w:rPr>
          <w:rFonts w:ascii="Times New Roman" w:hAnsi="Times New Roman" w:cs="Times New Roman"/>
          <w:sz w:val="24"/>
          <w:szCs w:val="24"/>
        </w:rPr>
        <w:t xml:space="preserve">– создание условий для </w:t>
      </w:r>
      <w:r w:rsidR="00B5676D" w:rsidRPr="00827B34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827B34">
        <w:rPr>
          <w:rFonts w:ascii="Times New Roman" w:hAnsi="Times New Roman" w:cs="Times New Roman"/>
          <w:sz w:val="24"/>
          <w:szCs w:val="24"/>
        </w:rPr>
        <w:t>само</w:t>
      </w:r>
      <w:r w:rsidR="00B5676D" w:rsidRPr="00827B34">
        <w:rPr>
          <w:rFonts w:ascii="Times New Roman" w:hAnsi="Times New Roman" w:cs="Times New Roman"/>
          <w:sz w:val="24"/>
          <w:szCs w:val="24"/>
        </w:rPr>
        <w:t>реализации всех участников образовательных отношений</w:t>
      </w:r>
      <w:r w:rsidR="008C7263" w:rsidRPr="00827B34">
        <w:rPr>
          <w:rFonts w:ascii="Times New Roman" w:hAnsi="Times New Roman" w:cs="Times New Roman"/>
          <w:sz w:val="24"/>
          <w:szCs w:val="24"/>
        </w:rPr>
        <w:t>.</w:t>
      </w:r>
      <w:r w:rsidR="004437D7">
        <w:rPr>
          <w:rFonts w:ascii="Times New Roman" w:hAnsi="Times New Roman" w:cs="Times New Roman"/>
          <w:sz w:val="24"/>
          <w:szCs w:val="24"/>
        </w:rPr>
        <w:t xml:space="preserve"> </w:t>
      </w:r>
      <w:r w:rsidR="0091743C" w:rsidRPr="00827B34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450897" w:rsidRPr="00827B34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91743C" w:rsidRPr="00827B34">
        <w:rPr>
          <w:rFonts w:ascii="Times New Roman" w:hAnsi="Times New Roman" w:cs="Times New Roman"/>
          <w:sz w:val="24"/>
          <w:szCs w:val="24"/>
        </w:rPr>
        <w:t>проходят «</w:t>
      </w:r>
      <w:proofErr w:type="spellStart"/>
      <w:r w:rsidR="0091743C" w:rsidRPr="00827B34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="0091743C" w:rsidRPr="00827B34">
        <w:rPr>
          <w:rFonts w:ascii="Times New Roman" w:hAnsi="Times New Roman" w:cs="Times New Roman"/>
          <w:sz w:val="24"/>
          <w:szCs w:val="24"/>
        </w:rPr>
        <w:t>-сезоны». Дети</w:t>
      </w:r>
      <w:r w:rsidR="006A6493" w:rsidRPr="00827B34">
        <w:rPr>
          <w:rFonts w:ascii="Times New Roman" w:hAnsi="Times New Roman" w:cs="Times New Roman"/>
          <w:sz w:val="24"/>
          <w:szCs w:val="24"/>
        </w:rPr>
        <w:t>, р</w:t>
      </w:r>
      <w:r w:rsidR="0091743C" w:rsidRPr="00827B34">
        <w:rPr>
          <w:rFonts w:ascii="Times New Roman" w:hAnsi="Times New Roman" w:cs="Times New Roman"/>
          <w:sz w:val="24"/>
          <w:szCs w:val="24"/>
        </w:rPr>
        <w:t xml:space="preserve">одители и педагоги </w:t>
      </w:r>
      <w:r w:rsidR="00F84502" w:rsidRPr="00827B34">
        <w:rPr>
          <w:rFonts w:ascii="Times New Roman" w:hAnsi="Times New Roman" w:cs="Times New Roman"/>
          <w:sz w:val="24"/>
          <w:szCs w:val="24"/>
        </w:rPr>
        <w:t>сами создают</w:t>
      </w:r>
      <w:r w:rsidR="004437D7">
        <w:rPr>
          <w:rFonts w:ascii="Times New Roman" w:hAnsi="Times New Roman" w:cs="Times New Roman"/>
          <w:sz w:val="24"/>
          <w:szCs w:val="24"/>
        </w:rPr>
        <w:t xml:space="preserve"> </w:t>
      </w:r>
      <w:r w:rsidR="00F84502" w:rsidRPr="00827B34">
        <w:rPr>
          <w:rFonts w:ascii="Times New Roman" w:hAnsi="Times New Roman" w:cs="Times New Roman"/>
          <w:sz w:val="24"/>
          <w:szCs w:val="24"/>
        </w:rPr>
        <w:t>диафильм</w:t>
      </w:r>
      <w:r w:rsidR="00CE30A2" w:rsidRPr="00827B34">
        <w:rPr>
          <w:rFonts w:ascii="Times New Roman" w:hAnsi="Times New Roman" w:cs="Times New Roman"/>
          <w:sz w:val="24"/>
          <w:szCs w:val="24"/>
        </w:rPr>
        <w:t>ы</w:t>
      </w:r>
      <w:r w:rsidR="00450897" w:rsidRPr="00827B34">
        <w:rPr>
          <w:rFonts w:ascii="Times New Roman" w:hAnsi="Times New Roman" w:cs="Times New Roman"/>
          <w:sz w:val="24"/>
          <w:szCs w:val="24"/>
        </w:rPr>
        <w:t xml:space="preserve"> на основе презентаций </w:t>
      </w:r>
      <w:proofErr w:type="spellStart"/>
      <w:r w:rsidR="00450897" w:rsidRPr="00827B3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B9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897" w:rsidRPr="00827B3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450897" w:rsidRPr="00827B34">
        <w:rPr>
          <w:rFonts w:ascii="Times New Roman" w:hAnsi="Times New Roman" w:cs="Times New Roman"/>
          <w:sz w:val="24"/>
          <w:szCs w:val="24"/>
        </w:rPr>
        <w:t xml:space="preserve"> (пишут сценарий, лепят или рисуют </w:t>
      </w:r>
      <w:r w:rsidR="002B524A" w:rsidRPr="00827B34">
        <w:rPr>
          <w:rFonts w:ascii="Times New Roman" w:hAnsi="Times New Roman" w:cs="Times New Roman"/>
          <w:sz w:val="24"/>
          <w:szCs w:val="24"/>
        </w:rPr>
        <w:t>персонажи и декорации, снимают, монтируют, а затем  демонстрируют)</w:t>
      </w:r>
      <w:r w:rsidR="0091743C" w:rsidRPr="00827B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86D" w:rsidRPr="00827B34" w:rsidRDefault="008C7263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Создание в каждой группе детского сада </w:t>
      </w:r>
      <w:r w:rsidRPr="00827B3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827B34">
        <w:rPr>
          <w:rFonts w:ascii="Times New Roman" w:hAnsi="Times New Roman" w:cs="Times New Roman"/>
          <w:sz w:val="24"/>
          <w:szCs w:val="24"/>
        </w:rPr>
        <w:t xml:space="preserve">-центов и </w:t>
      </w:r>
      <w:proofErr w:type="spellStart"/>
      <w:r w:rsidRPr="00827B34">
        <w:rPr>
          <w:rFonts w:ascii="Times New Roman" w:hAnsi="Times New Roman" w:cs="Times New Roman"/>
          <w:sz w:val="24"/>
          <w:szCs w:val="24"/>
        </w:rPr>
        <w:t>общесадовской</w:t>
      </w:r>
      <w:proofErr w:type="spellEnd"/>
      <w:r w:rsidR="00B971FA">
        <w:rPr>
          <w:rFonts w:ascii="Times New Roman" w:hAnsi="Times New Roman" w:cs="Times New Roman"/>
          <w:sz w:val="24"/>
          <w:szCs w:val="24"/>
        </w:rPr>
        <w:t xml:space="preserve"> </w:t>
      </w:r>
      <w:r w:rsidRPr="00827B34">
        <w:rPr>
          <w:rFonts w:ascii="Times New Roman" w:hAnsi="Times New Roman" w:cs="Times New Roman"/>
          <w:color w:val="000000"/>
          <w:sz w:val="24"/>
          <w:szCs w:val="24"/>
          <w:lang w:val="en-US"/>
        </w:rPr>
        <w:t>LEGO</w:t>
      </w:r>
      <w:r w:rsidRPr="00827B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7B34">
        <w:rPr>
          <w:rFonts w:ascii="Times New Roman" w:hAnsi="Times New Roman" w:cs="Times New Roman"/>
          <w:sz w:val="24"/>
          <w:szCs w:val="24"/>
        </w:rPr>
        <w:t>леготеки</w:t>
      </w:r>
      <w:proofErr w:type="spellEnd"/>
      <w:r w:rsidRPr="00827B34">
        <w:rPr>
          <w:rFonts w:ascii="Times New Roman" w:hAnsi="Times New Roman" w:cs="Times New Roman"/>
          <w:sz w:val="24"/>
          <w:szCs w:val="24"/>
        </w:rPr>
        <w:t xml:space="preserve"> предоставляет возможность создания диафильмов на основе конструкторов</w:t>
      </w: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 LEGO и его аналогов.</w:t>
      </w:r>
    </w:p>
    <w:p w:rsidR="00E75540" w:rsidRPr="00827B34" w:rsidRDefault="008C7263" w:rsidP="00B97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="0081686D" w:rsidRPr="00827B34">
        <w:rPr>
          <w:rFonts w:ascii="Times New Roman" w:eastAsia="Times New Roman" w:hAnsi="Times New Roman" w:cs="Times New Roman"/>
          <w:sz w:val="24"/>
          <w:szCs w:val="24"/>
        </w:rPr>
        <w:t>наборы конструкторов «</w:t>
      </w:r>
      <w:proofErr w:type="spellStart"/>
      <w:r w:rsidR="0081686D" w:rsidRPr="00827B34">
        <w:rPr>
          <w:rFonts w:ascii="Times New Roman" w:eastAsia="Times New Roman" w:hAnsi="Times New Roman" w:cs="Times New Roman"/>
          <w:sz w:val="24"/>
          <w:szCs w:val="24"/>
        </w:rPr>
        <w:t>ПервоРобот</w:t>
      </w:r>
      <w:proofErr w:type="spellEnd"/>
      <w:r w:rsidR="00234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86D" w:rsidRPr="00827B34">
        <w:rPr>
          <w:rFonts w:ascii="Times New Roman" w:eastAsia="Times New Roman" w:hAnsi="Times New Roman" w:cs="Times New Roman"/>
          <w:sz w:val="24"/>
          <w:szCs w:val="24"/>
        </w:rPr>
        <w:t>WeDo</w:t>
      </w:r>
      <w:proofErr w:type="spellEnd"/>
      <w:r w:rsidR="0081686D" w:rsidRPr="00827B3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27B34">
        <w:rPr>
          <w:rFonts w:ascii="Times New Roman" w:eastAsia="Times New Roman" w:hAnsi="Times New Roman" w:cs="Times New Roman"/>
          <w:sz w:val="24"/>
          <w:szCs w:val="24"/>
        </w:rPr>
        <w:t xml:space="preserve"> предос</w:t>
      </w:r>
      <w:r w:rsidR="006A605D" w:rsidRPr="00827B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7B34">
        <w:rPr>
          <w:rFonts w:ascii="Times New Roman" w:eastAsia="Times New Roman" w:hAnsi="Times New Roman" w:cs="Times New Roman"/>
          <w:sz w:val="24"/>
          <w:szCs w:val="24"/>
        </w:rPr>
        <w:t>авл</w:t>
      </w:r>
      <w:r w:rsidR="006A605D" w:rsidRPr="00827B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7B34">
        <w:rPr>
          <w:rFonts w:ascii="Times New Roman" w:eastAsia="Times New Roman" w:hAnsi="Times New Roman" w:cs="Times New Roman"/>
          <w:sz w:val="24"/>
          <w:szCs w:val="24"/>
        </w:rPr>
        <w:t>ют возможность детям старшего дошкольного возраста создавать мини-фильмы</w:t>
      </w:r>
      <w:r w:rsidR="00443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D5" w:rsidRPr="00827B34">
        <w:rPr>
          <w:rFonts w:ascii="Times New Roman" w:eastAsia="Times New Roman" w:hAnsi="Times New Roman" w:cs="Times New Roman"/>
          <w:sz w:val="24"/>
          <w:szCs w:val="24"/>
        </w:rPr>
        <w:t>с движением героев и</w:t>
      </w:r>
      <w:r w:rsidR="004437D7" w:rsidRPr="00443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D5" w:rsidRPr="00827B34">
        <w:rPr>
          <w:rFonts w:ascii="Times New Roman" w:eastAsia="Times New Roman" w:hAnsi="Times New Roman" w:cs="Times New Roman"/>
          <w:sz w:val="24"/>
          <w:szCs w:val="24"/>
        </w:rPr>
        <w:t>звуковым сопровождением</w:t>
      </w:r>
      <w:r w:rsidR="00E75540" w:rsidRPr="00827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05D" w:rsidRPr="00827B34" w:rsidRDefault="006A605D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 xml:space="preserve">Следует обратить внимание на следующие </w:t>
      </w:r>
      <w:r w:rsidR="00CE1264" w:rsidRPr="00827B34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FC7F03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CE1264" w:rsidRPr="00827B34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827B34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64270E" w:rsidRPr="00FC7F03" w:rsidRDefault="00CE1264" w:rsidP="00B971FA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03">
        <w:rPr>
          <w:rFonts w:ascii="Times New Roman" w:hAnsi="Times New Roman" w:cs="Times New Roman"/>
          <w:b/>
          <w:i/>
          <w:sz w:val="24"/>
          <w:szCs w:val="24"/>
        </w:rPr>
        <w:t>Развивающее LEGO-пространство.</w:t>
      </w:r>
    </w:p>
    <w:p w:rsidR="00097F55" w:rsidRPr="00904DA6" w:rsidRDefault="00FC7F03" w:rsidP="00B971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4DA6">
        <w:rPr>
          <w:rFonts w:ascii="Times New Roman" w:hAnsi="Times New Roman" w:cs="Times New Roman"/>
          <w:sz w:val="24"/>
          <w:szCs w:val="24"/>
        </w:rPr>
        <w:t>В каждой группе необходимо организовать игровой лего пространство – это может быть LEGO-центр или мобильный</w:t>
      </w:r>
      <w:r w:rsidR="002041DF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64687B" w:rsidRPr="00904DA6">
        <w:rPr>
          <w:rFonts w:ascii="Times New Roman" w:hAnsi="Times New Roman" w:cs="Times New Roman"/>
          <w:sz w:val="24"/>
          <w:szCs w:val="24"/>
        </w:rPr>
        <w:t>LEGO</w:t>
      </w:r>
      <w:r w:rsidRPr="00904DA6">
        <w:rPr>
          <w:rFonts w:ascii="Times New Roman" w:hAnsi="Times New Roman" w:cs="Times New Roman"/>
          <w:sz w:val="24"/>
          <w:szCs w:val="24"/>
        </w:rPr>
        <w:t xml:space="preserve">-стол. </w:t>
      </w:r>
      <w:r w:rsidR="0064270E" w:rsidRPr="00904DA6">
        <w:rPr>
          <w:rFonts w:ascii="Times New Roman" w:hAnsi="Times New Roman" w:cs="Times New Roman"/>
          <w:sz w:val="24"/>
          <w:szCs w:val="24"/>
        </w:rPr>
        <w:t xml:space="preserve">Основной акцент </w:t>
      </w:r>
      <w:r w:rsidRPr="00904DA6">
        <w:rPr>
          <w:rFonts w:ascii="Times New Roman" w:hAnsi="Times New Roman" w:cs="Times New Roman"/>
          <w:sz w:val="24"/>
          <w:szCs w:val="24"/>
        </w:rPr>
        <w:t xml:space="preserve">в младших и средних группах нужно </w:t>
      </w:r>
      <w:r w:rsidR="002041DF" w:rsidRPr="00904DA6">
        <w:rPr>
          <w:rFonts w:ascii="Times New Roman" w:hAnsi="Times New Roman" w:cs="Times New Roman"/>
          <w:sz w:val="24"/>
          <w:szCs w:val="24"/>
        </w:rPr>
        <w:t>сделать на конструктор</w:t>
      </w:r>
      <w:r w:rsidR="00904DA6">
        <w:rPr>
          <w:rFonts w:ascii="Times New Roman" w:hAnsi="Times New Roman" w:cs="Times New Roman"/>
          <w:sz w:val="24"/>
          <w:szCs w:val="24"/>
        </w:rPr>
        <w:t>ы</w:t>
      </w:r>
      <w:r w:rsidR="002041DF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2041DF" w:rsidRPr="00904DA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2041DF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2041DF" w:rsidRPr="00904DA6">
        <w:rPr>
          <w:rFonts w:ascii="Times New Roman" w:hAnsi="Times New Roman" w:cs="Times New Roman"/>
          <w:sz w:val="24"/>
          <w:szCs w:val="24"/>
          <w:lang w:val="en-US"/>
        </w:rPr>
        <w:t>DUPLO</w:t>
      </w:r>
      <w:r w:rsidR="002041DF" w:rsidRPr="00904DA6">
        <w:rPr>
          <w:rFonts w:ascii="Times New Roman" w:hAnsi="Times New Roman" w:cs="Times New Roman"/>
          <w:sz w:val="24"/>
          <w:szCs w:val="24"/>
        </w:rPr>
        <w:t xml:space="preserve">  и «Моя первая история»</w:t>
      </w:r>
      <w:r w:rsidRPr="00904DA6">
        <w:rPr>
          <w:rFonts w:ascii="Times New Roman" w:hAnsi="Times New Roman" w:cs="Times New Roman"/>
          <w:sz w:val="24"/>
          <w:szCs w:val="24"/>
        </w:rPr>
        <w:t xml:space="preserve">, </w:t>
      </w:r>
      <w:r w:rsidR="0064270E" w:rsidRPr="00904DA6">
        <w:rPr>
          <w:rFonts w:ascii="Times New Roman" w:hAnsi="Times New Roman" w:cs="Times New Roman"/>
          <w:sz w:val="24"/>
          <w:szCs w:val="24"/>
        </w:rPr>
        <w:t>в старших и подготовительных группах</w:t>
      </w:r>
      <w:r w:rsidRPr="00904DA6">
        <w:rPr>
          <w:rFonts w:ascii="Times New Roman" w:hAnsi="Times New Roman" w:cs="Times New Roman"/>
          <w:sz w:val="24"/>
          <w:szCs w:val="24"/>
        </w:rPr>
        <w:t xml:space="preserve"> – </w:t>
      </w:r>
      <w:r w:rsidR="00904DA6">
        <w:rPr>
          <w:rFonts w:ascii="Times New Roman" w:hAnsi="Times New Roman" w:cs="Times New Roman"/>
          <w:sz w:val="24"/>
          <w:szCs w:val="24"/>
        </w:rPr>
        <w:t xml:space="preserve">на </w:t>
      </w:r>
      <w:r w:rsidRPr="00904DA6">
        <w:rPr>
          <w:rFonts w:ascii="Times New Roman" w:hAnsi="Times New Roman" w:cs="Times New Roman"/>
          <w:sz w:val="24"/>
          <w:szCs w:val="24"/>
        </w:rPr>
        <w:t>конструктор</w:t>
      </w:r>
      <w:r w:rsidR="00904DA6">
        <w:rPr>
          <w:rFonts w:ascii="Times New Roman" w:hAnsi="Times New Roman" w:cs="Times New Roman"/>
          <w:sz w:val="24"/>
          <w:szCs w:val="24"/>
        </w:rPr>
        <w:t>ы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904DA6">
        <w:rPr>
          <w:rFonts w:ascii="Times New Roman" w:hAnsi="Times New Roman" w:cs="Times New Roman"/>
          <w:sz w:val="24"/>
          <w:szCs w:val="24"/>
        </w:rPr>
        <w:t xml:space="preserve">,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04DA6" w:rsidRPr="00904D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37D7">
        <w:rPr>
          <w:rFonts w:ascii="Times New Roman" w:hAnsi="Times New Roman" w:cs="Times New Roman"/>
          <w:sz w:val="24"/>
          <w:szCs w:val="24"/>
          <w:lang w:val="en-US"/>
        </w:rPr>
        <w:t>technik</w:t>
      </w:r>
      <w:proofErr w:type="spellEnd"/>
      <w:r w:rsidRPr="00904DA6">
        <w:rPr>
          <w:rFonts w:ascii="Times New Roman" w:hAnsi="Times New Roman" w:cs="Times New Roman"/>
          <w:sz w:val="24"/>
          <w:szCs w:val="24"/>
        </w:rPr>
        <w:t xml:space="preserve"> и аналоги </w:t>
      </w:r>
      <w:r w:rsidR="0064270E" w:rsidRPr="00904DA6">
        <w:rPr>
          <w:rFonts w:ascii="Times New Roman" w:hAnsi="Times New Roman" w:cs="Times New Roman"/>
          <w:sz w:val="24"/>
          <w:szCs w:val="24"/>
        </w:rPr>
        <w:t>«AUSINI» («Ферма», «Город», «Транспорт», «Самолет», «Большой дом»)</w:t>
      </w:r>
      <w:r w:rsidR="00C115B4">
        <w:rPr>
          <w:rFonts w:ascii="Times New Roman" w:hAnsi="Times New Roman" w:cs="Times New Roman"/>
          <w:sz w:val="24"/>
          <w:szCs w:val="24"/>
        </w:rPr>
        <w:t xml:space="preserve"> и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SLUBAN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(Парк развлечений», «Кафе», «Пиратский остров» и т.д.)</w:t>
      </w:r>
      <w:r w:rsidR="0064270E" w:rsidRPr="00904DA6">
        <w:rPr>
          <w:rFonts w:ascii="Times New Roman" w:hAnsi="Times New Roman" w:cs="Times New Roman"/>
          <w:sz w:val="24"/>
          <w:szCs w:val="24"/>
        </w:rPr>
        <w:t>.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Также для</w:t>
      </w:r>
      <w:r w:rsidRPr="00904DA6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можно приобрести </w:t>
      </w:r>
      <w:r w:rsidR="00097F55" w:rsidRPr="00904DA6">
        <w:rPr>
          <w:rFonts w:ascii="Times New Roman" w:hAnsi="Times New Roman" w:cs="Times New Roman"/>
          <w:sz w:val="24"/>
          <w:szCs w:val="24"/>
        </w:rPr>
        <w:t xml:space="preserve">конструктор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</w:t>
      </w:r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04DA6" w:rsidRPr="0090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DA6" w:rsidRPr="00904DA6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="00097F55" w:rsidRPr="00904DA6">
        <w:rPr>
          <w:rFonts w:ascii="Times New Roman" w:hAnsi="Times New Roman" w:cs="Times New Roman"/>
          <w:sz w:val="24"/>
          <w:szCs w:val="24"/>
        </w:rPr>
        <w:t xml:space="preserve">, </w:t>
      </w:r>
      <w:r w:rsidR="00904DA6" w:rsidRPr="00904DA6">
        <w:rPr>
          <w:rFonts w:ascii="Times New Roman" w:hAnsi="Times New Roman" w:cs="Times New Roman"/>
          <w:sz w:val="24"/>
          <w:szCs w:val="24"/>
        </w:rPr>
        <w:t>«П</w:t>
      </w:r>
      <w:r w:rsidR="00097F55" w:rsidRPr="00904DA6">
        <w:rPr>
          <w:rFonts w:ascii="Times New Roman" w:hAnsi="Times New Roman" w:cs="Times New Roman"/>
          <w:sz w:val="24"/>
          <w:szCs w:val="24"/>
        </w:rPr>
        <w:t>ервые механизмы</w:t>
      </w:r>
      <w:r w:rsidR="00904DA6" w:rsidRPr="00904DA6">
        <w:rPr>
          <w:rFonts w:ascii="Times New Roman" w:hAnsi="Times New Roman" w:cs="Times New Roman"/>
          <w:sz w:val="24"/>
          <w:szCs w:val="24"/>
        </w:rPr>
        <w:t>»</w:t>
      </w:r>
      <w:r w:rsidR="00097F55" w:rsidRPr="00904DA6">
        <w:rPr>
          <w:rFonts w:ascii="Times New Roman" w:hAnsi="Times New Roman" w:cs="Times New Roman"/>
          <w:sz w:val="24"/>
          <w:szCs w:val="24"/>
        </w:rPr>
        <w:t>, «Построй свою историю</w:t>
      </w:r>
      <w:r w:rsidR="00904DA6" w:rsidRPr="00904DA6">
        <w:rPr>
          <w:rFonts w:ascii="Times New Roman" w:hAnsi="Times New Roman" w:cs="Times New Roman"/>
          <w:sz w:val="24"/>
          <w:szCs w:val="24"/>
        </w:rPr>
        <w:t>»</w:t>
      </w:r>
      <w:r w:rsidR="00097F55" w:rsidRPr="00904DA6">
        <w:rPr>
          <w:rFonts w:ascii="Times New Roman" w:hAnsi="Times New Roman" w:cs="Times New Roman"/>
          <w:sz w:val="24"/>
          <w:szCs w:val="24"/>
        </w:rPr>
        <w:t>.</w:t>
      </w:r>
    </w:p>
    <w:p w:rsidR="00152FE7" w:rsidRPr="00FC7F03" w:rsidRDefault="00097F55" w:rsidP="00B971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создания диафильмов также необходимо </w:t>
      </w:r>
      <w:r w:rsidR="00297E6E" w:rsidRPr="00FC7F03">
        <w:rPr>
          <w:rFonts w:ascii="Times New Roman" w:hAnsi="Times New Roman" w:cs="Times New Roman"/>
          <w:bCs/>
          <w:sz w:val="24"/>
          <w:szCs w:val="24"/>
        </w:rPr>
        <w:t>оснащ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 детского сада </w:t>
      </w:r>
      <w:r w:rsidR="00297E6E" w:rsidRPr="00FC7F03">
        <w:rPr>
          <w:rFonts w:ascii="Times New Roman" w:hAnsi="Times New Roman" w:cs="Times New Roman"/>
          <w:bCs/>
          <w:sz w:val="24"/>
          <w:szCs w:val="24"/>
        </w:rPr>
        <w:t>современной мультимедийной техникой.</w:t>
      </w:r>
      <w:r w:rsidR="004F5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FE7" w:rsidRPr="00FC7F03">
        <w:rPr>
          <w:rFonts w:ascii="Times New Roman" w:hAnsi="Times New Roman" w:cs="Times New Roman"/>
          <w:sz w:val="24"/>
          <w:szCs w:val="24"/>
        </w:rPr>
        <w:t>Овладевая навыками создания презентаций</w:t>
      </w:r>
      <w:r w:rsidR="00411F0E" w:rsidRPr="00FC7F03">
        <w:rPr>
          <w:b/>
          <w:bCs/>
          <w:color w:val="555555"/>
          <w:sz w:val="21"/>
          <w:szCs w:val="21"/>
          <w:shd w:val="clear" w:color="auto" w:fill="FFFFFF"/>
        </w:rPr>
        <w:t xml:space="preserve">, </w:t>
      </w:r>
      <w:r w:rsidR="00411F0E" w:rsidRPr="00FC7F03">
        <w:rPr>
          <w:rFonts w:ascii="Times New Roman" w:hAnsi="Times New Roman" w:cs="Times New Roman"/>
          <w:bCs/>
          <w:sz w:val="24"/>
          <w:szCs w:val="24"/>
        </w:rPr>
        <w:t>слайд-шоу, мультимедийных фотоальбомов</w:t>
      </w:r>
      <w:r w:rsidR="00411F0E" w:rsidRPr="00FC7F03">
        <w:rPr>
          <w:rFonts w:ascii="Times New Roman" w:hAnsi="Times New Roman" w:cs="Times New Roman"/>
          <w:sz w:val="24"/>
          <w:szCs w:val="24"/>
        </w:rPr>
        <w:t xml:space="preserve">, </w:t>
      </w:r>
      <w:r w:rsidR="00152FE7" w:rsidRPr="00FC7F03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52FE7" w:rsidRPr="00FC7F03">
        <w:rPr>
          <w:rFonts w:ascii="Times New Roman" w:hAnsi="Times New Roman" w:cs="Times New Roman"/>
          <w:sz w:val="24"/>
          <w:szCs w:val="24"/>
        </w:rPr>
        <w:t>нок постепенно входит в мир современных технологий, получает возможность создания авторских проектов (диафильмов).</w:t>
      </w:r>
    </w:p>
    <w:p w:rsidR="004F55B6" w:rsidRDefault="006A605D" w:rsidP="00B971FA">
      <w:pPr>
        <w:pStyle w:val="a3"/>
        <w:numPr>
          <w:ilvl w:val="0"/>
          <w:numId w:val="2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A12FFE" w:rsidRPr="00827B34">
        <w:rPr>
          <w:rFonts w:ascii="Times New Roman" w:hAnsi="Times New Roman" w:cs="Times New Roman"/>
          <w:b/>
          <w:i/>
          <w:sz w:val="24"/>
          <w:szCs w:val="24"/>
        </w:rPr>
        <w:t>омандное творчество</w:t>
      </w:r>
      <w:r w:rsidR="00CE1264" w:rsidRPr="00827B34">
        <w:rPr>
          <w:rFonts w:ascii="Times New Roman" w:hAnsi="Times New Roman" w:cs="Times New Roman"/>
          <w:b/>
          <w:i/>
          <w:sz w:val="24"/>
          <w:szCs w:val="24"/>
        </w:rPr>
        <w:t xml:space="preserve"> «Дети-педагог-дети»</w:t>
      </w:r>
      <w:r w:rsidRPr="00827B34">
        <w:rPr>
          <w:rFonts w:ascii="Times New Roman" w:hAnsi="Times New Roman" w:cs="Times New Roman"/>
          <w:i/>
          <w:sz w:val="24"/>
          <w:szCs w:val="24"/>
        </w:rPr>
        <w:t>.</w:t>
      </w:r>
      <w:r w:rsidRPr="00827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64" w:rsidRPr="004F55B6" w:rsidRDefault="004F55B6" w:rsidP="00B971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605D" w:rsidRPr="004F55B6">
        <w:rPr>
          <w:rFonts w:ascii="Times New Roman" w:hAnsi="Times New Roman" w:cs="Times New Roman"/>
          <w:sz w:val="24"/>
          <w:szCs w:val="24"/>
        </w:rPr>
        <w:t>Р</w:t>
      </w:r>
      <w:r w:rsidR="00A12FFE" w:rsidRPr="004F55B6">
        <w:rPr>
          <w:rFonts w:ascii="Times New Roman" w:hAnsi="Times New Roman" w:cs="Times New Roman"/>
          <w:sz w:val="24"/>
          <w:szCs w:val="24"/>
        </w:rPr>
        <w:t>еб</w:t>
      </w:r>
      <w:r w:rsidR="006A605D" w:rsidRPr="004F55B6">
        <w:rPr>
          <w:rFonts w:ascii="Times New Roman" w:hAnsi="Times New Roman" w:cs="Times New Roman"/>
          <w:sz w:val="24"/>
          <w:szCs w:val="24"/>
        </w:rPr>
        <w:t>е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нок дошкольного возраста не сможет самостоятельно создать диафильм от начала и до конца. Воспитательный компонент обучения складывается не только из способности </w:t>
      </w:r>
      <w:r w:rsidR="006A605D" w:rsidRPr="004F55B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12FFE" w:rsidRPr="004F55B6">
        <w:rPr>
          <w:rFonts w:ascii="Times New Roman" w:hAnsi="Times New Roman" w:cs="Times New Roman"/>
          <w:sz w:val="24"/>
          <w:szCs w:val="24"/>
        </w:rPr>
        <w:t>вместе с педагогом погрузиться в атмосферу творчества, свободы выбора, активизации фантазии, но и из способности организовать свое рабочее место, спланировать последова</w:t>
      </w:r>
      <w:r w:rsidR="00FC045A" w:rsidRPr="004F55B6">
        <w:rPr>
          <w:rFonts w:ascii="Times New Roman" w:hAnsi="Times New Roman" w:cs="Times New Roman"/>
          <w:sz w:val="24"/>
          <w:szCs w:val="24"/>
        </w:rPr>
        <w:t xml:space="preserve">тельность работы над созданием 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диафильма. При совместном создании диафильма нет только художников, конструкторов, режиссёров или только тех, кто хорошо разбирается в информационных технологиях. Педагогам нужно спланировать </w:t>
      </w:r>
      <w:r w:rsidR="006A605D" w:rsidRPr="004F55B6">
        <w:rPr>
          <w:rFonts w:ascii="Times New Roman" w:hAnsi="Times New Roman" w:cs="Times New Roman"/>
          <w:sz w:val="24"/>
          <w:szCs w:val="24"/>
        </w:rPr>
        <w:t xml:space="preserve">так 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работу, чтобы каждый </w:t>
      </w:r>
      <w:r w:rsidR="006A605D" w:rsidRPr="004F55B6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A12FFE" w:rsidRPr="004F55B6">
        <w:rPr>
          <w:rFonts w:ascii="Times New Roman" w:hAnsi="Times New Roman" w:cs="Times New Roman"/>
          <w:sz w:val="24"/>
          <w:szCs w:val="24"/>
        </w:rPr>
        <w:t>смог попробовать свои силы в различных видах деятельности, выбрать предпочтительную или комбинировать раз</w:t>
      </w:r>
      <w:r w:rsidR="00FC045A" w:rsidRPr="004F55B6">
        <w:rPr>
          <w:rFonts w:ascii="Times New Roman" w:hAnsi="Times New Roman" w:cs="Times New Roman"/>
          <w:sz w:val="24"/>
          <w:szCs w:val="24"/>
        </w:rPr>
        <w:t>личные виды деятельности. Такое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 совместное творчество позвол</w:t>
      </w:r>
      <w:r w:rsidR="006A605D" w:rsidRPr="004F55B6">
        <w:rPr>
          <w:rFonts w:ascii="Times New Roman" w:hAnsi="Times New Roman" w:cs="Times New Roman"/>
          <w:sz w:val="24"/>
          <w:szCs w:val="24"/>
        </w:rPr>
        <w:t>ит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FC045A" w:rsidRPr="004F55B6">
        <w:rPr>
          <w:rFonts w:ascii="Times New Roman" w:hAnsi="Times New Roman" w:cs="Times New Roman"/>
          <w:sz w:val="24"/>
          <w:szCs w:val="24"/>
        </w:rPr>
        <w:t>творческие</w:t>
      </w:r>
      <w:r w:rsidR="00A12FFE" w:rsidRPr="004F55B6">
        <w:rPr>
          <w:rFonts w:ascii="Times New Roman" w:hAnsi="Times New Roman" w:cs="Times New Roman"/>
          <w:sz w:val="24"/>
          <w:szCs w:val="24"/>
        </w:rPr>
        <w:t xml:space="preserve"> способности детей, выявлять таланты и как никакое другое, способно стать лучшей «лакмусовой бумагой» для выявле</w:t>
      </w:r>
      <w:r w:rsidR="00FC045A" w:rsidRPr="004F55B6">
        <w:rPr>
          <w:rFonts w:ascii="Times New Roman" w:hAnsi="Times New Roman" w:cs="Times New Roman"/>
          <w:sz w:val="24"/>
          <w:szCs w:val="24"/>
        </w:rPr>
        <w:t>ния детской одаренности.</w:t>
      </w:r>
    </w:p>
    <w:p w:rsidR="004F55B6" w:rsidRPr="004F55B6" w:rsidRDefault="00CE1264" w:rsidP="00B971F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5B6">
        <w:rPr>
          <w:rFonts w:ascii="Times New Roman" w:hAnsi="Times New Roman" w:cs="Times New Roman"/>
          <w:b/>
          <w:i/>
          <w:sz w:val="24"/>
          <w:szCs w:val="24"/>
        </w:rPr>
        <w:t>Совместное творчество «Родители-дети»</w:t>
      </w:r>
      <w:r w:rsidR="00097F55" w:rsidRPr="004F55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92E40" w:rsidRDefault="00B92E40" w:rsidP="00B97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E40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сотрудничества с </w:t>
      </w:r>
      <w:r>
        <w:rPr>
          <w:rFonts w:ascii="Times New Roman" w:hAnsi="Times New Roman" w:cs="Times New Roman"/>
          <w:sz w:val="24"/>
          <w:szCs w:val="24"/>
        </w:rPr>
        <w:t xml:space="preserve">семьей </w:t>
      </w:r>
      <w:r w:rsidRPr="00B92E40">
        <w:rPr>
          <w:rFonts w:ascii="Times New Roman" w:hAnsi="Times New Roman" w:cs="Times New Roman"/>
          <w:sz w:val="24"/>
          <w:szCs w:val="24"/>
        </w:rPr>
        <w:t xml:space="preserve">дает возможность формирования у родителей интереса к вопросам воспитания детей, вызывает желание </w:t>
      </w:r>
      <w:r>
        <w:rPr>
          <w:rFonts w:ascii="Times New Roman" w:hAnsi="Times New Roman" w:cs="Times New Roman"/>
          <w:sz w:val="24"/>
          <w:szCs w:val="24"/>
        </w:rPr>
        <w:t>проявлять творчество</w:t>
      </w:r>
      <w:r w:rsidRPr="00B92E40">
        <w:rPr>
          <w:rFonts w:ascii="Times New Roman" w:hAnsi="Times New Roman" w:cs="Times New Roman"/>
          <w:sz w:val="24"/>
          <w:szCs w:val="24"/>
        </w:rPr>
        <w:t xml:space="preserve"> в семейном проектировании.   </w:t>
      </w:r>
    </w:p>
    <w:p w:rsidR="00B92E40" w:rsidRDefault="00B92E40" w:rsidP="00B971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>Следует подчеркнуть, что п</w:t>
      </w:r>
      <w:r w:rsidRPr="00097F5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роектная деятельность является уникальным средством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обеспечения</w:t>
      </w:r>
      <w:r w:rsidRPr="00097F5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сотрудничества детей и взрослых, способом реализации личностно ориентированного подхода к образованию.</w:t>
      </w:r>
      <w:r w:rsidR="004F55B6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Pr="00097F55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Совместный сбор материалов, изготовление атрибутов, 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создание презентации </w:t>
      </w:r>
      <w:r w:rsidRPr="00097F55">
        <w:rPr>
          <w:rFonts w:ascii="Times New Roman" w:eastAsia="Times New Roman" w:hAnsi="Times New Roman" w:cs="Times New Roman"/>
          <w:color w:val="383838"/>
          <w:sz w:val="24"/>
          <w:szCs w:val="24"/>
        </w:rPr>
        <w:t>раскрывают творческие способности детей, вовлекают родителей в воспитательный процесс, что, естественно, сказывается на результатах</w:t>
      </w:r>
      <w:r w:rsidR="00656B4E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общего продукта.</w:t>
      </w:r>
    </w:p>
    <w:p w:rsidR="00B92E40" w:rsidRPr="00B92E40" w:rsidRDefault="00B92E40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18"/>
        </w:rPr>
        <w:t xml:space="preserve">Таким образом, создание семейных диафильмов – это </w:t>
      </w:r>
      <w:r w:rsidRPr="00B92E40">
        <w:rPr>
          <w:rFonts w:ascii="Times New Roman" w:hAnsi="Times New Roman" w:cs="Times New Roman"/>
          <w:color w:val="383838"/>
          <w:sz w:val="24"/>
          <w:szCs w:val="18"/>
        </w:rPr>
        <w:t xml:space="preserve">совместная деятельность детей и взрослых, в процессе которой удовлетворяются потребности дошкольников в общении </w:t>
      </w:r>
      <w:proofErr w:type="gramStart"/>
      <w:r w:rsidRPr="00B92E40">
        <w:rPr>
          <w:rFonts w:ascii="Times New Roman" w:hAnsi="Times New Roman" w:cs="Times New Roman"/>
          <w:color w:val="383838"/>
          <w:sz w:val="24"/>
          <w:szCs w:val="18"/>
        </w:rPr>
        <w:t>со</w:t>
      </w:r>
      <w:proofErr w:type="gramEnd"/>
      <w:r w:rsidRPr="00B92E40">
        <w:rPr>
          <w:rFonts w:ascii="Times New Roman" w:hAnsi="Times New Roman" w:cs="Times New Roman"/>
          <w:color w:val="383838"/>
          <w:sz w:val="24"/>
          <w:szCs w:val="18"/>
        </w:rPr>
        <w:t xml:space="preserve"> взрослыми.</w:t>
      </w:r>
    </w:p>
    <w:p w:rsidR="004F55B6" w:rsidRPr="004F55B6" w:rsidRDefault="004F55B6" w:rsidP="00B971FA">
      <w:pPr>
        <w:pStyle w:val="a3"/>
        <w:numPr>
          <w:ilvl w:val="0"/>
          <w:numId w:val="2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E1264" w:rsidRPr="004F55B6">
        <w:rPr>
          <w:rFonts w:ascii="Times New Roman" w:hAnsi="Times New Roman" w:cs="Times New Roman"/>
          <w:b/>
          <w:i/>
          <w:sz w:val="24"/>
          <w:szCs w:val="24"/>
        </w:rPr>
        <w:t>«Выход за пределы детского сада».</w:t>
      </w:r>
    </w:p>
    <w:p w:rsidR="0029205B" w:rsidRDefault="0029205B" w:rsidP="00B971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Реализация проекта предполагает возможность участия в </w:t>
      </w:r>
      <w:r w:rsidR="0081686D" w:rsidRPr="00827B34">
        <w:rPr>
          <w:rFonts w:ascii="Times New Roman" w:hAnsi="Times New Roman" w:cs="Times New Roman"/>
          <w:sz w:val="24"/>
          <w:szCs w:val="24"/>
        </w:rPr>
        <w:t>конкурсе воспитанников, детей от 5 до 7</w:t>
      </w:r>
      <w:r w:rsidRPr="00827B34">
        <w:rPr>
          <w:rFonts w:ascii="Times New Roman" w:hAnsi="Times New Roman" w:cs="Times New Roman"/>
          <w:sz w:val="24"/>
          <w:szCs w:val="24"/>
        </w:rPr>
        <w:t xml:space="preserve"> лет,</w:t>
      </w:r>
      <w:r w:rsidR="0023495F">
        <w:rPr>
          <w:rFonts w:ascii="Times New Roman" w:hAnsi="Times New Roman" w:cs="Times New Roman"/>
          <w:sz w:val="24"/>
          <w:szCs w:val="24"/>
        </w:rPr>
        <w:t xml:space="preserve"> </w:t>
      </w:r>
      <w:r w:rsidRPr="00827B34">
        <w:rPr>
          <w:rFonts w:ascii="Times New Roman" w:hAnsi="Times New Roman" w:cs="Times New Roman"/>
          <w:sz w:val="24"/>
          <w:szCs w:val="24"/>
        </w:rPr>
        <w:t xml:space="preserve">не посещающих детские сады, детей из других образовательных организаций, родителей и педагогов. </w:t>
      </w:r>
    </w:p>
    <w:p w:rsidR="00813B07" w:rsidRDefault="00656B4E" w:rsidP="00B971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Созданные диафильмы можно не только </w:t>
      </w:r>
      <w:r w:rsidRPr="00CC6932">
        <w:rPr>
          <w:rFonts w:ascii="Times New Roman" w:hAnsi="Times New Roman" w:cs="Times New Roman"/>
          <w:sz w:val="24"/>
          <w:szCs w:val="24"/>
        </w:rPr>
        <w:t xml:space="preserve">размещать в </w:t>
      </w:r>
      <w:r w:rsidR="0064687B" w:rsidRPr="00827B3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CC6932" w:rsidRPr="00CC6932">
        <w:rPr>
          <w:rFonts w:ascii="Times New Roman" w:hAnsi="Times New Roman" w:cs="Times New Roman"/>
          <w:sz w:val="24"/>
          <w:szCs w:val="24"/>
        </w:rPr>
        <w:t>-</w:t>
      </w:r>
      <w:r w:rsidRPr="00CC6932">
        <w:rPr>
          <w:rFonts w:ascii="Times New Roman" w:hAnsi="Times New Roman" w:cs="Times New Roman"/>
          <w:sz w:val="24"/>
          <w:szCs w:val="24"/>
        </w:rPr>
        <w:t xml:space="preserve">ресурсах, </w:t>
      </w:r>
      <w:r w:rsidR="00CC6932">
        <w:rPr>
          <w:rFonts w:ascii="Times New Roman" w:hAnsi="Times New Roman" w:cs="Times New Roman"/>
          <w:sz w:val="24"/>
          <w:szCs w:val="24"/>
        </w:rPr>
        <w:t xml:space="preserve">но и </w:t>
      </w:r>
      <w:r w:rsidRPr="00CC6932">
        <w:rPr>
          <w:rFonts w:ascii="Times New Roman" w:hAnsi="Times New Roman" w:cs="Times New Roman"/>
          <w:sz w:val="24"/>
          <w:szCs w:val="24"/>
        </w:rPr>
        <w:t>продемонстрировать на детских праздниках и</w:t>
      </w:r>
      <w:r w:rsidR="0064687B">
        <w:rPr>
          <w:rFonts w:ascii="Times New Roman" w:hAnsi="Times New Roman" w:cs="Times New Roman"/>
          <w:sz w:val="24"/>
          <w:szCs w:val="24"/>
        </w:rPr>
        <w:t>ли</w:t>
      </w:r>
      <w:r w:rsidRPr="00CC6932">
        <w:rPr>
          <w:rFonts w:ascii="Times New Roman" w:hAnsi="Times New Roman" w:cs="Times New Roman"/>
          <w:sz w:val="24"/>
          <w:szCs w:val="24"/>
        </w:rPr>
        <w:t xml:space="preserve"> подарить на день рождения своим друзьям и близким.</w:t>
      </w:r>
    </w:p>
    <w:p w:rsidR="00656B4E" w:rsidRPr="00656B4E" w:rsidRDefault="00656B4E" w:rsidP="00B971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9EC" w:rsidRPr="00827B34" w:rsidRDefault="00813B07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Эффекты реализации проекта</w:t>
      </w:r>
      <w:r w:rsidR="001057F6" w:rsidRPr="00827B34">
        <w:rPr>
          <w:rFonts w:ascii="Times New Roman" w:hAnsi="Times New Roman" w:cs="Times New Roman"/>
          <w:b/>
          <w:sz w:val="24"/>
          <w:szCs w:val="24"/>
        </w:rPr>
        <w:t>:</w:t>
      </w:r>
    </w:p>
    <w:p w:rsidR="00813B07" w:rsidRPr="00827B34" w:rsidRDefault="00813B07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B34">
        <w:rPr>
          <w:rFonts w:ascii="Times New Roman" w:hAnsi="Times New Roman" w:cs="Times New Roman"/>
          <w:b/>
          <w:i/>
          <w:sz w:val="24"/>
          <w:szCs w:val="24"/>
        </w:rPr>
        <w:t>Для детей</w:t>
      </w:r>
    </w:p>
    <w:p w:rsidR="00877352" w:rsidRPr="00827B34" w:rsidRDefault="004D32B1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827B34">
        <w:rPr>
          <w:rFonts w:ascii="Times New Roman" w:hAnsi="Times New Roman" w:cs="Times New Roman"/>
          <w:snapToGrid w:val="0"/>
          <w:sz w:val="24"/>
          <w:szCs w:val="24"/>
        </w:rPr>
        <w:t>Дети смогут самос</w:t>
      </w:r>
      <w:r w:rsidR="00656B4E">
        <w:rPr>
          <w:rFonts w:ascii="Times New Roman" w:hAnsi="Times New Roman" w:cs="Times New Roman"/>
          <w:snapToGrid w:val="0"/>
          <w:sz w:val="24"/>
          <w:szCs w:val="24"/>
        </w:rPr>
        <w:t xml:space="preserve">тоятельно создавать творческие </w:t>
      </w:r>
      <w:r w:rsidR="00956EC1" w:rsidRPr="00827B34">
        <w:rPr>
          <w:rFonts w:ascii="Times New Roman" w:hAnsi="Times New Roman" w:cs="Times New Roman"/>
          <w:snapToGrid w:val="0"/>
          <w:sz w:val="24"/>
          <w:szCs w:val="24"/>
        </w:rPr>
        <w:t xml:space="preserve">проекты, </w:t>
      </w:r>
      <w:r w:rsidR="00956EC1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составлять план, </w:t>
      </w:r>
      <w:proofErr w:type="spellStart"/>
      <w:r w:rsidR="00956EC1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раскадровку</w:t>
      </w:r>
      <w:proofErr w:type="spellEnd"/>
      <w:r w:rsidR="00656B4E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, </w:t>
      </w:r>
      <w:r w:rsidR="00956EC1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выделять главное в содержании каждого эпизода; </w:t>
      </w:r>
      <w:r w:rsidR="00877352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смогут задавать характер сюжета, его динамику, придумывать сво</w:t>
      </w:r>
      <w:r w:rsidR="00656B4E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е</w:t>
      </w:r>
      <w:r w:rsidR="00877352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начало, середину и конец истории. Научатся пользоваться фотоаппаратом</w:t>
      </w:r>
      <w:r w:rsidR="00656B4E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и освоят создание мультимедийных презентаций</w:t>
      </w:r>
      <w:r w:rsidR="00877352" w:rsidRPr="00827B3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</w:t>
      </w:r>
    </w:p>
    <w:p w:rsidR="007F5E44" w:rsidRPr="00827B34" w:rsidRDefault="00813B07" w:rsidP="00B971F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7B34">
        <w:rPr>
          <w:rFonts w:ascii="Times New Roman" w:hAnsi="Times New Roman" w:cs="Times New Roman"/>
          <w:b/>
          <w:i/>
          <w:sz w:val="24"/>
          <w:szCs w:val="24"/>
        </w:rPr>
        <w:t>Дл</w:t>
      </w:r>
      <w:r w:rsidR="00656B4E">
        <w:rPr>
          <w:rFonts w:ascii="Times New Roman" w:hAnsi="Times New Roman" w:cs="Times New Roman"/>
          <w:b/>
          <w:i/>
          <w:sz w:val="24"/>
          <w:szCs w:val="24"/>
        </w:rPr>
        <w:t xml:space="preserve">я  </w:t>
      </w:r>
      <w:r w:rsidRPr="00827B34">
        <w:rPr>
          <w:rFonts w:ascii="Times New Roman" w:hAnsi="Times New Roman" w:cs="Times New Roman"/>
          <w:b/>
          <w:i/>
          <w:sz w:val="24"/>
          <w:szCs w:val="24"/>
        </w:rPr>
        <w:t>педагогов</w:t>
      </w:r>
    </w:p>
    <w:p w:rsidR="00813B07" w:rsidRPr="00827B34" w:rsidRDefault="007F5E44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7B34">
        <w:rPr>
          <w:rFonts w:ascii="Times New Roman" w:hAnsi="Times New Roman" w:cs="Times New Roman"/>
          <w:bCs/>
          <w:sz w:val="24"/>
          <w:szCs w:val="24"/>
        </w:rPr>
        <w:t xml:space="preserve">Реализация проекта позволит апробировать новые </w:t>
      </w:r>
      <w:r w:rsidR="00656B4E">
        <w:rPr>
          <w:rFonts w:ascii="Times New Roman" w:hAnsi="Times New Roman" w:cs="Times New Roman"/>
          <w:bCs/>
          <w:sz w:val="24"/>
          <w:szCs w:val="24"/>
        </w:rPr>
        <w:t xml:space="preserve">модели работы с </w:t>
      </w:r>
      <w:r w:rsidRPr="00827B34">
        <w:rPr>
          <w:rFonts w:ascii="Times New Roman" w:hAnsi="Times New Roman" w:cs="Times New Roman"/>
          <w:bCs/>
          <w:sz w:val="24"/>
          <w:szCs w:val="24"/>
        </w:rPr>
        <w:t>детско-родительским коллекти</w:t>
      </w:r>
      <w:r w:rsidR="00656B4E">
        <w:rPr>
          <w:rFonts w:ascii="Times New Roman" w:hAnsi="Times New Roman" w:cs="Times New Roman"/>
          <w:bCs/>
          <w:sz w:val="24"/>
          <w:szCs w:val="24"/>
        </w:rPr>
        <w:t xml:space="preserve">вом, повысить профессиональную </w:t>
      </w:r>
      <w:r w:rsidRPr="00827B34">
        <w:rPr>
          <w:rFonts w:ascii="Times New Roman" w:hAnsi="Times New Roman" w:cs="Times New Roman"/>
          <w:bCs/>
          <w:sz w:val="24"/>
          <w:szCs w:val="24"/>
        </w:rPr>
        <w:t xml:space="preserve">компетенцию, </w:t>
      </w:r>
      <w:r w:rsidR="00656B4E">
        <w:rPr>
          <w:rFonts w:ascii="Times New Roman" w:hAnsi="Times New Roman" w:cs="Times New Roman"/>
          <w:bCs/>
          <w:sz w:val="24"/>
          <w:szCs w:val="24"/>
        </w:rPr>
        <w:t xml:space="preserve">предоставит </w:t>
      </w:r>
      <w:r w:rsidRPr="00827B34">
        <w:rPr>
          <w:rFonts w:ascii="Times New Roman" w:hAnsi="Times New Roman" w:cs="Times New Roman"/>
          <w:bCs/>
          <w:sz w:val="24"/>
          <w:szCs w:val="24"/>
        </w:rPr>
        <w:t>возможност</w:t>
      </w:r>
      <w:r w:rsidR="00656B4E">
        <w:rPr>
          <w:rFonts w:ascii="Times New Roman" w:hAnsi="Times New Roman" w:cs="Times New Roman"/>
          <w:bCs/>
          <w:sz w:val="24"/>
          <w:szCs w:val="24"/>
        </w:rPr>
        <w:t>ь</w:t>
      </w:r>
      <w:r w:rsidRPr="00827B34">
        <w:rPr>
          <w:rFonts w:ascii="Times New Roman" w:hAnsi="Times New Roman" w:cs="Times New Roman"/>
          <w:bCs/>
          <w:sz w:val="24"/>
          <w:szCs w:val="24"/>
        </w:rPr>
        <w:t xml:space="preserve"> для реализации авторских программ и</w:t>
      </w:r>
      <w:r w:rsidR="00656B4E">
        <w:rPr>
          <w:rFonts w:ascii="Times New Roman" w:hAnsi="Times New Roman" w:cs="Times New Roman"/>
          <w:bCs/>
          <w:sz w:val="24"/>
          <w:szCs w:val="24"/>
        </w:rPr>
        <w:t xml:space="preserve"> неформального общения с </w:t>
      </w:r>
      <w:r w:rsidRPr="00827B34">
        <w:rPr>
          <w:rFonts w:ascii="Times New Roman" w:hAnsi="Times New Roman" w:cs="Times New Roman"/>
          <w:bCs/>
          <w:sz w:val="24"/>
          <w:szCs w:val="24"/>
        </w:rPr>
        <w:t>родителями и</w:t>
      </w:r>
      <w:r w:rsidR="00234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B34">
        <w:rPr>
          <w:rFonts w:ascii="Times New Roman" w:hAnsi="Times New Roman" w:cs="Times New Roman"/>
          <w:bCs/>
          <w:sz w:val="24"/>
          <w:szCs w:val="24"/>
        </w:rPr>
        <w:t>детьми.</w:t>
      </w:r>
    </w:p>
    <w:p w:rsidR="00827B34" w:rsidRPr="00827B34" w:rsidRDefault="00813B07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B34">
        <w:rPr>
          <w:rFonts w:ascii="Times New Roman" w:hAnsi="Times New Roman" w:cs="Times New Roman"/>
          <w:b/>
          <w:i/>
          <w:sz w:val="24"/>
          <w:szCs w:val="24"/>
        </w:rPr>
        <w:t>Для родителей</w:t>
      </w:r>
      <w:r w:rsidR="00877352" w:rsidRPr="00827B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057F6" w:rsidRPr="00827B34" w:rsidRDefault="00656B4E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CC6932">
        <w:rPr>
          <w:rFonts w:ascii="Times New Roman" w:hAnsi="Times New Roman" w:cs="Times New Roman"/>
          <w:sz w:val="24"/>
          <w:szCs w:val="24"/>
        </w:rPr>
        <w:t>диафестивале</w:t>
      </w:r>
      <w:proofErr w:type="spellEnd"/>
      <w:r w:rsidR="004F55B6">
        <w:rPr>
          <w:rFonts w:ascii="Times New Roman" w:hAnsi="Times New Roman" w:cs="Times New Roman"/>
          <w:sz w:val="24"/>
          <w:szCs w:val="24"/>
        </w:rPr>
        <w:t xml:space="preserve"> </w:t>
      </w:r>
      <w:r w:rsidR="00CC6932" w:rsidRPr="00827B34">
        <w:rPr>
          <w:rFonts w:ascii="Times New Roman" w:hAnsi="Times New Roman" w:cs="Times New Roman"/>
          <w:bCs/>
          <w:sz w:val="24"/>
          <w:szCs w:val="24"/>
        </w:rPr>
        <w:t xml:space="preserve">«Приключения в </w:t>
      </w:r>
      <w:r w:rsidR="00CC6932" w:rsidRPr="00827B34">
        <w:rPr>
          <w:rFonts w:ascii="Times New Roman" w:hAnsi="Times New Roman" w:cs="Times New Roman"/>
          <w:bCs/>
          <w:sz w:val="24"/>
          <w:szCs w:val="24"/>
          <w:lang w:val="en-US"/>
        </w:rPr>
        <w:t>LEGO</w:t>
      </w:r>
      <w:r w:rsidR="0064687B">
        <w:rPr>
          <w:rFonts w:ascii="Times New Roman" w:hAnsi="Times New Roman" w:cs="Times New Roman"/>
          <w:bCs/>
          <w:sz w:val="24"/>
          <w:szCs w:val="24"/>
          <w:lang w:val="en-US"/>
        </w:rPr>
        <w:t>LAND</w:t>
      </w:r>
      <w:r w:rsidR="00CC6932" w:rsidRPr="00827B3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это уникальная возможность </w:t>
      </w:r>
      <w:r w:rsidR="00827B34" w:rsidRPr="00827B34">
        <w:rPr>
          <w:rFonts w:ascii="Times New Roman" w:hAnsi="Times New Roman" w:cs="Times New Roman"/>
          <w:sz w:val="24"/>
          <w:szCs w:val="24"/>
        </w:rPr>
        <w:t>в созда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="00827B34" w:rsidRPr="00827B34">
        <w:rPr>
          <w:rFonts w:ascii="Times New Roman" w:hAnsi="Times New Roman" w:cs="Times New Roman"/>
          <w:sz w:val="24"/>
          <w:szCs w:val="24"/>
        </w:rPr>
        <w:t xml:space="preserve"> совместны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27B34" w:rsidRPr="00827B34">
        <w:rPr>
          <w:rFonts w:ascii="Times New Roman" w:hAnsi="Times New Roman" w:cs="Times New Roman"/>
          <w:sz w:val="24"/>
          <w:szCs w:val="24"/>
        </w:rPr>
        <w:t xml:space="preserve"> авторски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27B34" w:rsidRPr="00827B34">
        <w:rPr>
          <w:rFonts w:ascii="Times New Roman" w:hAnsi="Times New Roman" w:cs="Times New Roman"/>
          <w:sz w:val="24"/>
          <w:szCs w:val="24"/>
        </w:rPr>
        <w:t xml:space="preserve"> продукт</w:t>
      </w:r>
      <w:r>
        <w:rPr>
          <w:rFonts w:ascii="Times New Roman" w:hAnsi="Times New Roman" w:cs="Times New Roman"/>
          <w:sz w:val="24"/>
          <w:szCs w:val="24"/>
        </w:rPr>
        <w:t xml:space="preserve">ов вместе со своим ребенком с привлечением всех членов семьи. </w:t>
      </w:r>
    </w:p>
    <w:p w:rsidR="00CC6932" w:rsidRDefault="00CC6932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ДОУ</w:t>
      </w:r>
    </w:p>
    <w:p w:rsidR="00813B07" w:rsidRPr="00CC6932" w:rsidRDefault="00CC6932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932">
        <w:rPr>
          <w:rFonts w:ascii="Times New Roman" w:hAnsi="Times New Roman" w:cs="Times New Roman"/>
          <w:sz w:val="24"/>
          <w:szCs w:val="24"/>
        </w:rPr>
        <w:t>Диафестиваль</w:t>
      </w:r>
      <w:proofErr w:type="spellEnd"/>
      <w:r w:rsidRPr="00CC6932">
        <w:rPr>
          <w:rFonts w:ascii="Times New Roman" w:hAnsi="Times New Roman" w:cs="Times New Roman"/>
          <w:sz w:val="24"/>
          <w:szCs w:val="24"/>
        </w:rPr>
        <w:t xml:space="preserve"> – это реализация одного из модулей </w:t>
      </w:r>
      <w:r w:rsidR="00813B07" w:rsidRPr="00CC6932">
        <w:rPr>
          <w:rFonts w:ascii="Times New Roman" w:hAnsi="Times New Roman" w:cs="Times New Roman"/>
          <w:sz w:val="24"/>
          <w:szCs w:val="24"/>
        </w:rPr>
        <w:t xml:space="preserve">проекта «Создай с нами свой </w:t>
      </w:r>
      <w:proofErr w:type="spellStart"/>
      <w:r w:rsidR="00813B07" w:rsidRPr="00CC6932">
        <w:rPr>
          <w:rFonts w:ascii="Times New Roman" w:hAnsi="Times New Roman" w:cs="Times New Roman"/>
          <w:sz w:val="24"/>
          <w:szCs w:val="24"/>
        </w:rPr>
        <w:t>Техномир</w:t>
      </w:r>
      <w:proofErr w:type="spellEnd"/>
      <w:r w:rsidR="00813B07" w:rsidRPr="00CC6932">
        <w:rPr>
          <w:rFonts w:ascii="Times New Roman" w:hAnsi="Times New Roman" w:cs="Times New Roman"/>
          <w:sz w:val="24"/>
          <w:szCs w:val="24"/>
        </w:rPr>
        <w:t>»</w:t>
      </w:r>
      <w:r w:rsidRPr="00CC69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CC6932">
        <w:rPr>
          <w:rFonts w:ascii="Times New Roman" w:hAnsi="Times New Roman" w:cs="Times New Roman"/>
          <w:sz w:val="24"/>
          <w:szCs w:val="24"/>
        </w:rPr>
        <w:t>конкурентоспособност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932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и шаг к созданию бренда «Территория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69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расширение спектра форм сотрудничества с семьями воспит</w:t>
      </w:r>
      <w:r w:rsidR="0023495F">
        <w:rPr>
          <w:rFonts w:ascii="Times New Roman" w:hAnsi="Times New Roman" w:cs="Times New Roman"/>
          <w:sz w:val="24"/>
          <w:szCs w:val="24"/>
        </w:rPr>
        <w:t>анников, партнерские отношения с</w:t>
      </w:r>
      <w:r>
        <w:rPr>
          <w:rFonts w:ascii="Times New Roman" w:hAnsi="Times New Roman" w:cs="Times New Roman"/>
          <w:sz w:val="24"/>
          <w:szCs w:val="24"/>
        </w:rPr>
        <w:t xml:space="preserve"> детскими садами района. </w:t>
      </w:r>
    </w:p>
    <w:p w:rsidR="0023495F" w:rsidRPr="0023495F" w:rsidRDefault="0023495F" w:rsidP="0023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10B" w:rsidRPr="00827B34" w:rsidRDefault="00646456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7.</w:t>
      </w:r>
      <w:r w:rsidR="00FD710B" w:rsidRPr="00827B34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f0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4"/>
      </w:tblGrid>
      <w:tr w:rsidR="00FD710B" w:rsidRPr="00827B34" w:rsidTr="0010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0B" w:rsidRPr="00827B34" w:rsidRDefault="00FD710B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0B" w:rsidRPr="00827B34" w:rsidRDefault="00FD710B" w:rsidP="00B9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0B" w:rsidRPr="00827B34" w:rsidRDefault="00FD710B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D710B" w:rsidRPr="00827B34" w:rsidTr="00D63D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0B" w:rsidRPr="00827B34" w:rsidRDefault="00FD710B" w:rsidP="00B971F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</w:t>
            </w:r>
            <w:r w:rsidR="000153B0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 – Организационный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(март 2015 года)</w:t>
            </w:r>
          </w:p>
        </w:tc>
      </w:tr>
      <w:tr w:rsidR="00FD710B" w:rsidRPr="00827B34" w:rsidTr="0010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5A" w:rsidRPr="00827B34" w:rsidRDefault="00A33D1F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Аудит кадрового, методического, материально-технического ресурсов.</w:t>
            </w:r>
          </w:p>
          <w:p w:rsidR="00436DA3" w:rsidRPr="00827B34" w:rsidRDefault="00436DA3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B" w:rsidRPr="00827B34" w:rsidRDefault="00FC045A" w:rsidP="00B971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  <w:p w:rsidR="00FD710B" w:rsidRPr="00827B34" w:rsidRDefault="00FD710B" w:rsidP="00B971F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A3" w:rsidRPr="00827B34" w:rsidRDefault="00436DA3" w:rsidP="00B971F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3" w:rsidRPr="00827B34" w:rsidRDefault="000153B0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Каталог имеющихся материально-технических ресурсов (наличие конструкторов </w:t>
            </w:r>
            <w:proofErr w:type="spellStart"/>
            <w:r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proofErr w:type="spellEnd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цифровых фотоаппаратов, ноутбуков, проектора, экрана), изучен методический материал в </w:t>
            </w:r>
            <w:r w:rsidR="0064687B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-ресурсах.</w:t>
            </w:r>
          </w:p>
        </w:tc>
      </w:tr>
      <w:tr w:rsidR="00813B07" w:rsidRPr="00827B34" w:rsidTr="0010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07" w:rsidRPr="00827B34" w:rsidRDefault="00813B07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Анализ готовности детей и родителей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7" w:rsidRPr="00827B34" w:rsidRDefault="00813B07" w:rsidP="00B971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7" w:rsidRPr="00827B34" w:rsidRDefault="00813B07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13B07" w:rsidRDefault="00813B07" w:rsidP="00B971F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73DE" w:rsidRPr="00827B34" w:rsidRDefault="00C873DE" w:rsidP="00B971F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10B" w:rsidRPr="00827B34" w:rsidTr="00D63D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0B" w:rsidRPr="00827B34" w:rsidRDefault="00FD710B" w:rsidP="00B971FA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 </w:t>
            </w:r>
            <w:r w:rsidR="004D68D2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– Обучение участников проекта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013E5C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– апрель 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года)</w:t>
            </w:r>
          </w:p>
        </w:tc>
      </w:tr>
      <w:tr w:rsidR="00013E5C" w:rsidRPr="00827B34" w:rsidTr="00813B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4F55B6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 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«Как создать свой диафильм»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Опыт создания мультимедийных презентаций взрослыми.</w:t>
            </w:r>
          </w:p>
          <w:p w:rsidR="00013E5C" w:rsidRPr="00827B34" w:rsidRDefault="00013E5C" w:rsidP="00B971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C" w:rsidRPr="00827B34" w:rsidTr="00813B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КОП «Придумывание историй с детьми с использованием конструктора </w:t>
            </w:r>
            <w:r w:rsidR="0064687B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Опыт сочинения мини  историй</w:t>
            </w:r>
          </w:p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C" w:rsidRPr="00827B34" w:rsidTr="00813B07">
        <w:trPr>
          <w:trHeight w:val="89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КОП «Создание детьми </w:t>
            </w:r>
            <w:r w:rsidR="004F55B6">
              <w:rPr>
                <w:rFonts w:ascii="Times New Roman" w:hAnsi="Times New Roman" w:cs="Times New Roman"/>
                <w:sz w:val="24"/>
                <w:szCs w:val="24"/>
              </w:rPr>
              <w:t xml:space="preserve">фото-истории 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из 3 кадров»</w:t>
            </w:r>
          </w:p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Фото-архив постановочных кадров, которые можно использовать для создания диафильма.</w:t>
            </w:r>
          </w:p>
        </w:tc>
      </w:tr>
      <w:tr w:rsidR="00013E5C" w:rsidRPr="00827B34" w:rsidTr="00813B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КОП для детей и родителей «Моя первая мини-история» с презентацией своего проекта (от задумки до демонстрации готового совместного проекта)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Опыт создания совместных     </w:t>
            </w:r>
            <w:r w:rsidR="004F55B6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презентаций 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взрослыми и детьми.</w:t>
            </w:r>
          </w:p>
          <w:p w:rsidR="00013E5C" w:rsidRPr="00827B34" w:rsidRDefault="00013E5C" w:rsidP="00B971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Кейс из 20 «Мини-истории» в цифровом варианте</w:t>
            </w:r>
          </w:p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0B" w:rsidRPr="00827B34" w:rsidTr="00D63D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C" w:rsidRPr="00827B34" w:rsidRDefault="004437D7" w:rsidP="00B971FA">
            <w:pPr>
              <w:pStyle w:val="a3"/>
              <w:numPr>
                <w:ilvl w:val="0"/>
                <w:numId w:val="20"/>
              </w:numPr>
              <w:ind w:left="0"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D710B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4B4122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4B4122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–О</w:t>
            </w:r>
            <w:proofErr w:type="gramEnd"/>
            <w:r w:rsidR="004B4122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рганизация и проведение </w:t>
            </w:r>
          </w:p>
          <w:p w:rsidR="00FD710B" w:rsidRPr="00827B34" w:rsidRDefault="004B4122" w:rsidP="00B971FA">
            <w:pPr>
              <w:pStyle w:val="a3"/>
              <w:ind w:lef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диафестиваля</w:t>
            </w:r>
            <w:proofErr w:type="spellEnd"/>
            <w:r w:rsidR="00C87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3E5C" w:rsidRPr="0082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«Приключения в </w:t>
            </w:r>
            <w:r w:rsidR="00013E5C" w:rsidRPr="00827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LEGO</w:t>
            </w:r>
            <w:r w:rsidR="006468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</w:t>
            </w:r>
            <w:r w:rsidR="00013E5C" w:rsidRPr="0082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013E5C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C87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045A" w:rsidRPr="0082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 2015 года)</w:t>
            </w:r>
          </w:p>
        </w:tc>
      </w:tr>
      <w:tr w:rsidR="00013E5C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порядка проведения </w:t>
            </w: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проведении </w:t>
            </w:r>
            <w:r w:rsidR="00891C88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91C88"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91C88"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  <w:r w:rsidR="004F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8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«Приключения в </w:t>
            </w:r>
            <w:r w:rsidR="00891C88"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="004F55B6" w:rsidRPr="004F55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LAND</w:t>
            </w:r>
            <w:r w:rsidR="00891C88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13E5C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64687B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="004F5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057F6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брендбука</w:t>
            </w:r>
            <w:proofErr w:type="spellEnd"/>
            <w:r w:rsidR="00013E5C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1057F6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Брендбук</w:t>
            </w:r>
            <w:proofErr w:type="spellEnd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(логотип, символика, макеты кубков)</w:t>
            </w:r>
          </w:p>
        </w:tc>
      </w:tr>
      <w:tr w:rsidR="00EC0B15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F5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еклама для детей и родителей в </w:t>
            </w:r>
            <w:r w:rsidR="004F55B6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3E5C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сообществе</w:t>
            </w:r>
            <w:r w:rsidR="004F55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656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для 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детей и родителей, посещающих ДОУ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участников </w:t>
            </w:r>
          </w:p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Определен круг участников и партнеров.</w:t>
            </w:r>
          </w:p>
        </w:tc>
      </w:tr>
      <w:tr w:rsidR="00EC0B15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</w:t>
            </w:r>
            <w:r w:rsidR="00013E5C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участников 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13E5C"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Определен круг участников фестиваля</w:t>
            </w:r>
          </w:p>
          <w:p w:rsidR="00EC0B15" w:rsidRPr="00827B34" w:rsidRDefault="00EC0B15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5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2041DF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  <w:r w:rsidR="004F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34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«Приключения</w:t>
            </w:r>
            <w:r w:rsidR="004F5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B34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827B34"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="0064687B" w:rsidRPr="00646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LAND</w:t>
            </w:r>
            <w:r w:rsidR="00827B34"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B971FA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банк </w:t>
            </w:r>
            <w:r w:rsidR="00EC0B15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-диафильмов</w:t>
            </w:r>
            <w:r w:rsidR="00EC0B15"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64687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проектов-победителей </w:t>
            </w:r>
          </w:p>
        </w:tc>
      </w:tr>
      <w:tr w:rsidR="00EC0B15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промоакции для детских учреждений района.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5" w:rsidRPr="00827B34" w:rsidRDefault="00EC0B15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  <w:p w:rsidR="00EC0B15" w:rsidRPr="00827B34" w:rsidRDefault="00EC0B15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EC0B15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районный </w:t>
            </w:r>
            <w:r w:rsidRPr="004F5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B97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971FA">
              <w:rPr>
                <w:rFonts w:ascii="Times New Roman" w:hAnsi="Times New Roman" w:cs="Times New Roman"/>
                <w:sz w:val="24"/>
                <w:szCs w:val="24"/>
              </w:rPr>
              <w:t>диафестиваль</w:t>
            </w:r>
            <w:proofErr w:type="spellEnd"/>
            <w:r w:rsidR="00B97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B6">
              <w:rPr>
                <w:rFonts w:ascii="Times New Roman" w:hAnsi="Times New Roman" w:cs="Times New Roman"/>
                <w:sz w:val="24"/>
                <w:szCs w:val="24"/>
              </w:rPr>
              <w:t xml:space="preserve">создан банк </w:t>
            </w: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-диафильмов.</w:t>
            </w:r>
          </w:p>
          <w:p w:rsidR="00EC0B15" w:rsidRPr="00827B34" w:rsidRDefault="00013E5C" w:rsidP="00B971FA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Проведен выездной показ диафильмов в других образовательных учреждениях (демонстрацию проводят создатели – дети, родители, педагоги)</w:t>
            </w:r>
          </w:p>
        </w:tc>
      </w:tr>
      <w:tr w:rsidR="00013E5C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Отборочный тур участников </w:t>
            </w:r>
            <w:proofErr w:type="gramStart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районного</w:t>
            </w:r>
            <w:proofErr w:type="gramEnd"/>
            <w:r w:rsidR="004437D7" w:rsidRPr="00443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Определен круг участников фестиваля</w:t>
            </w:r>
          </w:p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C" w:rsidRPr="00827B34" w:rsidTr="00013E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диафестиваля</w:t>
            </w:r>
            <w:proofErr w:type="spellEnd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детских садов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5C" w:rsidRPr="00827B34" w:rsidRDefault="00B971FA" w:rsidP="00B97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банк </w:t>
            </w:r>
            <w:r w:rsidR="00013E5C"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-диафильмов</w:t>
            </w:r>
          </w:p>
          <w:p w:rsidR="00013E5C" w:rsidRPr="00827B34" w:rsidRDefault="00013E5C" w:rsidP="00B971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64687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проектов-победителей</w:t>
            </w:r>
          </w:p>
        </w:tc>
      </w:tr>
      <w:tr w:rsidR="00013E5C" w:rsidRPr="00827B34" w:rsidTr="00D63DE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этап - Оценка эффективности деятельности (июль 2015)</w:t>
            </w:r>
          </w:p>
        </w:tc>
      </w:tr>
      <w:tr w:rsidR="00013E5C" w:rsidRPr="00827B34" w:rsidTr="001057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_GoBack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отчетных материалов по проекту</w:t>
            </w:r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C" w:rsidRPr="00827B34" w:rsidRDefault="00013E5C" w:rsidP="00B97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Июль 2015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 xml:space="preserve"> диафильмов. Фото отчет  о проведении </w:t>
            </w:r>
            <w:r w:rsidRPr="00827B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7B34">
              <w:rPr>
                <w:rFonts w:ascii="Times New Roman" w:hAnsi="Times New Roman" w:cs="Times New Roman"/>
                <w:sz w:val="24"/>
                <w:szCs w:val="24"/>
              </w:rPr>
              <w:t>диафестиваля</w:t>
            </w:r>
            <w:proofErr w:type="spellEnd"/>
          </w:p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 кейс материалов по проекту для участия в «Ярмарке педагогических инноваций» </w:t>
            </w:r>
          </w:p>
          <w:p w:rsidR="00013E5C" w:rsidRPr="00827B34" w:rsidRDefault="00013E5C" w:rsidP="00B971F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по реализации проекта для представления на педагогическом совете ДОУ.</w:t>
            </w:r>
          </w:p>
          <w:p w:rsidR="00013E5C" w:rsidRPr="00827B34" w:rsidRDefault="00013E5C" w:rsidP="00B971FA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по реализации проекта для 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опубликования в педагогическом сообществе «Всероссийский Интернет-Педсовет» и на сайте для воспитателей «Дошколёнок.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13E5C" w:rsidRPr="00827B34" w:rsidRDefault="00013E5C" w:rsidP="00B971F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Фильмы-победители 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>диафестиваля</w:t>
            </w:r>
            <w:proofErr w:type="spellEnd"/>
            <w:r w:rsidRPr="0082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представлены к участию во всероссийском конкурсе детских диафильмов.</w:t>
            </w:r>
          </w:p>
        </w:tc>
      </w:tr>
    </w:tbl>
    <w:p w:rsidR="000470F1" w:rsidRPr="00827B34" w:rsidRDefault="000470F1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BE9" w:rsidRPr="00827B34" w:rsidRDefault="00646456" w:rsidP="00B971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8.</w:t>
      </w:r>
      <w:r w:rsidR="00813B07" w:rsidRPr="00827B34">
        <w:rPr>
          <w:rFonts w:ascii="Times New Roman" w:hAnsi="Times New Roman" w:cs="Times New Roman"/>
          <w:b/>
          <w:sz w:val="24"/>
          <w:szCs w:val="24"/>
        </w:rPr>
        <w:tab/>
      </w:r>
      <w:r w:rsidR="00976BE9" w:rsidRPr="00827B34">
        <w:rPr>
          <w:rFonts w:ascii="Times New Roman" w:hAnsi="Times New Roman" w:cs="Times New Roman"/>
          <w:b/>
          <w:sz w:val="24"/>
          <w:szCs w:val="24"/>
        </w:rPr>
        <w:t>Конечные результаты</w:t>
      </w:r>
    </w:p>
    <w:p w:rsidR="00976BE9" w:rsidRPr="00827B34" w:rsidRDefault="00976BE9" w:rsidP="00B971F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>Расширение границ реализации проекта за счет включения в него других дошкольных образовательных учреждений.</w:t>
      </w:r>
    </w:p>
    <w:p w:rsidR="00976BE9" w:rsidRPr="00827B34" w:rsidRDefault="00976BE9" w:rsidP="00B971F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Развитие технического мышления и творчества дошкольников посредством образовательных конструкторов, компьютеров и современного мультимедийного оборудования. </w:t>
      </w:r>
    </w:p>
    <w:p w:rsidR="00976BE9" w:rsidRPr="00827B34" w:rsidRDefault="00976BE9" w:rsidP="00B971F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827B34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827B34">
        <w:rPr>
          <w:rFonts w:ascii="Times New Roman" w:hAnsi="Times New Roman" w:cs="Times New Roman"/>
          <w:sz w:val="24"/>
          <w:szCs w:val="24"/>
        </w:rPr>
        <w:t xml:space="preserve"> диафильмов.</w:t>
      </w:r>
    </w:p>
    <w:p w:rsidR="00013E5C" w:rsidRPr="00827B34" w:rsidRDefault="00013E5C" w:rsidP="00B971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47" w:rsidRPr="00827B34" w:rsidRDefault="00646456" w:rsidP="00B971F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9.</w:t>
      </w:r>
      <w:r w:rsidR="00813B07" w:rsidRPr="00827B34">
        <w:rPr>
          <w:rFonts w:ascii="Times New Roman" w:hAnsi="Times New Roman" w:cs="Times New Roman"/>
          <w:b/>
          <w:sz w:val="24"/>
          <w:szCs w:val="24"/>
        </w:rPr>
        <w:tab/>
      </w:r>
      <w:r w:rsidR="00B70B47" w:rsidRPr="00827B34">
        <w:rPr>
          <w:rFonts w:ascii="Times New Roman" w:hAnsi="Times New Roman" w:cs="Times New Roman"/>
          <w:b/>
          <w:sz w:val="24"/>
          <w:szCs w:val="24"/>
        </w:rPr>
        <w:t>Критерии и показатели достижения результатов</w:t>
      </w:r>
    </w:p>
    <w:tbl>
      <w:tblPr>
        <w:tblW w:w="9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5"/>
        <w:gridCol w:w="4492"/>
      </w:tblGrid>
      <w:tr w:rsidR="0034571C" w:rsidRPr="00827B34" w:rsidTr="006927BB">
        <w:tc>
          <w:tcPr>
            <w:tcW w:w="2411" w:type="dxa"/>
            <w:vMerge w:val="restart"/>
          </w:tcPr>
          <w:p w:rsidR="0034571C" w:rsidRPr="0064687B" w:rsidRDefault="0034571C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467" w:type="dxa"/>
            <w:gridSpan w:val="2"/>
          </w:tcPr>
          <w:p w:rsidR="0034571C" w:rsidRPr="0064687B" w:rsidRDefault="0034571C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34571C" w:rsidRPr="00827B34" w:rsidTr="00013E5C">
        <w:tc>
          <w:tcPr>
            <w:tcW w:w="2411" w:type="dxa"/>
            <w:vMerge/>
          </w:tcPr>
          <w:p w:rsidR="0034571C" w:rsidRPr="0064687B" w:rsidRDefault="0034571C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4571C" w:rsidRPr="0064687B" w:rsidRDefault="0034571C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</w:t>
            </w:r>
          </w:p>
        </w:tc>
        <w:tc>
          <w:tcPr>
            <w:tcW w:w="4492" w:type="dxa"/>
          </w:tcPr>
          <w:p w:rsidR="0034571C" w:rsidRPr="0064687B" w:rsidRDefault="0034571C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</w:t>
            </w:r>
          </w:p>
        </w:tc>
      </w:tr>
      <w:tr w:rsidR="00082796" w:rsidRPr="00827B34" w:rsidTr="00013E5C">
        <w:tc>
          <w:tcPr>
            <w:tcW w:w="2411" w:type="dxa"/>
            <w:vMerge w:val="restart"/>
          </w:tcPr>
          <w:p w:rsidR="00082796" w:rsidRPr="0064687B" w:rsidRDefault="001A631F" w:rsidP="00B971FA">
            <w:pPr>
              <w:tabs>
                <w:tab w:val="left" w:pos="45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082796"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участников </w:t>
            </w:r>
            <w:r w:rsidR="008F7934" w:rsidRPr="006468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LEGO</w:t>
            </w:r>
            <w:r w:rsidR="006F2025" w:rsidRPr="006468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8F7934" w:rsidRPr="006468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диаф</w:t>
            </w:r>
            <w:r w:rsidR="00013E5C" w:rsidRPr="006468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естиваля</w:t>
            </w:r>
            <w:proofErr w:type="spellEnd"/>
          </w:p>
        </w:tc>
        <w:tc>
          <w:tcPr>
            <w:tcW w:w="2975" w:type="dxa"/>
          </w:tcPr>
          <w:p w:rsidR="00082796" w:rsidRPr="0064687B" w:rsidRDefault="008F7934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082796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в работу над созданием </w:t>
            </w:r>
            <w:proofErr w:type="gramStart"/>
            <w:r w:rsidRPr="00646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proofErr w:type="gramEnd"/>
            <w:r w:rsidRPr="0064687B">
              <w:rPr>
                <w:rFonts w:ascii="Times New Roman" w:hAnsi="Times New Roman" w:cs="Times New Roman"/>
                <w:bCs/>
                <w:sz w:val="24"/>
                <w:szCs w:val="24"/>
              </w:rPr>
              <w:t>диафильмов</w:t>
            </w:r>
          </w:p>
        </w:tc>
        <w:tc>
          <w:tcPr>
            <w:tcW w:w="4492" w:type="dxa"/>
          </w:tcPr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Охвач</w:t>
            </w:r>
            <w:r w:rsidR="008F7934" w:rsidRPr="0064687B">
              <w:rPr>
                <w:rFonts w:ascii="Times New Roman" w:hAnsi="Times New Roman" w:cs="Times New Roman"/>
                <w:sz w:val="24"/>
                <w:szCs w:val="24"/>
              </w:rPr>
              <w:t>ено 55% воспитанников</w:t>
            </w:r>
          </w:p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96" w:rsidRPr="00827B34" w:rsidTr="00013E5C">
        <w:tc>
          <w:tcPr>
            <w:tcW w:w="2411" w:type="dxa"/>
            <w:vMerge/>
          </w:tcPr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</w:tcPr>
          <w:p w:rsidR="00082796" w:rsidRPr="0064687B" w:rsidRDefault="005934FA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082796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в реализацию</w:t>
            </w:r>
            <w:r w:rsidR="00082796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92" w:type="dxa"/>
          </w:tcPr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100% педагогов реализуют проект</w:t>
            </w:r>
          </w:p>
          <w:p w:rsidR="001A631F" w:rsidRPr="0064687B" w:rsidRDefault="001A631F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96" w:rsidRPr="00827B34" w:rsidTr="00013E5C">
        <w:tc>
          <w:tcPr>
            <w:tcW w:w="2411" w:type="dxa"/>
            <w:vMerge/>
          </w:tcPr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</w:tcPr>
          <w:p w:rsidR="00082796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проекта партнеров</w:t>
            </w:r>
          </w:p>
        </w:tc>
        <w:tc>
          <w:tcPr>
            <w:tcW w:w="4492" w:type="dxa"/>
          </w:tcPr>
          <w:p w:rsidR="001A631F" w:rsidRPr="0064687B" w:rsidRDefault="00082796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ДОУ привлечены к  реализации </w:t>
            </w:r>
            <w:r w:rsidR="008F7934" w:rsidRPr="0064687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A631F" w:rsidRPr="0064687B" w:rsidRDefault="001A631F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образовательных </w:t>
            </w:r>
            <w:proofErr w:type="spellStart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педагогов района</w:t>
            </w:r>
          </w:p>
        </w:tc>
      </w:tr>
      <w:tr w:rsidR="005934FA" w:rsidRPr="00827B34" w:rsidTr="00013E5C">
        <w:tc>
          <w:tcPr>
            <w:tcW w:w="2411" w:type="dxa"/>
            <w:vMerge w:val="restart"/>
          </w:tcPr>
          <w:p w:rsidR="005934FA" w:rsidRPr="0064687B" w:rsidRDefault="00891C88" w:rsidP="00B971FA">
            <w:pPr>
              <w:pStyle w:val="a3"/>
              <w:tabs>
                <w:tab w:val="left" w:pos="458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и к</w:t>
            </w:r>
            <w:r w:rsidR="005934FA"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ачество </w:t>
            </w: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представленных </w:t>
            </w: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Lego</w:t>
            </w: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диафильмов</w:t>
            </w:r>
          </w:p>
        </w:tc>
        <w:tc>
          <w:tcPr>
            <w:tcW w:w="2975" w:type="dxa"/>
          </w:tcPr>
          <w:p w:rsidR="005934FA" w:rsidRPr="0064687B" w:rsidRDefault="005934FA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91C88" w:rsidRPr="0064687B">
              <w:rPr>
                <w:rFonts w:ascii="Times New Roman" w:hAnsi="Times New Roman" w:cs="Times New Roman"/>
                <w:sz w:val="24"/>
                <w:szCs w:val="24"/>
              </w:rPr>
              <w:t>диафильмов на основе командной работы</w:t>
            </w:r>
          </w:p>
        </w:tc>
        <w:tc>
          <w:tcPr>
            <w:tcW w:w="4492" w:type="dxa"/>
          </w:tcPr>
          <w:p w:rsidR="005934FA" w:rsidRPr="0064687B" w:rsidRDefault="005934FA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не менее 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</w:t>
            </w:r>
            <w:r w:rsidR="004437D7" w:rsidRP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8" w:rsidRPr="0064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91C88" w:rsidRPr="0064687B">
              <w:rPr>
                <w:rFonts w:ascii="Times New Roman" w:hAnsi="Times New Roman" w:cs="Times New Roman"/>
                <w:sz w:val="24"/>
                <w:szCs w:val="24"/>
              </w:rPr>
              <w:t>- диафильмов</w:t>
            </w:r>
          </w:p>
          <w:p w:rsidR="005934FA" w:rsidRPr="0064687B" w:rsidRDefault="00567012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Создано 12</w:t>
            </w:r>
            <w:r w:rsidR="004437D7" w:rsidRP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="0034571C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6927BB" w:rsidRPr="0064687B" w:rsidRDefault="005934FA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Создано 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представлено детско-родительскому сообществу на уровне района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7D7" w:rsidRP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диафильмов</w:t>
            </w:r>
            <w:r w:rsidR="00C91A87" w:rsidRPr="00646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4FA" w:rsidRPr="00827B34" w:rsidTr="00013E5C">
        <w:tc>
          <w:tcPr>
            <w:tcW w:w="2411" w:type="dxa"/>
            <w:vMerge/>
          </w:tcPr>
          <w:p w:rsidR="005934FA" w:rsidRPr="0064687B" w:rsidRDefault="005934FA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</w:tcPr>
          <w:p w:rsidR="005934FA" w:rsidRPr="0064687B" w:rsidRDefault="00C91A87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и родителей</w:t>
            </w:r>
          </w:p>
        </w:tc>
        <w:tc>
          <w:tcPr>
            <w:tcW w:w="4492" w:type="dxa"/>
          </w:tcPr>
          <w:p w:rsidR="006927BB" w:rsidRPr="0064687B" w:rsidRDefault="0034571C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proofErr w:type="gramEnd"/>
            <w:r w:rsidR="004437D7" w:rsidRP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педагогов района</w:t>
            </w:r>
          </w:p>
        </w:tc>
      </w:tr>
      <w:tr w:rsidR="005934FA" w:rsidRPr="00827B34" w:rsidTr="00013E5C">
        <w:tc>
          <w:tcPr>
            <w:tcW w:w="2411" w:type="dxa"/>
            <w:vMerge/>
          </w:tcPr>
          <w:p w:rsidR="005934FA" w:rsidRPr="0064687B" w:rsidRDefault="005934FA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</w:tcPr>
          <w:p w:rsidR="005934FA" w:rsidRPr="0064687B" w:rsidRDefault="005934FA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5009EA" w:rsidRPr="0064687B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проявляющих особый интерес к 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</w:t>
            </w:r>
            <w:proofErr w:type="gramStart"/>
            <w:r w:rsidR="00567012" w:rsidRPr="00646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LEGO</w:t>
            </w:r>
            <w:proofErr w:type="gramEnd"/>
            <w:r w:rsidR="00567012" w:rsidRPr="0064687B">
              <w:rPr>
                <w:rFonts w:ascii="Times New Roman" w:hAnsi="Times New Roman" w:cs="Times New Roman"/>
                <w:bCs/>
                <w:sz w:val="24"/>
                <w:szCs w:val="24"/>
              </w:rPr>
              <w:t>диафильмов</w:t>
            </w:r>
          </w:p>
        </w:tc>
        <w:tc>
          <w:tcPr>
            <w:tcW w:w="4492" w:type="dxa"/>
          </w:tcPr>
          <w:p w:rsidR="005934FA" w:rsidRPr="0064687B" w:rsidRDefault="00C91A87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>овано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="00B9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5 краткосрочных образовательных практик 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для не менее 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5934FA" w:rsidRPr="00827B34" w:rsidTr="00013E5C">
        <w:tc>
          <w:tcPr>
            <w:tcW w:w="2411" w:type="dxa"/>
            <w:vMerge w:val="restart"/>
          </w:tcPr>
          <w:p w:rsidR="005934FA" w:rsidRPr="0064687B" w:rsidRDefault="00891C88" w:rsidP="00B971F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Результативность </w:t>
            </w:r>
            <w:r w:rsidR="00436DA3" w:rsidRPr="00646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2975" w:type="dxa"/>
            <w:tcBorders>
              <w:bottom w:val="nil"/>
            </w:tcBorders>
          </w:tcPr>
          <w:p w:rsidR="005934FA" w:rsidRPr="0064687B" w:rsidRDefault="004437D7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среды,  обеспечивающей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</w:t>
            </w:r>
            <w:r w:rsidRPr="0044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8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4492" w:type="dxa"/>
            <w:tcBorders>
              <w:bottom w:val="nil"/>
            </w:tcBorders>
          </w:tcPr>
          <w:p w:rsidR="005934FA" w:rsidRPr="0064687B" w:rsidRDefault="00891C88" w:rsidP="00B97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оздана</w:t>
            </w:r>
            <w:proofErr w:type="gramEnd"/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 мобильная «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 w:rsidR="005934FA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» из </w:t>
            </w:r>
            <w:r w:rsidR="008E5D8E" w:rsidRPr="0064687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36DA3" w:rsidRPr="00646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9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4FA" w:rsidRPr="0064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567012" w:rsidRPr="0064687B">
              <w:rPr>
                <w:rFonts w:ascii="Times New Roman" w:hAnsi="Times New Roman" w:cs="Times New Roman"/>
                <w:sz w:val="24"/>
                <w:szCs w:val="24"/>
              </w:rPr>
              <w:t>диафильмов</w:t>
            </w:r>
          </w:p>
          <w:p w:rsidR="005934FA" w:rsidRPr="0064687B" w:rsidRDefault="005934FA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37" w:rsidRPr="00827B34" w:rsidTr="00013E5C">
        <w:trPr>
          <w:trHeight w:val="73"/>
        </w:trPr>
        <w:tc>
          <w:tcPr>
            <w:tcW w:w="2411" w:type="dxa"/>
            <w:vMerge/>
          </w:tcPr>
          <w:p w:rsidR="00200F37" w:rsidRPr="00827B34" w:rsidRDefault="00200F37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200F37" w:rsidRPr="00827B34" w:rsidRDefault="00200F37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nil"/>
            </w:tcBorders>
          </w:tcPr>
          <w:p w:rsidR="00200F37" w:rsidRPr="00827B34" w:rsidRDefault="00200F37" w:rsidP="00B971F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4D" w:rsidRPr="00827B34" w:rsidRDefault="006A454D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47" w:rsidRPr="00827B34" w:rsidRDefault="00646456" w:rsidP="00B971F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10.</w:t>
      </w:r>
      <w:r w:rsidR="00891C88" w:rsidRPr="00827B34">
        <w:rPr>
          <w:rFonts w:ascii="Times New Roman" w:hAnsi="Times New Roman" w:cs="Times New Roman"/>
          <w:b/>
          <w:sz w:val="24"/>
          <w:szCs w:val="24"/>
        </w:rPr>
        <w:tab/>
      </w:r>
      <w:r w:rsidR="00B70B47" w:rsidRPr="00827B34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</w:t>
      </w:r>
    </w:p>
    <w:p w:rsidR="006F2025" w:rsidRPr="00827B34" w:rsidRDefault="00976BE9" w:rsidP="00B971FA">
      <w:pPr>
        <w:pStyle w:val="a4"/>
        <w:spacing w:before="0" w:beforeAutospacing="0" w:after="0" w:afterAutospacing="0" w:line="276" w:lineRule="auto"/>
        <w:ind w:firstLine="567"/>
        <w:jc w:val="both"/>
      </w:pPr>
      <w:r w:rsidRPr="00827B34">
        <w:t xml:space="preserve">Проведение мастер-классов по проведению </w:t>
      </w:r>
      <w:proofErr w:type="spellStart"/>
      <w:r w:rsidRPr="00827B34">
        <w:t>диафестивалей</w:t>
      </w:r>
      <w:proofErr w:type="spellEnd"/>
      <w:r w:rsidRPr="00827B34">
        <w:t xml:space="preserve"> для педагогов района и города. </w:t>
      </w:r>
    </w:p>
    <w:p w:rsidR="00B971FA" w:rsidRDefault="00B971FA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FA" w:rsidRDefault="00B971FA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3DE" w:rsidRDefault="00C873DE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3DE" w:rsidRDefault="00C873DE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3DE" w:rsidRDefault="00C873DE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3DE" w:rsidRDefault="00C873DE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05B" w:rsidRPr="00B971FA" w:rsidRDefault="0029205B" w:rsidP="00B97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3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A7AEB" w:rsidRPr="0064687B" w:rsidRDefault="00FA7AEB" w:rsidP="00B971FA">
      <w:pPr>
        <w:pStyle w:val="a4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D403E1" w:rsidRPr="0064687B" w:rsidRDefault="00D403E1" w:rsidP="00B971FA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567"/>
        <w:jc w:val="both"/>
      </w:pPr>
      <w:r w:rsidRPr="0064687B">
        <w:rPr>
          <w:iCs/>
        </w:rPr>
        <w:t>Выготский Л.С.</w:t>
      </w:r>
      <w:r w:rsidRPr="0064687B">
        <w:t> Воображение и творчество в детском возрасте. Психологический очерк. 3-е изд. М. Просвещение, 1991.</w:t>
      </w:r>
    </w:p>
    <w:p w:rsidR="00034314" w:rsidRPr="0064687B" w:rsidRDefault="00743748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64687B">
        <w:rPr>
          <w:b w:val="0"/>
          <w:sz w:val="24"/>
          <w:szCs w:val="24"/>
        </w:rPr>
        <w:t>Конструируем: играем, учимся: Учебное пособие.- М.: ИНТ, 1996.-14 с.</w:t>
      </w:r>
    </w:p>
    <w:p w:rsidR="00037CF4" w:rsidRPr="0064687B" w:rsidRDefault="008F7934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64687B">
        <w:rPr>
          <w:b w:val="0"/>
          <w:iCs/>
          <w:sz w:val="24"/>
          <w:szCs w:val="24"/>
        </w:rPr>
        <w:t>Кузнецова М.В.</w:t>
      </w:r>
      <w:r w:rsidRPr="0064687B">
        <w:rPr>
          <w:b w:val="0"/>
          <w:sz w:val="24"/>
          <w:szCs w:val="24"/>
        </w:rPr>
        <w:t>«Внедрение анимационных технологий в учебную деятельность – один из наиболее оптимальных инновационных инструментов обучения и воспитания детей». НОУ ВПО «ИСЭПИМ». Институт социально-экономического прогнозирования и моделирования. М.: 2012 г.\</w:t>
      </w:r>
    </w:p>
    <w:p w:rsidR="00743748" w:rsidRPr="0064687B" w:rsidRDefault="006F2025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64687B">
        <w:rPr>
          <w:b w:val="0"/>
          <w:sz w:val="24"/>
          <w:szCs w:val="24"/>
        </w:rPr>
        <w:t xml:space="preserve">Селезнёва Г.А. </w:t>
      </w:r>
      <w:r w:rsidR="00743748" w:rsidRPr="0064687B">
        <w:rPr>
          <w:b w:val="0"/>
          <w:sz w:val="24"/>
          <w:szCs w:val="24"/>
        </w:rPr>
        <w:t>Сборник материалов «Игры» для руководителей  Центров развивающих игр   (</w:t>
      </w:r>
      <w:proofErr w:type="spellStart"/>
      <w:r w:rsidR="00743748" w:rsidRPr="0064687B">
        <w:rPr>
          <w:b w:val="0"/>
          <w:sz w:val="24"/>
          <w:szCs w:val="24"/>
        </w:rPr>
        <w:t>Леготека</w:t>
      </w:r>
      <w:proofErr w:type="spellEnd"/>
      <w:r w:rsidR="00743748" w:rsidRPr="0064687B">
        <w:rPr>
          <w:b w:val="0"/>
          <w:sz w:val="24"/>
          <w:szCs w:val="24"/>
        </w:rPr>
        <w:t>) – М., 2007.-44с.</w:t>
      </w:r>
    </w:p>
    <w:p w:rsidR="006F622D" w:rsidRPr="0064687B" w:rsidRDefault="006F622D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64687B">
        <w:rPr>
          <w:b w:val="0"/>
          <w:sz w:val="24"/>
          <w:szCs w:val="24"/>
        </w:rPr>
        <w:t>Сборник материалов международной конференции «Педагогический процесс,как непрерывное развитие творческого потенц</w:t>
      </w:r>
      <w:r w:rsidR="006F2025" w:rsidRPr="0064687B">
        <w:rPr>
          <w:b w:val="0"/>
          <w:sz w:val="24"/>
          <w:szCs w:val="24"/>
        </w:rPr>
        <w:t>иала личности» Москва</w:t>
      </w:r>
      <w:r w:rsidRPr="0064687B">
        <w:rPr>
          <w:b w:val="0"/>
          <w:sz w:val="24"/>
          <w:szCs w:val="24"/>
        </w:rPr>
        <w:t>: МГИУ, 1998г.</w:t>
      </w:r>
    </w:p>
    <w:p w:rsidR="0064687B" w:rsidRPr="0064687B" w:rsidRDefault="00E756E6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64687B">
        <w:rPr>
          <w:b w:val="0"/>
          <w:sz w:val="24"/>
          <w:szCs w:val="24"/>
        </w:rPr>
        <w:t>Стратегия развития образования города Перми до 2030 года</w:t>
      </w:r>
    </w:p>
    <w:p w:rsidR="0064687B" w:rsidRPr="0064687B" w:rsidRDefault="003120D3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rStyle w:val="a7"/>
          <w:b w:val="0"/>
          <w:color w:val="auto"/>
          <w:sz w:val="24"/>
          <w:szCs w:val="24"/>
          <w:u w:val="none"/>
        </w:rPr>
      </w:pPr>
      <w:hyperlink r:id="rId9" w:history="1">
        <w:r w:rsidR="006F2025" w:rsidRPr="0064687B">
          <w:rPr>
            <w:rStyle w:val="a7"/>
            <w:b w:val="0"/>
            <w:color w:val="auto"/>
            <w:sz w:val="24"/>
            <w:szCs w:val="24"/>
          </w:rPr>
          <w:t>http://int-edu.ru</w:t>
        </w:r>
      </w:hyperlink>
    </w:p>
    <w:p w:rsidR="0064687B" w:rsidRPr="0064687B" w:rsidRDefault="003120D3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rStyle w:val="a7"/>
          <w:b w:val="0"/>
          <w:color w:val="auto"/>
          <w:sz w:val="24"/>
          <w:szCs w:val="24"/>
          <w:u w:val="none"/>
        </w:rPr>
      </w:pPr>
      <w:hyperlink r:id="rId10" w:history="1">
        <w:r w:rsidR="006F2025" w:rsidRPr="0064687B">
          <w:rPr>
            <w:rStyle w:val="a7"/>
            <w:b w:val="0"/>
            <w:color w:val="auto"/>
            <w:sz w:val="24"/>
            <w:szCs w:val="24"/>
          </w:rPr>
          <w:t>http://youtu.be</w:t>
        </w:r>
      </w:hyperlink>
    </w:p>
    <w:p w:rsidR="0064687B" w:rsidRPr="0064687B" w:rsidRDefault="003120D3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rStyle w:val="a7"/>
          <w:b w:val="0"/>
          <w:color w:val="auto"/>
          <w:sz w:val="24"/>
          <w:szCs w:val="24"/>
          <w:u w:val="none"/>
        </w:rPr>
      </w:pPr>
      <w:hyperlink r:id="rId11" w:history="1"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http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://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www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movavi</w:t>
        </w:r>
        <w:proofErr w:type="spellEnd"/>
        <w:r w:rsidR="006F2025" w:rsidRPr="0064687B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6F2025" w:rsidRPr="0064687B">
          <w:rPr>
            <w:rStyle w:val="a7"/>
            <w:b w:val="0"/>
            <w:color w:val="auto"/>
            <w:sz w:val="24"/>
            <w:szCs w:val="24"/>
          </w:rPr>
          <w:t>/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support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/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how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-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to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/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how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-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to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-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create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-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cartoons</w:t>
        </w:r>
        <w:r w:rsidR="006F2025" w:rsidRPr="0064687B">
          <w:rPr>
            <w:rStyle w:val="a7"/>
            <w:b w:val="0"/>
            <w:color w:val="auto"/>
            <w:sz w:val="24"/>
            <w:szCs w:val="24"/>
          </w:rPr>
          <w:t>.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html</w:t>
        </w:r>
      </w:hyperlink>
    </w:p>
    <w:p w:rsidR="006F2025" w:rsidRPr="002041DF" w:rsidRDefault="003120D3" w:rsidP="00B971FA">
      <w:pPr>
        <w:pStyle w:val="a8"/>
        <w:numPr>
          <w:ilvl w:val="0"/>
          <w:numId w:val="12"/>
        </w:numPr>
        <w:spacing w:line="276" w:lineRule="auto"/>
        <w:ind w:left="0" w:firstLine="567"/>
        <w:contextualSpacing/>
        <w:jc w:val="both"/>
        <w:rPr>
          <w:rStyle w:val="a7"/>
          <w:b w:val="0"/>
          <w:color w:val="auto"/>
          <w:sz w:val="24"/>
          <w:szCs w:val="24"/>
          <w:u w:val="none"/>
        </w:rPr>
      </w:pPr>
      <w:hyperlink r:id="rId12" w:history="1"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http</w:t>
        </w:r>
        <w:r w:rsidR="006F2025" w:rsidRPr="002041DF">
          <w:rPr>
            <w:rStyle w:val="a7"/>
            <w:b w:val="0"/>
            <w:color w:val="auto"/>
            <w:sz w:val="24"/>
            <w:szCs w:val="24"/>
          </w:rPr>
          <w:t>://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mult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parad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.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ru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/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video</w:t>
        </w:r>
        <w:r w:rsidR="006F2025" w:rsidRPr="002041DF">
          <w:rPr>
            <w:rStyle w:val="a7"/>
            <w:b w:val="0"/>
            <w:color w:val="auto"/>
            <w:sz w:val="24"/>
            <w:szCs w:val="24"/>
          </w:rPr>
          <w:t>/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razvivaushie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/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kak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snimat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multiki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lego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samomu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podrobnaja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-</w:t>
        </w:r>
        <w:proofErr w:type="spellStart"/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instruktsija</w:t>
        </w:r>
        <w:proofErr w:type="spellEnd"/>
        <w:r w:rsidR="006F2025" w:rsidRPr="002041DF">
          <w:rPr>
            <w:rStyle w:val="a7"/>
            <w:b w:val="0"/>
            <w:color w:val="auto"/>
            <w:sz w:val="24"/>
            <w:szCs w:val="24"/>
          </w:rPr>
          <w:t>.</w:t>
        </w:r>
        <w:r w:rsidR="006F2025" w:rsidRPr="0064687B">
          <w:rPr>
            <w:rStyle w:val="a7"/>
            <w:b w:val="0"/>
            <w:color w:val="auto"/>
            <w:sz w:val="24"/>
            <w:szCs w:val="24"/>
            <w:lang w:val="en-US"/>
          </w:rPr>
          <w:t>html</w:t>
        </w:r>
      </w:hyperlink>
    </w:p>
    <w:p w:rsidR="00C47CEF" w:rsidRPr="002041DF" w:rsidRDefault="00C47CEF" w:rsidP="00B971FA">
      <w:pPr>
        <w:pStyle w:val="a8"/>
        <w:spacing w:line="276" w:lineRule="auto"/>
        <w:ind w:firstLine="567"/>
        <w:contextualSpacing/>
        <w:jc w:val="both"/>
        <w:rPr>
          <w:b w:val="0"/>
          <w:sz w:val="24"/>
          <w:szCs w:val="24"/>
        </w:rPr>
      </w:pPr>
    </w:p>
    <w:sectPr w:rsidR="00C47CEF" w:rsidRPr="002041DF" w:rsidSect="00B971FA">
      <w:pgSz w:w="11906" w:h="16838"/>
      <w:pgMar w:top="567" w:right="851" w:bottom="568" w:left="1701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D3" w:rsidRDefault="003120D3" w:rsidP="00FA28B9">
      <w:pPr>
        <w:spacing w:after="0" w:line="240" w:lineRule="auto"/>
      </w:pPr>
      <w:r>
        <w:separator/>
      </w:r>
    </w:p>
  </w:endnote>
  <w:endnote w:type="continuationSeparator" w:id="0">
    <w:p w:rsidR="003120D3" w:rsidRDefault="003120D3" w:rsidP="00F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D3" w:rsidRDefault="003120D3" w:rsidP="00FA28B9">
      <w:pPr>
        <w:spacing w:after="0" w:line="240" w:lineRule="auto"/>
      </w:pPr>
      <w:r>
        <w:separator/>
      </w:r>
    </w:p>
  </w:footnote>
  <w:footnote w:type="continuationSeparator" w:id="0">
    <w:p w:rsidR="003120D3" w:rsidRDefault="003120D3" w:rsidP="00F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F31"/>
    <w:multiLevelType w:val="hybridMultilevel"/>
    <w:tmpl w:val="41B64FBC"/>
    <w:lvl w:ilvl="0" w:tplc="4DDC5E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648"/>
    <w:multiLevelType w:val="hybridMultilevel"/>
    <w:tmpl w:val="0700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2F3"/>
    <w:multiLevelType w:val="hybridMultilevel"/>
    <w:tmpl w:val="C144F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1044"/>
    <w:multiLevelType w:val="hybridMultilevel"/>
    <w:tmpl w:val="274AAF6A"/>
    <w:lvl w:ilvl="0" w:tplc="17440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58B"/>
    <w:multiLevelType w:val="hybridMultilevel"/>
    <w:tmpl w:val="A3EE9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244C5"/>
    <w:multiLevelType w:val="hybridMultilevel"/>
    <w:tmpl w:val="D2F6D9F2"/>
    <w:lvl w:ilvl="0" w:tplc="CB0052F8">
      <w:start w:val="1"/>
      <w:numFmt w:val="decimal"/>
      <w:lvlText w:val="%1."/>
      <w:lvlJc w:val="left"/>
      <w:pPr>
        <w:ind w:left="1575" w:hanging="12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F5255"/>
    <w:multiLevelType w:val="hybridMultilevel"/>
    <w:tmpl w:val="95FE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33115"/>
    <w:multiLevelType w:val="hybridMultilevel"/>
    <w:tmpl w:val="83689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B6CE1"/>
    <w:multiLevelType w:val="hybridMultilevel"/>
    <w:tmpl w:val="BC4414E0"/>
    <w:lvl w:ilvl="0" w:tplc="7F5C55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BE33BE"/>
    <w:multiLevelType w:val="hybridMultilevel"/>
    <w:tmpl w:val="8AC2A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B3F0F"/>
    <w:multiLevelType w:val="hybridMultilevel"/>
    <w:tmpl w:val="83689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F10B69"/>
    <w:multiLevelType w:val="hybridMultilevel"/>
    <w:tmpl w:val="D604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61E5A"/>
    <w:multiLevelType w:val="hybridMultilevel"/>
    <w:tmpl w:val="04FA5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034D5"/>
    <w:multiLevelType w:val="hybridMultilevel"/>
    <w:tmpl w:val="774E7056"/>
    <w:lvl w:ilvl="0" w:tplc="5ED2FCA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6576F9"/>
    <w:multiLevelType w:val="hybridMultilevel"/>
    <w:tmpl w:val="01E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45D1F"/>
    <w:multiLevelType w:val="hybridMultilevel"/>
    <w:tmpl w:val="0DEE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4BC8"/>
    <w:multiLevelType w:val="hybridMultilevel"/>
    <w:tmpl w:val="92F8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27EDC"/>
    <w:multiLevelType w:val="hybridMultilevel"/>
    <w:tmpl w:val="1CF4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91C67"/>
    <w:multiLevelType w:val="hybridMultilevel"/>
    <w:tmpl w:val="96085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C67DB"/>
    <w:multiLevelType w:val="hybridMultilevel"/>
    <w:tmpl w:val="EE200154"/>
    <w:lvl w:ilvl="0" w:tplc="326816F4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1371CB"/>
    <w:multiLevelType w:val="hybridMultilevel"/>
    <w:tmpl w:val="4F54A378"/>
    <w:lvl w:ilvl="0" w:tplc="CB644C58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D229B0"/>
    <w:multiLevelType w:val="hybridMultilevel"/>
    <w:tmpl w:val="BC4414E0"/>
    <w:lvl w:ilvl="0" w:tplc="7F5C55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23505B"/>
    <w:multiLevelType w:val="hybridMultilevel"/>
    <w:tmpl w:val="799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642F4"/>
    <w:multiLevelType w:val="hybridMultilevel"/>
    <w:tmpl w:val="AE8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CB90F26"/>
    <w:multiLevelType w:val="hybridMultilevel"/>
    <w:tmpl w:val="B5144E3C"/>
    <w:lvl w:ilvl="0" w:tplc="50CC1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2"/>
  </w:num>
  <w:num w:numId="5">
    <w:abstractNumId w:val="15"/>
  </w:num>
  <w:num w:numId="6">
    <w:abstractNumId w:val="14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2"/>
  </w:num>
  <w:num w:numId="17">
    <w:abstractNumId w:val="19"/>
  </w:num>
  <w:num w:numId="18">
    <w:abstractNumId w:val="23"/>
  </w:num>
  <w:num w:numId="19">
    <w:abstractNumId w:val="24"/>
  </w:num>
  <w:num w:numId="20">
    <w:abstractNumId w:val="13"/>
  </w:num>
  <w:num w:numId="21">
    <w:abstractNumId w:val="12"/>
  </w:num>
  <w:num w:numId="22">
    <w:abstractNumId w:val="21"/>
  </w:num>
  <w:num w:numId="23">
    <w:abstractNumId w:val="8"/>
  </w:num>
  <w:num w:numId="24">
    <w:abstractNumId w:val="7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CEF"/>
    <w:rsid w:val="00013E5C"/>
    <w:rsid w:val="00014B2D"/>
    <w:rsid w:val="000153B0"/>
    <w:rsid w:val="00015B6E"/>
    <w:rsid w:val="00016DAE"/>
    <w:rsid w:val="000211BE"/>
    <w:rsid w:val="0002334A"/>
    <w:rsid w:val="00033C55"/>
    <w:rsid w:val="00034314"/>
    <w:rsid w:val="00034972"/>
    <w:rsid w:val="00037CF4"/>
    <w:rsid w:val="000467D6"/>
    <w:rsid w:val="000470F1"/>
    <w:rsid w:val="00047803"/>
    <w:rsid w:val="00055C6D"/>
    <w:rsid w:val="000666DF"/>
    <w:rsid w:val="00082796"/>
    <w:rsid w:val="00092676"/>
    <w:rsid w:val="00097F55"/>
    <w:rsid w:val="000A461F"/>
    <w:rsid w:val="000B554E"/>
    <w:rsid w:val="000D2CBC"/>
    <w:rsid w:val="000D5086"/>
    <w:rsid w:val="000F5081"/>
    <w:rsid w:val="001057F6"/>
    <w:rsid w:val="00107199"/>
    <w:rsid w:val="00112DB7"/>
    <w:rsid w:val="00114C72"/>
    <w:rsid w:val="00116C10"/>
    <w:rsid w:val="00126945"/>
    <w:rsid w:val="00152FE7"/>
    <w:rsid w:val="00156122"/>
    <w:rsid w:val="00172ECD"/>
    <w:rsid w:val="00174DD7"/>
    <w:rsid w:val="0018147B"/>
    <w:rsid w:val="001818B6"/>
    <w:rsid w:val="00191028"/>
    <w:rsid w:val="0019732A"/>
    <w:rsid w:val="001A4F89"/>
    <w:rsid w:val="001A52AA"/>
    <w:rsid w:val="001A5AD4"/>
    <w:rsid w:val="001A631F"/>
    <w:rsid w:val="001D5F63"/>
    <w:rsid w:val="001D74DD"/>
    <w:rsid w:val="001E0268"/>
    <w:rsid w:val="00200F37"/>
    <w:rsid w:val="002041DF"/>
    <w:rsid w:val="002102A0"/>
    <w:rsid w:val="0023495F"/>
    <w:rsid w:val="00244BEC"/>
    <w:rsid w:val="002537C0"/>
    <w:rsid w:val="00255642"/>
    <w:rsid w:val="00264EF4"/>
    <w:rsid w:val="002672C6"/>
    <w:rsid w:val="002905C3"/>
    <w:rsid w:val="0029205B"/>
    <w:rsid w:val="002954D9"/>
    <w:rsid w:val="00295731"/>
    <w:rsid w:val="00297E6E"/>
    <w:rsid w:val="002A2364"/>
    <w:rsid w:val="002A28B0"/>
    <w:rsid w:val="002A494D"/>
    <w:rsid w:val="002B4C83"/>
    <w:rsid w:val="002B524A"/>
    <w:rsid w:val="002D124A"/>
    <w:rsid w:val="002E2310"/>
    <w:rsid w:val="002F1E04"/>
    <w:rsid w:val="002F47FC"/>
    <w:rsid w:val="002F7A3E"/>
    <w:rsid w:val="003120D3"/>
    <w:rsid w:val="00312DDA"/>
    <w:rsid w:val="00315B70"/>
    <w:rsid w:val="00326953"/>
    <w:rsid w:val="003337C6"/>
    <w:rsid w:val="0033524D"/>
    <w:rsid w:val="00341964"/>
    <w:rsid w:val="0034571C"/>
    <w:rsid w:val="00374F66"/>
    <w:rsid w:val="00384A79"/>
    <w:rsid w:val="00397D2C"/>
    <w:rsid w:val="003A02EA"/>
    <w:rsid w:val="003A443F"/>
    <w:rsid w:val="003B1C10"/>
    <w:rsid w:val="003B41BC"/>
    <w:rsid w:val="003C33C4"/>
    <w:rsid w:val="003C46D8"/>
    <w:rsid w:val="003D099D"/>
    <w:rsid w:val="003E3E98"/>
    <w:rsid w:val="003F5E5C"/>
    <w:rsid w:val="00411F0E"/>
    <w:rsid w:val="0041613B"/>
    <w:rsid w:val="004166F3"/>
    <w:rsid w:val="00416D43"/>
    <w:rsid w:val="00436DA3"/>
    <w:rsid w:val="004433EB"/>
    <w:rsid w:val="004437D7"/>
    <w:rsid w:val="0045036B"/>
    <w:rsid w:val="00450897"/>
    <w:rsid w:val="00450CE6"/>
    <w:rsid w:val="00456224"/>
    <w:rsid w:val="004648C5"/>
    <w:rsid w:val="00470579"/>
    <w:rsid w:val="00476B7C"/>
    <w:rsid w:val="00483131"/>
    <w:rsid w:val="00486E26"/>
    <w:rsid w:val="00494013"/>
    <w:rsid w:val="004A158C"/>
    <w:rsid w:val="004B4122"/>
    <w:rsid w:val="004D04A0"/>
    <w:rsid w:val="004D32B1"/>
    <w:rsid w:val="004D68D2"/>
    <w:rsid w:val="004E3AC7"/>
    <w:rsid w:val="004E6A39"/>
    <w:rsid w:val="004E7B9C"/>
    <w:rsid w:val="004F08DA"/>
    <w:rsid w:val="004F55B6"/>
    <w:rsid w:val="005009EA"/>
    <w:rsid w:val="0050144C"/>
    <w:rsid w:val="005039D4"/>
    <w:rsid w:val="00506CEF"/>
    <w:rsid w:val="005075AB"/>
    <w:rsid w:val="0051195F"/>
    <w:rsid w:val="00516077"/>
    <w:rsid w:val="00517BAA"/>
    <w:rsid w:val="0053247B"/>
    <w:rsid w:val="005378C1"/>
    <w:rsid w:val="00541F4F"/>
    <w:rsid w:val="00550AEE"/>
    <w:rsid w:val="00551215"/>
    <w:rsid w:val="0055799B"/>
    <w:rsid w:val="00562870"/>
    <w:rsid w:val="00563DAF"/>
    <w:rsid w:val="00567012"/>
    <w:rsid w:val="00575A9B"/>
    <w:rsid w:val="00583E71"/>
    <w:rsid w:val="005903B1"/>
    <w:rsid w:val="005934FA"/>
    <w:rsid w:val="00595C9A"/>
    <w:rsid w:val="005A000D"/>
    <w:rsid w:val="005A0801"/>
    <w:rsid w:val="005A157A"/>
    <w:rsid w:val="005A3754"/>
    <w:rsid w:val="005B3CC6"/>
    <w:rsid w:val="005B4819"/>
    <w:rsid w:val="005D6132"/>
    <w:rsid w:val="005E0BED"/>
    <w:rsid w:val="00615361"/>
    <w:rsid w:val="00622A12"/>
    <w:rsid w:val="006374C5"/>
    <w:rsid w:val="0064270E"/>
    <w:rsid w:val="00646456"/>
    <w:rsid w:val="0064687B"/>
    <w:rsid w:val="00653C07"/>
    <w:rsid w:val="006548DA"/>
    <w:rsid w:val="00656B4E"/>
    <w:rsid w:val="00663FCD"/>
    <w:rsid w:val="00671196"/>
    <w:rsid w:val="0067514B"/>
    <w:rsid w:val="006927BB"/>
    <w:rsid w:val="006A454D"/>
    <w:rsid w:val="006A605D"/>
    <w:rsid w:val="006A6493"/>
    <w:rsid w:val="006B3228"/>
    <w:rsid w:val="006D2EE3"/>
    <w:rsid w:val="006F2025"/>
    <w:rsid w:val="006F622D"/>
    <w:rsid w:val="0070250F"/>
    <w:rsid w:val="00742A6A"/>
    <w:rsid w:val="00743748"/>
    <w:rsid w:val="007447AA"/>
    <w:rsid w:val="00754363"/>
    <w:rsid w:val="007602BC"/>
    <w:rsid w:val="0076219F"/>
    <w:rsid w:val="00770DFD"/>
    <w:rsid w:val="0077135B"/>
    <w:rsid w:val="0078767F"/>
    <w:rsid w:val="00792EBC"/>
    <w:rsid w:val="007B3649"/>
    <w:rsid w:val="007C2300"/>
    <w:rsid w:val="007C4122"/>
    <w:rsid w:val="007D542E"/>
    <w:rsid w:val="007E5305"/>
    <w:rsid w:val="007E61D1"/>
    <w:rsid w:val="007F4A96"/>
    <w:rsid w:val="007F5E44"/>
    <w:rsid w:val="00803551"/>
    <w:rsid w:val="008124F2"/>
    <w:rsid w:val="00813B07"/>
    <w:rsid w:val="0081686D"/>
    <w:rsid w:val="0081762B"/>
    <w:rsid w:val="0082127A"/>
    <w:rsid w:val="00821424"/>
    <w:rsid w:val="00827B34"/>
    <w:rsid w:val="0084744D"/>
    <w:rsid w:val="00873735"/>
    <w:rsid w:val="00877352"/>
    <w:rsid w:val="008832BB"/>
    <w:rsid w:val="00891C88"/>
    <w:rsid w:val="008A3F98"/>
    <w:rsid w:val="008C3720"/>
    <w:rsid w:val="008C7263"/>
    <w:rsid w:val="008E145C"/>
    <w:rsid w:val="008E5D8E"/>
    <w:rsid w:val="008F7427"/>
    <w:rsid w:val="008F7934"/>
    <w:rsid w:val="00901789"/>
    <w:rsid w:val="00904DA6"/>
    <w:rsid w:val="009060B4"/>
    <w:rsid w:val="0091743C"/>
    <w:rsid w:val="00947CBD"/>
    <w:rsid w:val="00956EC1"/>
    <w:rsid w:val="0097125A"/>
    <w:rsid w:val="00975CC9"/>
    <w:rsid w:val="00976BE9"/>
    <w:rsid w:val="00981A0D"/>
    <w:rsid w:val="00985425"/>
    <w:rsid w:val="009A6AD5"/>
    <w:rsid w:val="009B0F47"/>
    <w:rsid w:val="009D0A96"/>
    <w:rsid w:val="00A062DC"/>
    <w:rsid w:val="00A12FFE"/>
    <w:rsid w:val="00A15FC6"/>
    <w:rsid w:val="00A17382"/>
    <w:rsid w:val="00A32358"/>
    <w:rsid w:val="00A33D1F"/>
    <w:rsid w:val="00A45980"/>
    <w:rsid w:val="00A7099A"/>
    <w:rsid w:val="00AA5F3D"/>
    <w:rsid w:val="00AB4471"/>
    <w:rsid w:val="00AB7251"/>
    <w:rsid w:val="00AC4BD0"/>
    <w:rsid w:val="00AC5A22"/>
    <w:rsid w:val="00AE0423"/>
    <w:rsid w:val="00AE0A73"/>
    <w:rsid w:val="00AF1D47"/>
    <w:rsid w:val="00AF2A04"/>
    <w:rsid w:val="00AF31BF"/>
    <w:rsid w:val="00AF6479"/>
    <w:rsid w:val="00B11DCA"/>
    <w:rsid w:val="00B13993"/>
    <w:rsid w:val="00B50188"/>
    <w:rsid w:val="00B5676D"/>
    <w:rsid w:val="00B56E38"/>
    <w:rsid w:val="00B66D32"/>
    <w:rsid w:val="00B70B47"/>
    <w:rsid w:val="00B92E40"/>
    <w:rsid w:val="00B971FA"/>
    <w:rsid w:val="00BA2791"/>
    <w:rsid w:val="00BA50E0"/>
    <w:rsid w:val="00BA69F3"/>
    <w:rsid w:val="00BB1733"/>
    <w:rsid w:val="00BC48F4"/>
    <w:rsid w:val="00BE2E3F"/>
    <w:rsid w:val="00BE3469"/>
    <w:rsid w:val="00BF491E"/>
    <w:rsid w:val="00C01DF1"/>
    <w:rsid w:val="00C0265A"/>
    <w:rsid w:val="00C105FB"/>
    <w:rsid w:val="00C115B4"/>
    <w:rsid w:val="00C27218"/>
    <w:rsid w:val="00C357B2"/>
    <w:rsid w:val="00C411BC"/>
    <w:rsid w:val="00C47CEF"/>
    <w:rsid w:val="00C518ED"/>
    <w:rsid w:val="00C524C5"/>
    <w:rsid w:val="00C5647D"/>
    <w:rsid w:val="00C62560"/>
    <w:rsid w:val="00C651AD"/>
    <w:rsid w:val="00C80B21"/>
    <w:rsid w:val="00C81F1C"/>
    <w:rsid w:val="00C873DE"/>
    <w:rsid w:val="00C91A87"/>
    <w:rsid w:val="00C96F00"/>
    <w:rsid w:val="00CA4B71"/>
    <w:rsid w:val="00CC0B75"/>
    <w:rsid w:val="00CC5B8D"/>
    <w:rsid w:val="00CC6932"/>
    <w:rsid w:val="00CD4F2D"/>
    <w:rsid w:val="00CE1264"/>
    <w:rsid w:val="00CE301D"/>
    <w:rsid w:val="00CE30A2"/>
    <w:rsid w:val="00CE728E"/>
    <w:rsid w:val="00CF7A21"/>
    <w:rsid w:val="00D0072F"/>
    <w:rsid w:val="00D01930"/>
    <w:rsid w:val="00D24213"/>
    <w:rsid w:val="00D24C05"/>
    <w:rsid w:val="00D2502A"/>
    <w:rsid w:val="00D403E1"/>
    <w:rsid w:val="00D61363"/>
    <w:rsid w:val="00D63BB9"/>
    <w:rsid w:val="00D63DEC"/>
    <w:rsid w:val="00D84CB1"/>
    <w:rsid w:val="00DA6A2E"/>
    <w:rsid w:val="00DB28F8"/>
    <w:rsid w:val="00DC31AB"/>
    <w:rsid w:val="00DC4051"/>
    <w:rsid w:val="00DC7CEE"/>
    <w:rsid w:val="00E22D95"/>
    <w:rsid w:val="00E312BF"/>
    <w:rsid w:val="00E40DAF"/>
    <w:rsid w:val="00E5063E"/>
    <w:rsid w:val="00E579F7"/>
    <w:rsid w:val="00E75540"/>
    <w:rsid w:val="00E756E6"/>
    <w:rsid w:val="00E80F4E"/>
    <w:rsid w:val="00EA00AF"/>
    <w:rsid w:val="00EB2BE3"/>
    <w:rsid w:val="00EC0B15"/>
    <w:rsid w:val="00EC39EC"/>
    <w:rsid w:val="00EF01DD"/>
    <w:rsid w:val="00EF3D10"/>
    <w:rsid w:val="00F04EE2"/>
    <w:rsid w:val="00F15C59"/>
    <w:rsid w:val="00F21542"/>
    <w:rsid w:val="00F25132"/>
    <w:rsid w:val="00F31FC7"/>
    <w:rsid w:val="00F34126"/>
    <w:rsid w:val="00F64DE0"/>
    <w:rsid w:val="00F84502"/>
    <w:rsid w:val="00F90D1D"/>
    <w:rsid w:val="00F97E42"/>
    <w:rsid w:val="00FA28B9"/>
    <w:rsid w:val="00FA7AD0"/>
    <w:rsid w:val="00FA7AEB"/>
    <w:rsid w:val="00FB22D1"/>
    <w:rsid w:val="00FB2A8C"/>
    <w:rsid w:val="00FC045A"/>
    <w:rsid w:val="00FC6A9E"/>
    <w:rsid w:val="00FC7F03"/>
    <w:rsid w:val="00FD4F68"/>
    <w:rsid w:val="00FD710B"/>
    <w:rsid w:val="00FE4A0A"/>
    <w:rsid w:val="00FE6570"/>
    <w:rsid w:val="00FF017C"/>
    <w:rsid w:val="00FF10B1"/>
    <w:rsid w:val="00FF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47"/>
    <w:pPr>
      <w:ind w:left="720"/>
      <w:contextualSpacing/>
    </w:pPr>
  </w:style>
  <w:style w:type="paragraph" w:customStyle="1" w:styleId="1">
    <w:name w:val="Знак1"/>
    <w:basedOn w:val="a"/>
    <w:rsid w:val="003B1C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A1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0470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70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450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6F622D"/>
  </w:style>
  <w:style w:type="character" w:styleId="a7">
    <w:name w:val="Hyperlink"/>
    <w:basedOn w:val="a0"/>
    <w:uiPriority w:val="99"/>
    <w:unhideWhenUsed/>
    <w:rsid w:val="006F622D"/>
    <w:rPr>
      <w:color w:val="0000FF" w:themeColor="hyperlink"/>
      <w:u w:val="single"/>
    </w:rPr>
  </w:style>
  <w:style w:type="paragraph" w:customStyle="1" w:styleId="c1">
    <w:name w:val="c1"/>
    <w:basedOn w:val="a"/>
    <w:rsid w:val="006F62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F622D"/>
  </w:style>
  <w:style w:type="paragraph" w:styleId="a8">
    <w:name w:val="Body Text"/>
    <w:basedOn w:val="a"/>
    <w:link w:val="a9"/>
    <w:uiPriority w:val="99"/>
    <w:semiHidden/>
    <w:rsid w:val="006F622D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6F622D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28B9"/>
  </w:style>
  <w:style w:type="paragraph" w:styleId="ac">
    <w:name w:val="footer"/>
    <w:basedOn w:val="a"/>
    <w:link w:val="ad"/>
    <w:uiPriority w:val="99"/>
    <w:unhideWhenUsed/>
    <w:rsid w:val="00FA2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28B9"/>
  </w:style>
  <w:style w:type="paragraph" w:styleId="ae">
    <w:name w:val="Balloon Text"/>
    <w:basedOn w:val="a"/>
    <w:link w:val="af"/>
    <w:uiPriority w:val="99"/>
    <w:semiHidden/>
    <w:unhideWhenUsed/>
    <w:rsid w:val="008F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742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6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5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95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55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82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284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8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783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5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9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272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9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99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31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00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58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58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709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92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7647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95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9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522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1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648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6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88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1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33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037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152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9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0352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11835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4" w:space="0" w:color="D9E0E7"/>
                                    <w:bottom w:val="single" w:sz="4" w:space="0" w:color="D9E0E7"/>
                                    <w:right w:val="single" w:sz="4" w:space="0" w:color="D9E0E7"/>
                                  </w:divBdr>
                                  <w:divsChild>
                                    <w:div w:id="4650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5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1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6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241853">
                                                          <w:marLeft w:val="-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0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7391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4" w:space="0" w:color="D9E0E7"/>
                                    <w:bottom w:val="single" w:sz="4" w:space="0" w:color="D9E0E7"/>
                                    <w:right w:val="single" w:sz="4" w:space="0" w:color="D9E0E7"/>
                                  </w:divBdr>
                                  <w:divsChild>
                                    <w:div w:id="6295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03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01216">
                                                          <w:marLeft w:val="-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2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lt-parad.ru/video/razvivaushie/kak-snimat-multiki-lego-samomu-podrobnaja-instruktsij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vavi.ru/support/how-to/how-to-create-cartoon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outu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-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E05-4BED-4652-BCF2-56B822B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вован</cp:lastModifiedBy>
  <cp:revision>6</cp:revision>
  <cp:lastPrinted>2015-02-20T08:51:00Z</cp:lastPrinted>
  <dcterms:created xsi:type="dcterms:W3CDTF">2015-02-19T16:32:00Z</dcterms:created>
  <dcterms:modified xsi:type="dcterms:W3CDTF">2015-02-23T16:51:00Z</dcterms:modified>
</cp:coreProperties>
</file>