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F9" w:rsidRPr="003E58F2" w:rsidRDefault="00080E58" w:rsidP="00080E58">
      <w:pPr>
        <w:spacing w:after="12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A476F9">
        <w:rPr>
          <w:rFonts w:ascii="Times New Roman" w:hAnsi="Times New Roman"/>
          <w:b/>
          <w:sz w:val="28"/>
          <w:szCs w:val="28"/>
        </w:rPr>
        <w:t xml:space="preserve">Социальный проект </w:t>
      </w:r>
      <w:r w:rsidR="00A476F9" w:rsidRPr="003E58F2">
        <w:rPr>
          <w:rFonts w:ascii="Times New Roman" w:hAnsi="Times New Roman"/>
          <w:b/>
          <w:sz w:val="28"/>
          <w:szCs w:val="28"/>
        </w:rPr>
        <w:t>« Мой посёлок»</w:t>
      </w:r>
    </w:p>
    <w:p w:rsidR="00A476F9" w:rsidRPr="00724C9A" w:rsidRDefault="00A476F9" w:rsidP="003E58F2">
      <w:pPr>
        <w:spacing w:after="12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331990">
        <w:rPr>
          <w:rFonts w:ascii="Times New Roman" w:hAnsi="Times New Roman"/>
          <w:b/>
          <w:sz w:val="28"/>
          <w:szCs w:val="28"/>
        </w:rPr>
        <w:t xml:space="preserve">История </w:t>
      </w:r>
      <w:r w:rsidRPr="003E58F2">
        <w:rPr>
          <w:rFonts w:ascii="Times New Roman" w:hAnsi="Times New Roman"/>
          <w:b/>
          <w:sz w:val="28"/>
          <w:szCs w:val="28"/>
        </w:rPr>
        <w:t xml:space="preserve"> памятника «Спасибо тебе, солдат!»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476F9" w:rsidRPr="00BC4C6D" w:rsidRDefault="00A476F9" w:rsidP="005532D2">
      <w:pPr>
        <w:spacing w:after="120" w:line="240" w:lineRule="auto"/>
        <w:ind w:firstLine="284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476F9" w:rsidRDefault="0076207B" w:rsidP="00E765A2">
      <w:pPr>
        <w:spacing w:after="120" w:line="240" w:lineRule="auto"/>
        <w:ind w:left="5670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9138.jpg" style="position:absolute;left:0;text-align:left;margin-left:-82.1pt;margin-top:3.1pt;width:389.25pt;height:417.75pt;z-index:-1;visibility:visible" wrapcoords="-42 0 -42 21561 21600 21561 21600 0 -42 0">
            <v:imagedata r:id="rId9" o:title=""/>
            <w10:wrap type="tight"/>
          </v:shape>
        </w:pict>
      </w:r>
      <w:r w:rsidR="00A476F9">
        <w:rPr>
          <w:rFonts w:ascii="Times New Roman" w:hAnsi="Times New Roman"/>
          <w:b/>
          <w:sz w:val="28"/>
          <w:szCs w:val="28"/>
        </w:rPr>
        <w:t xml:space="preserve"> </w:t>
      </w:r>
    </w:p>
    <w:p w:rsidR="00A476F9" w:rsidRPr="00E765A2" w:rsidRDefault="00A476F9" w:rsidP="00E765A2">
      <w:pPr>
        <w:spacing w:after="120" w:line="240" w:lineRule="auto"/>
        <w:ind w:left="5670"/>
        <w:jc w:val="right"/>
        <w:rPr>
          <w:rFonts w:ascii="Times New Roman" w:hAnsi="Times New Roman"/>
          <w:b/>
          <w:sz w:val="28"/>
          <w:szCs w:val="28"/>
        </w:rPr>
      </w:pPr>
      <w:r w:rsidRPr="00A25C22">
        <w:rPr>
          <w:rFonts w:ascii="Times New Roman" w:hAnsi="Times New Roman"/>
          <w:b/>
          <w:sz w:val="28"/>
          <w:szCs w:val="28"/>
        </w:rPr>
        <w:t>Авторы работы:</w:t>
      </w:r>
    </w:p>
    <w:p w:rsidR="00A476F9" w:rsidRDefault="00A476F9" w:rsidP="005532D2">
      <w:pPr>
        <w:spacing w:after="120" w:line="240" w:lineRule="auto"/>
        <w:ind w:left="5387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A25C22">
        <w:rPr>
          <w:rFonts w:ascii="Times New Roman" w:hAnsi="Times New Roman"/>
          <w:sz w:val="28"/>
          <w:szCs w:val="28"/>
        </w:rPr>
        <w:t>Ардамина</w:t>
      </w:r>
      <w:proofErr w:type="spellEnd"/>
      <w:r w:rsidRPr="00A25C22">
        <w:rPr>
          <w:rFonts w:ascii="Times New Roman" w:hAnsi="Times New Roman"/>
          <w:sz w:val="28"/>
          <w:szCs w:val="28"/>
        </w:rPr>
        <w:t xml:space="preserve"> Дарья Анатольевна</w:t>
      </w:r>
    </w:p>
    <w:p w:rsidR="00A476F9" w:rsidRPr="00546979" w:rsidRDefault="00A476F9" w:rsidP="005532D2">
      <w:pPr>
        <w:spacing w:after="120" w:line="240" w:lineRule="auto"/>
        <w:ind w:left="5387"/>
        <w:jc w:val="right"/>
        <w:rPr>
          <w:rFonts w:ascii="Times New Roman" w:hAnsi="Times New Roman"/>
          <w:b/>
          <w:sz w:val="28"/>
          <w:szCs w:val="28"/>
        </w:rPr>
      </w:pPr>
      <w:r w:rsidRPr="00A25C22">
        <w:rPr>
          <w:rFonts w:ascii="Times New Roman" w:hAnsi="Times New Roman"/>
          <w:sz w:val="28"/>
          <w:szCs w:val="28"/>
        </w:rPr>
        <w:t>ученица</w:t>
      </w:r>
      <w:r>
        <w:rPr>
          <w:rFonts w:ascii="Times New Roman" w:hAnsi="Times New Roman"/>
          <w:sz w:val="28"/>
          <w:szCs w:val="28"/>
        </w:rPr>
        <w:t xml:space="preserve"> 10 класса </w:t>
      </w:r>
      <w:proofErr w:type="spellStart"/>
      <w:r>
        <w:rPr>
          <w:rFonts w:ascii="Times New Roman" w:hAnsi="Times New Roman"/>
          <w:sz w:val="28"/>
          <w:szCs w:val="28"/>
        </w:rPr>
        <w:t>МОУ</w:t>
      </w:r>
      <w:proofErr w:type="gramStart"/>
      <w:r w:rsidRPr="00A25C22">
        <w:rPr>
          <w:rFonts w:ascii="Times New Roman" w:hAnsi="Times New Roman"/>
          <w:sz w:val="28"/>
          <w:szCs w:val="28"/>
        </w:rPr>
        <w:t>«Р</w:t>
      </w:r>
      <w:proofErr w:type="gramEnd"/>
      <w:r w:rsidRPr="00A25C22">
        <w:rPr>
          <w:rFonts w:ascii="Times New Roman" w:hAnsi="Times New Roman"/>
          <w:sz w:val="28"/>
          <w:szCs w:val="28"/>
        </w:rPr>
        <w:t>удногорская</w:t>
      </w:r>
      <w:proofErr w:type="spellEnd"/>
      <w:r w:rsidRPr="00A25C22">
        <w:rPr>
          <w:rFonts w:ascii="Times New Roman" w:hAnsi="Times New Roman"/>
          <w:sz w:val="28"/>
          <w:szCs w:val="28"/>
        </w:rPr>
        <w:t xml:space="preserve"> СОШ»</w:t>
      </w:r>
      <w:r w:rsidRPr="00A25C22">
        <w:rPr>
          <w:rFonts w:ascii="Times New Roman" w:hAnsi="Times New Roman"/>
          <w:sz w:val="28"/>
          <w:szCs w:val="28"/>
        </w:rPr>
        <w:br/>
      </w:r>
      <w:proofErr w:type="spellStart"/>
      <w:r w:rsidRPr="00A25C22">
        <w:rPr>
          <w:rFonts w:ascii="Times New Roman" w:hAnsi="Times New Roman"/>
          <w:sz w:val="28"/>
          <w:szCs w:val="28"/>
        </w:rPr>
        <w:t>пгт</w:t>
      </w:r>
      <w:proofErr w:type="spellEnd"/>
      <w:r w:rsidRPr="00A25C2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25C22">
        <w:rPr>
          <w:rFonts w:ascii="Times New Roman" w:hAnsi="Times New Roman"/>
          <w:sz w:val="28"/>
          <w:szCs w:val="28"/>
        </w:rPr>
        <w:t>Рудногорск</w:t>
      </w:r>
      <w:proofErr w:type="spellEnd"/>
      <w:r w:rsidRPr="00A25C22">
        <w:rPr>
          <w:rFonts w:ascii="Times New Roman" w:hAnsi="Times New Roman"/>
          <w:sz w:val="28"/>
          <w:szCs w:val="28"/>
        </w:rPr>
        <w:br/>
      </w:r>
      <w:proofErr w:type="spellStart"/>
      <w:r w:rsidRPr="00A25C22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Pr="00A25C22">
        <w:rPr>
          <w:rFonts w:ascii="Times New Roman" w:hAnsi="Times New Roman"/>
          <w:sz w:val="28"/>
          <w:szCs w:val="28"/>
        </w:rPr>
        <w:t xml:space="preserve"> района</w:t>
      </w:r>
      <w:r w:rsidRPr="00A25C22">
        <w:rPr>
          <w:rFonts w:ascii="Times New Roman" w:hAnsi="Times New Roman"/>
          <w:sz w:val="28"/>
          <w:szCs w:val="28"/>
        </w:rPr>
        <w:br/>
        <w:t>Иркутской области.</w:t>
      </w:r>
    </w:p>
    <w:p w:rsidR="00A476F9" w:rsidRPr="00A25C22" w:rsidRDefault="00A476F9" w:rsidP="005532D2">
      <w:pPr>
        <w:spacing w:after="12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A25C22">
        <w:rPr>
          <w:rFonts w:ascii="Times New Roman" w:hAnsi="Times New Roman"/>
          <w:b/>
          <w:sz w:val="28"/>
          <w:szCs w:val="28"/>
        </w:rPr>
        <w:t>Руководитель:</w:t>
      </w:r>
      <w:r w:rsidRPr="00A25C22">
        <w:rPr>
          <w:rFonts w:ascii="Times New Roman" w:hAnsi="Times New Roman"/>
          <w:b/>
          <w:i/>
          <w:sz w:val="28"/>
          <w:szCs w:val="28"/>
        </w:rPr>
        <w:br/>
      </w:r>
      <w:r w:rsidRPr="00A25C22">
        <w:rPr>
          <w:rFonts w:ascii="Times New Roman" w:hAnsi="Times New Roman"/>
          <w:sz w:val="28"/>
          <w:szCs w:val="28"/>
        </w:rPr>
        <w:t>Шихова Ираида Семеновна, руководитель Гражданско-патриотического клуба «Сыны Отечества».</w:t>
      </w:r>
    </w:p>
    <w:p w:rsidR="00A476F9" w:rsidRPr="00A25C22" w:rsidRDefault="00A476F9" w:rsidP="005532D2">
      <w:pPr>
        <w:spacing w:after="12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A25C22">
        <w:rPr>
          <w:rFonts w:ascii="Times New Roman" w:hAnsi="Times New Roman"/>
          <w:sz w:val="28"/>
          <w:szCs w:val="28"/>
        </w:rPr>
        <w:t>пгт</w:t>
      </w:r>
      <w:proofErr w:type="spellEnd"/>
      <w:r w:rsidRPr="00A25C2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25C22">
        <w:rPr>
          <w:rFonts w:ascii="Times New Roman" w:hAnsi="Times New Roman"/>
          <w:sz w:val="28"/>
          <w:szCs w:val="28"/>
        </w:rPr>
        <w:t>Рудногорск</w:t>
      </w:r>
      <w:proofErr w:type="spellEnd"/>
      <w:proofErr w:type="gramStart"/>
      <w:r w:rsidRPr="00A25C2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25C22">
        <w:rPr>
          <w:rFonts w:ascii="Times New Roman" w:hAnsi="Times New Roman"/>
          <w:sz w:val="28"/>
          <w:szCs w:val="28"/>
        </w:rPr>
        <w:t xml:space="preserve"> </w:t>
      </w:r>
    </w:p>
    <w:p w:rsidR="00A476F9" w:rsidRPr="00A25C22" w:rsidRDefault="00A476F9" w:rsidP="005532D2">
      <w:pPr>
        <w:spacing w:after="12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A476F9" w:rsidRPr="00A25C22" w:rsidRDefault="00A476F9" w:rsidP="005532D2">
      <w:pPr>
        <w:spacing w:after="12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A25C22">
        <w:rPr>
          <w:rFonts w:ascii="Times New Roman" w:hAnsi="Times New Roman"/>
          <w:sz w:val="28"/>
          <w:szCs w:val="28"/>
        </w:rPr>
        <w:t>Иркутской области</w:t>
      </w:r>
    </w:p>
    <w:p w:rsidR="00A476F9" w:rsidRDefault="00A476F9" w:rsidP="005532D2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6F9" w:rsidRPr="00546979" w:rsidRDefault="00A476F9" w:rsidP="00E765A2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A476F9" w:rsidRDefault="00A476F9" w:rsidP="005532D2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6F9" w:rsidRDefault="00A476F9" w:rsidP="005532D2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6F9" w:rsidRDefault="00A476F9" w:rsidP="005532D2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6F9" w:rsidRPr="005532D2" w:rsidRDefault="00A476F9" w:rsidP="00DD4161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Актуальность темы:</w:t>
      </w:r>
    </w:p>
    <w:p w:rsidR="00A476F9" w:rsidRDefault="00A476F9" w:rsidP="005532D2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Cs/>
          <w:color w:val="222222"/>
          <w:sz w:val="28"/>
          <w:szCs w:val="28"/>
          <w:lang w:eastAsia="ru-RU"/>
        </w:rPr>
      </w:pPr>
    </w:p>
    <w:p w:rsidR="00A476F9" w:rsidRDefault="00A476F9" w:rsidP="005532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222222"/>
          <w:sz w:val="28"/>
          <w:szCs w:val="28"/>
          <w:lang w:eastAsia="ru-RU"/>
        </w:rPr>
      </w:pPr>
      <w:r w:rsidRPr="00F306EF">
        <w:rPr>
          <w:rFonts w:ascii="Times New Roman" w:hAnsi="Times New Roman"/>
          <w:bCs/>
          <w:color w:val="222222"/>
          <w:sz w:val="28"/>
          <w:szCs w:val="28"/>
          <w:lang w:eastAsia="ru-RU"/>
        </w:rPr>
        <w:t>«Давно закончилась Великая Отечественная  война. А память до сих пор жива. Будто часовые Победы, её хранят военные памятники: большие и маленькие, кричащие   и  молчаливые, собравшиеся вместе и одинокие. Они помогают нам, современникам, почувствовать это с</w:t>
      </w:r>
      <w:r>
        <w:rPr>
          <w:rFonts w:ascii="Times New Roman" w:hAnsi="Times New Roman"/>
          <w:bCs/>
          <w:color w:val="222222"/>
          <w:sz w:val="28"/>
          <w:szCs w:val="28"/>
          <w:lang w:eastAsia="ru-RU"/>
        </w:rPr>
        <w:t>лово «</w:t>
      </w:r>
      <w:r w:rsidRPr="00F306EF">
        <w:rPr>
          <w:rFonts w:ascii="Times New Roman" w:hAnsi="Times New Roman"/>
          <w:bCs/>
          <w:color w:val="222222"/>
          <w:sz w:val="28"/>
          <w:szCs w:val="28"/>
          <w:lang w:eastAsia="ru-RU"/>
        </w:rPr>
        <w:t xml:space="preserve">память». </w:t>
      </w:r>
    </w:p>
    <w:p w:rsidR="00A476F9" w:rsidRPr="00190CD3" w:rsidRDefault="00A476F9" w:rsidP="005532D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  <w:vertAlign w:val="superscript"/>
        </w:rPr>
      </w:pPr>
      <w:r w:rsidRPr="00F306EF">
        <w:rPr>
          <w:color w:val="222222"/>
          <w:sz w:val="28"/>
          <w:szCs w:val="28"/>
        </w:rPr>
        <w:t>После</w:t>
      </w:r>
      <w:r>
        <w:rPr>
          <w:color w:val="222222"/>
          <w:sz w:val="28"/>
          <w:szCs w:val="28"/>
        </w:rPr>
        <w:t xml:space="preserve"> </w:t>
      </w:r>
      <w:r w:rsidRPr="00F306EF">
        <w:rPr>
          <w:color w:val="222222"/>
          <w:sz w:val="28"/>
          <w:szCs w:val="28"/>
        </w:rPr>
        <w:t xml:space="preserve"> Второй мировой войны в зарубежной Европе было установлено около 4 тыс. посвящённых советским воинам-освободителям памятников</w:t>
      </w:r>
      <w:r>
        <w:rPr>
          <w:color w:val="222222"/>
          <w:sz w:val="28"/>
          <w:szCs w:val="28"/>
        </w:rPr>
        <w:t>.</w:t>
      </w:r>
    </w:p>
    <w:p w:rsidR="00A476F9" w:rsidRPr="00F306EF" w:rsidRDefault="00A476F9" w:rsidP="005532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F306EF">
        <w:rPr>
          <w:rFonts w:ascii="Times New Roman" w:hAnsi="Times New Roman"/>
          <w:bCs/>
          <w:color w:val="222222"/>
          <w:sz w:val="28"/>
          <w:szCs w:val="28"/>
          <w:lang w:eastAsia="ru-RU"/>
        </w:rPr>
        <w:t>Судьбы советских памятников в странах ближнего и дальнего зарубежья</w:t>
      </w:r>
      <w:r w:rsidRPr="00F306EF">
        <w:rPr>
          <w:rFonts w:ascii="Times New Roman" w:hAnsi="Times New Roman"/>
          <w:color w:val="222222"/>
          <w:sz w:val="28"/>
          <w:szCs w:val="28"/>
          <w:lang w:eastAsia="ru-RU"/>
        </w:rPr>
        <w:t>  оказались различными.</w:t>
      </w:r>
    </w:p>
    <w:p w:rsidR="00A476F9" w:rsidRPr="00CE54A8" w:rsidRDefault="00A476F9" w:rsidP="005532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306EF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 xml:space="preserve">Многие из монументов советской эпохи периодически становятся объектами вандализма, большая их часть была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перенесена на другое место, как правило, </w:t>
      </w:r>
      <w:r w:rsidRPr="00F306E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на окраины населённых пунктов, на кладбища, а также в особые «аллеи тоталитаризма» и «музеи советской оккупации». </w:t>
      </w:r>
      <w:r w:rsidRPr="00D85048">
        <w:rPr>
          <w:rFonts w:ascii="Times New Roman" w:hAnsi="Times New Roman"/>
          <w:color w:val="222222"/>
          <w:sz w:val="28"/>
          <w:szCs w:val="28"/>
          <w:lang w:eastAsia="ru-RU"/>
        </w:rPr>
        <w:t>Часть памятников оказалась продана в частные руки кол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лекционеров или как металлолом </w:t>
      </w:r>
      <w:r w:rsidRPr="00D85048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была вывезена в страны Западной Европы и США.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D85048">
        <w:rPr>
          <w:rFonts w:ascii="Times New Roman" w:hAnsi="Times New Roman"/>
          <w:color w:val="222222"/>
          <w:sz w:val="28"/>
          <w:szCs w:val="28"/>
          <w:lang w:eastAsia="ru-RU"/>
        </w:rPr>
        <w:t>Эти позорные акции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D85048">
        <w:rPr>
          <w:rFonts w:ascii="Times New Roman" w:hAnsi="Times New Roman"/>
          <w:color w:val="222222"/>
          <w:sz w:val="28"/>
          <w:szCs w:val="28"/>
          <w:lang w:eastAsia="ru-RU"/>
        </w:rPr>
        <w:t>ставят целью уничтожить память  о преступлениях, совершённых немцами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,</w:t>
      </w:r>
      <w:r w:rsidRPr="00D85048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и заслугах советских  солдат в освобождении  стран от немецких преступников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476F9" w:rsidRDefault="00A476F9" w:rsidP="005532D2">
      <w:pPr>
        <w:spacing w:line="240" w:lineRule="auto"/>
        <w:rPr>
          <w:rFonts w:ascii="Times New Roman" w:hAnsi="Times New Roman"/>
          <w:color w:val="222222"/>
          <w:sz w:val="28"/>
          <w:szCs w:val="28"/>
        </w:rPr>
      </w:pPr>
      <w:r w:rsidRPr="00F306EF">
        <w:rPr>
          <w:rFonts w:ascii="Times New Roman" w:hAnsi="Times New Roman"/>
          <w:color w:val="222222"/>
          <w:sz w:val="28"/>
          <w:szCs w:val="28"/>
        </w:rPr>
        <w:t xml:space="preserve">К сожалению, и в нашей стране, в последние годы в </w:t>
      </w:r>
      <w:r>
        <w:rPr>
          <w:rFonts w:ascii="Times New Roman" w:hAnsi="Times New Roman"/>
          <w:color w:val="222222"/>
          <w:sz w:val="28"/>
          <w:szCs w:val="28"/>
        </w:rPr>
        <w:t xml:space="preserve">центре внимания общественности </w:t>
      </w:r>
      <w:r w:rsidRPr="00F306EF">
        <w:rPr>
          <w:rFonts w:ascii="Times New Roman" w:hAnsi="Times New Roman"/>
          <w:color w:val="222222"/>
          <w:sz w:val="28"/>
          <w:szCs w:val="28"/>
        </w:rPr>
        <w:t>регулярно оказываются громкие конфликты вокруг застройки охранных зон, разрушения памятников.</w:t>
      </w:r>
      <w:r w:rsidRPr="00F83FC2">
        <w:t xml:space="preserve"> </w:t>
      </w:r>
      <w:r w:rsidRPr="00F83FC2">
        <w:rPr>
          <w:rFonts w:ascii="Times New Roman" w:hAnsi="Times New Roman"/>
          <w:color w:val="222222"/>
          <w:sz w:val="28"/>
          <w:szCs w:val="28"/>
        </w:rPr>
        <w:t xml:space="preserve">По статистике Россия теряет в год от 10 до 15 памятников </w:t>
      </w:r>
      <w:r>
        <w:rPr>
          <w:rFonts w:ascii="Times New Roman" w:hAnsi="Times New Roman"/>
          <w:color w:val="222222"/>
          <w:sz w:val="28"/>
          <w:szCs w:val="28"/>
        </w:rPr>
        <w:t>истории</w:t>
      </w:r>
      <w:r w:rsidRPr="00F83FC2">
        <w:rPr>
          <w:rFonts w:ascii="Times New Roman" w:hAnsi="Times New Roman"/>
          <w:color w:val="222222"/>
          <w:sz w:val="28"/>
          <w:szCs w:val="28"/>
        </w:rPr>
        <w:t xml:space="preserve"> культуры. В 2015г. в России было утрачено около 8</w:t>
      </w:r>
      <w:r>
        <w:rPr>
          <w:rFonts w:ascii="Times New Roman" w:hAnsi="Times New Roman"/>
          <w:color w:val="222222"/>
          <w:sz w:val="28"/>
          <w:szCs w:val="28"/>
        </w:rPr>
        <w:t>0 памятников.</w:t>
      </w:r>
    </w:p>
    <w:p w:rsidR="00A476F9" w:rsidRDefault="00A476F9" w:rsidP="005532D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C340EF">
        <w:rPr>
          <w:rFonts w:ascii="Times New Roman" w:hAnsi="Times New Roman"/>
          <w:color w:val="222222"/>
          <w:sz w:val="28"/>
          <w:szCs w:val="28"/>
        </w:rPr>
        <w:t>События последнего времени подтвердили, что в обществе стала всё более заметной потенциальная утрата традиционно российского патриотического сознания, в котором широкое распространение получили равнодушие, эгоизм, индивидуализм, цинизм, немотивированная агрессивность и неуважительное отношение к государству</w:t>
      </w:r>
      <w:r>
        <w:rPr>
          <w:rFonts w:ascii="Times New Roman" w:hAnsi="Times New Roman"/>
          <w:color w:val="222222"/>
          <w:sz w:val="28"/>
          <w:szCs w:val="28"/>
        </w:rPr>
        <w:t>. Сегодня зачастую</w:t>
      </w:r>
      <w:r w:rsidRPr="00400F1C">
        <w:rPr>
          <w:rFonts w:ascii="Times New Roman" w:hAnsi="Times New Roman"/>
          <w:color w:val="222222"/>
          <w:sz w:val="28"/>
          <w:szCs w:val="28"/>
        </w:rPr>
        <w:t xml:space="preserve"> говорят о несостоятельности современной молодёжи, которая  переживает ситу</w:t>
      </w:r>
      <w:r>
        <w:rPr>
          <w:rFonts w:ascii="Times New Roman" w:hAnsi="Times New Roman"/>
          <w:color w:val="222222"/>
          <w:sz w:val="28"/>
          <w:szCs w:val="28"/>
        </w:rPr>
        <w:t>ацию идейной и ценностной дезо</w:t>
      </w:r>
      <w:r w:rsidRPr="00400F1C">
        <w:rPr>
          <w:rFonts w:ascii="Times New Roman" w:hAnsi="Times New Roman"/>
          <w:color w:val="222222"/>
          <w:sz w:val="28"/>
          <w:szCs w:val="28"/>
        </w:rPr>
        <w:t>р</w:t>
      </w:r>
      <w:r>
        <w:rPr>
          <w:rFonts w:ascii="Times New Roman" w:hAnsi="Times New Roman"/>
          <w:color w:val="222222"/>
          <w:sz w:val="28"/>
          <w:szCs w:val="28"/>
        </w:rPr>
        <w:t>и</w:t>
      </w:r>
      <w:r w:rsidRPr="00400F1C">
        <w:rPr>
          <w:rFonts w:ascii="Times New Roman" w:hAnsi="Times New Roman"/>
          <w:color w:val="222222"/>
          <w:sz w:val="28"/>
          <w:szCs w:val="28"/>
        </w:rPr>
        <w:t>ентации</w:t>
      </w:r>
      <w:r>
        <w:rPr>
          <w:rFonts w:ascii="Times New Roman" w:hAnsi="Times New Roman"/>
          <w:color w:val="222222"/>
          <w:sz w:val="28"/>
          <w:szCs w:val="28"/>
        </w:rPr>
        <w:t>. Именно поэтому в</w:t>
      </w:r>
      <w:r w:rsidRPr="00AB7829">
        <w:rPr>
          <w:rFonts w:ascii="Times New Roman" w:hAnsi="Times New Roman"/>
          <w:color w:val="222222"/>
          <w:sz w:val="28"/>
          <w:szCs w:val="28"/>
        </w:rPr>
        <w:t xml:space="preserve"> этих условиях очевидна неотложность решения на местном уровне проблемы системы воспитания патриотизма как консолидации общества.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400F1C">
        <w:rPr>
          <w:rFonts w:ascii="Times New Roman" w:hAnsi="Times New Roman"/>
          <w:sz w:val="28"/>
          <w:szCs w:val="28"/>
        </w:rPr>
        <w:t>И этому во многом</w:t>
      </w:r>
      <w:r>
        <w:t xml:space="preserve"> </w:t>
      </w:r>
      <w:r w:rsidRPr="002E20E2">
        <w:rPr>
          <w:rFonts w:ascii="Times New Roman" w:hAnsi="Times New Roman"/>
          <w:sz w:val="28"/>
          <w:szCs w:val="28"/>
        </w:rPr>
        <w:t>способств</w:t>
      </w:r>
      <w:r>
        <w:rPr>
          <w:rFonts w:ascii="Times New Roman" w:hAnsi="Times New Roman"/>
          <w:sz w:val="28"/>
          <w:szCs w:val="28"/>
        </w:rPr>
        <w:t>ует отношение к объектам военно-</w:t>
      </w:r>
      <w:r w:rsidRPr="002E20E2">
        <w:rPr>
          <w:rFonts w:ascii="Times New Roman" w:hAnsi="Times New Roman"/>
          <w:sz w:val="28"/>
          <w:szCs w:val="28"/>
        </w:rPr>
        <w:t>исторического наследия</w:t>
      </w:r>
      <w:r>
        <w:rPr>
          <w:rFonts w:ascii="Times New Roman" w:hAnsi="Times New Roman"/>
          <w:sz w:val="28"/>
          <w:szCs w:val="28"/>
        </w:rPr>
        <w:t>.</w:t>
      </w:r>
    </w:p>
    <w:p w:rsidR="00A476F9" w:rsidRDefault="00A476F9" w:rsidP="00080E58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A476F9" w:rsidRPr="002F4CDC" w:rsidRDefault="00A476F9" w:rsidP="005532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4CDC">
        <w:rPr>
          <w:rFonts w:ascii="Times New Roman" w:hAnsi="Times New Roman"/>
          <w:b/>
          <w:color w:val="000000"/>
          <w:sz w:val="28"/>
          <w:szCs w:val="28"/>
        </w:rPr>
        <w:t>Цель исследовательского проекта:</w:t>
      </w:r>
    </w:p>
    <w:p w:rsidR="00A476F9" w:rsidRPr="00C35508" w:rsidRDefault="00A476F9" w:rsidP="005532D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476F9" w:rsidRPr="005550EC" w:rsidRDefault="00A476F9" w:rsidP="005532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0EC">
        <w:rPr>
          <w:rFonts w:ascii="Times New Roman" w:hAnsi="Times New Roman"/>
          <w:sz w:val="28"/>
          <w:szCs w:val="28"/>
        </w:rPr>
        <w:t xml:space="preserve">Показать роль  школьного  ГПК </w:t>
      </w:r>
      <w:r w:rsidR="00FD0E15">
        <w:rPr>
          <w:rFonts w:ascii="Times New Roman" w:hAnsi="Times New Roman"/>
          <w:sz w:val="28"/>
          <w:szCs w:val="28"/>
        </w:rPr>
        <w:t xml:space="preserve">«Сыны Отечества в изучении истории </w:t>
      </w:r>
      <w:bookmarkStart w:id="0" w:name="_GoBack"/>
      <w:bookmarkEnd w:id="0"/>
      <w:r w:rsidRPr="005550EC">
        <w:rPr>
          <w:rFonts w:ascii="Times New Roman" w:hAnsi="Times New Roman"/>
          <w:sz w:val="28"/>
          <w:szCs w:val="28"/>
        </w:rPr>
        <w:t>памятника «Спасибо тебе, солдат!» и установке памятника-стелы  «Имя твоё неизвестно, подвиг твой бессмертен!», отношение к объектам военно-исторического наследия и решение проблем сохранения исторической памяти, духовно-нравственного и патриотического воспитания совместно со школьным музеем «</w:t>
      </w:r>
      <w:proofErr w:type="spellStart"/>
      <w:r w:rsidRPr="005550EC">
        <w:rPr>
          <w:rFonts w:ascii="Times New Roman" w:hAnsi="Times New Roman"/>
          <w:sz w:val="28"/>
          <w:szCs w:val="28"/>
        </w:rPr>
        <w:t>Илимская</w:t>
      </w:r>
      <w:proofErr w:type="spellEnd"/>
      <w:r w:rsidRPr="005550EC">
        <w:rPr>
          <w:rFonts w:ascii="Times New Roman" w:hAnsi="Times New Roman"/>
          <w:sz w:val="28"/>
          <w:szCs w:val="28"/>
        </w:rPr>
        <w:t xml:space="preserve"> пашня», общественностью поселка и другими слоями населения.</w:t>
      </w:r>
    </w:p>
    <w:p w:rsidR="00A476F9" w:rsidRDefault="00A476F9" w:rsidP="005532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76F9" w:rsidRPr="002F4CDC" w:rsidRDefault="00A476F9" w:rsidP="005532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4CDC">
        <w:rPr>
          <w:rFonts w:ascii="Times New Roman" w:hAnsi="Times New Roman"/>
          <w:b/>
          <w:color w:val="000000"/>
          <w:sz w:val="28"/>
          <w:szCs w:val="28"/>
        </w:rPr>
        <w:t>Задачи поисково-исследовательской работы:</w:t>
      </w:r>
    </w:p>
    <w:p w:rsidR="00A476F9" w:rsidRPr="00190CD3" w:rsidRDefault="00A476F9" w:rsidP="005532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76F9" w:rsidRPr="00C35508" w:rsidRDefault="00A476F9" w:rsidP="00F474A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C35508">
        <w:rPr>
          <w:rFonts w:ascii="Times New Roman" w:hAnsi="Times New Roman"/>
          <w:sz w:val="28"/>
          <w:szCs w:val="28"/>
        </w:rPr>
        <w:t xml:space="preserve">Рассмотреть процесс формирования и функционирования исторической памяти через отношение к памятнику, посвящённому ВОВ, на конкретных примерах, связанных с деятельностью </w:t>
      </w:r>
      <w:r w:rsidRPr="00F474AF">
        <w:rPr>
          <w:rFonts w:ascii="Times New Roman" w:hAnsi="Times New Roman"/>
          <w:sz w:val="28"/>
          <w:szCs w:val="28"/>
        </w:rPr>
        <w:t xml:space="preserve">школьного ГПК  «Сыны Отечества»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35508">
        <w:rPr>
          <w:rFonts w:ascii="Times New Roman" w:hAnsi="Times New Roman"/>
          <w:sz w:val="28"/>
          <w:szCs w:val="28"/>
        </w:rPr>
        <w:t>общественности</w:t>
      </w:r>
      <w:r>
        <w:rPr>
          <w:rFonts w:ascii="Times New Roman" w:hAnsi="Times New Roman"/>
          <w:sz w:val="28"/>
          <w:szCs w:val="28"/>
        </w:rPr>
        <w:t xml:space="preserve"> посёлка.</w:t>
      </w:r>
    </w:p>
    <w:p w:rsidR="00A476F9" w:rsidRPr="00C35508" w:rsidRDefault="00A476F9" w:rsidP="005532D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C35508">
        <w:rPr>
          <w:rFonts w:ascii="Times New Roman" w:hAnsi="Times New Roman"/>
          <w:sz w:val="28"/>
          <w:szCs w:val="28"/>
        </w:rPr>
        <w:t>Оказание влияния на формирование личности молодых людей  через участие их в поисково-исследовательской работе, касающейся героического прошлого их семей.</w:t>
      </w:r>
    </w:p>
    <w:p w:rsidR="00A476F9" w:rsidRPr="00C35508" w:rsidRDefault="00A476F9" w:rsidP="005532D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C35508">
        <w:rPr>
          <w:rFonts w:ascii="Times New Roman" w:hAnsi="Times New Roman"/>
          <w:sz w:val="28"/>
          <w:szCs w:val="28"/>
        </w:rPr>
        <w:lastRenderedPageBreak/>
        <w:t>Содействие школьного ГПК  «Сыны Отечества» в  укреплении,  сохранении и преумножении лучших традиций своего народа.</w:t>
      </w:r>
    </w:p>
    <w:p w:rsidR="00A476F9" w:rsidRDefault="00A476F9" w:rsidP="00080E5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35508">
        <w:rPr>
          <w:rFonts w:ascii="Times New Roman" w:hAnsi="Times New Roman"/>
          <w:sz w:val="28"/>
          <w:szCs w:val="28"/>
        </w:rPr>
        <w:t>Развитие интереса, уважительного отношения к прошлому и будущему своей  малой  Родины, привитие гордости за её историческое прошлое.</w:t>
      </w:r>
    </w:p>
    <w:p w:rsidR="00072164" w:rsidRPr="00D56D45" w:rsidRDefault="00072164" w:rsidP="00072164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D56D45">
        <w:rPr>
          <w:rFonts w:ascii="Times New Roman" w:hAnsi="Times New Roman"/>
          <w:b/>
          <w:i/>
          <w:sz w:val="28"/>
          <w:szCs w:val="28"/>
        </w:rPr>
        <w:t>Гипотеза</w:t>
      </w:r>
    </w:p>
    <w:p w:rsidR="00072164" w:rsidRDefault="00072164" w:rsidP="0007216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Приобщение к истории памятника, его сохранности, должно </w:t>
      </w:r>
      <w:r w:rsidR="00D56D45">
        <w:rPr>
          <w:rFonts w:ascii="Times New Roman" w:hAnsi="Times New Roman"/>
          <w:sz w:val="28"/>
          <w:szCs w:val="28"/>
        </w:rPr>
        <w:t xml:space="preserve">  способствовать </w:t>
      </w:r>
      <w:r>
        <w:rPr>
          <w:rFonts w:ascii="Times New Roman" w:hAnsi="Times New Roman"/>
          <w:sz w:val="28"/>
          <w:szCs w:val="28"/>
        </w:rPr>
        <w:t xml:space="preserve"> формированию  патриотических чувств</w:t>
      </w:r>
      <w:r w:rsidR="00D56D45">
        <w:rPr>
          <w:rFonts w:ascii="Times New Roman" w:hAnsi="Times New Roman"/>
          <w:sz w:val="28"/>
          <w:szCs w:val="28"/>
        </w:rPr>
        <w:t xml:space="preserve"> населения и </w:t>
      </w:r>
      <w:r w:rsidR="00D56D45">
        <w:rPr>
          <w:rFonts w:ascii="Times New Roman" w:hAnsi="Times New Roman"/>
          <w:color w:val="222222"/>
          <w:sz w:val="28"/>
          <w:szCs w:val="28"/>
        </w:rPr>
        <w:t>его консолидации.</w:t>
      </w:r>
    </w:p>
    <w:p w:rsidR="00A476F9" w:rsidRPr="002F4CDC" w:rsidRDefault="00FD0E15" w:rsidP="00FD0E1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A476F9" w:rsidRPr="002F4CDC">
        <w:rPr>
          <w:rFonts w:ascii="Times New Roman" w:hAnsi="Times New Roman"/>
          <w:b/>
          <w:bCs/>
          <w:color w:val="000000"/>
          <w:sz w:val="28"/>
          <w:szCs w:val="28"/>
        </w:rPr>
        <w:t>Методы исследования:</w:t>
      </w:r>
    </w:p>
    <w:p w:rsidR="00A476F9" w:rsidRDefault="00A476F9" w:rsidP="00CF2C2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C35508">
        <w:rPr>
          <w:rFonts w:ascii="Times New Roman" w:hAnsi="Times New Roman"/>
          <w:bCs/>
          <w:sz w:val="28"/>
          <w:szCs w:val="28"/>
        </w:rPr>
        <w:t>Сбор и</w:t>
      </w:r>
      <w:r w:rsidR="001D788E">
        <w:rPr>
          <w:rFonts w:ascii="Times New Roman" w:hAnsi="Times New Roman"/>
          <w:bCs/>
          <w:sz w:val="28"/>
          <w:szCs w:val="28"/>
        </w:rPr>
        <w:t xml:space="preserve"> изучение копий  документальных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D788E">
        <w:rPr>
          <w:rFonts w:ascii="Times New Roman" w:hAnsi="Times New Roman"/>
          <w:bCs/>
          <w:sz w:val="28"/>
          <w:szCs w:val="28"/>
        </w:rPr>
        <w:t>источников</w:t>
      </w:r>
      <w:r w:rsidRPr="00C35508">
        <w:rPr>
          <w:rFonts w:ascii="Times New Roman" w:hAnsi="Times New Roman"/>
          <w:bCs/>
          <w:sz w:val="28"/>
          <w:szCs w:val="28"/>
        </w:rPr>
        <w:t xml:space="preserve">, фотографий, касающихся установки стелы «Имя твоё неизвестно, подвиг твой бессмертен»; </w:t>
      </w:r>
    </w:p>
    <w:p w:rsidR="00A476F9" w:rsidRDefault="00A476F9" w:rsidP="00CF2C2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А</w:t>
      </w:r>
      <w:r w:rsidRPr="00C35508">
        <w:rPr>
          <w:rFonts w:ascii="Times New Roman" w:hAnsi="Times New Roman"/>
          <w:bCs/>
          <w:sz w:val="28"/>
          <w:szCs w:val="28"/>
        </w:rPr>
        <w:t>нализ  собранного аналитического материала по духовно-нравственному, патриотическому воспитан</w:t>
      </w:r>
      <w:r w:rsidR="009B5AAE">
        <w:rPr>
          <w:rFonts w:ascii="Times New Roman" w:hAnsi="Times New Roman"/>
          <w:bCs/>
          <w:sz w:val="28"/>
          <w:szCs w:val="28"/>
        </w:rPr>
        <w:t xml:space="preserve">ию, связанному с событиями ВОВ </w:t>
      </w:r>
      <w:r w:rsidRPr="00C35508">
        <w:rPr>
          <w:rFonts w:ascii="Times New Roman" w:hAnsi="Times New Roman"/>
          <w:bCs/>
          <w:sz w:val="28"/>
          <w:szCs w:val="28"/>
        </w:rPr>
        <w:t xml:space="preserve"> у представителей общественных организаций; </w:t>
      </w:r>
    </w:p>
    <w:p w:rsidR="00A476F9" w:rsidRDefault="00A476F9" w:rsidP="00F4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Создание презентаций;</w:t>
      </w:r>
    </w:p>
    <w:p w:rsidR="00A476F9" w:rsidRDefault="00A476F9" w:rsidP="00F4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476F9" w:rsidRDefault="00A476F9" w:rsidP="00F4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А</w:t>
      </w:r>
      <w:r w:rsidRPr="00C35508">
        <w:rPr>
          <w:rFonts w:ascii="Times New Roman" w:hAnsi="Times New Roman"/>
          <w:bCs/>
          <w:sz w:val="28"/>
          <w:szCs w:val="28"/>
        </w:rPr>
        <w:t>нкетирование;</w:t>
      </w:r>
      <w:r>
        <w:rPr>
          <w:rFonts w:ascii="Times New Roman" w:hAnsi="Times New Roman"/>
          <w:bCs/>
          <w:sz w:val="28"/>
          <w:szCs w:val="28"/>
        </w:rPr>
        <w:br/>
      </w:r>
    </w:p>
    <w:p w:rsidR="00A476F9" w:rsidRDefault="00A476F9" w:rsidP="00F4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Pr="00C3550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</w:t>
      </w:r>
      <w:r w:rsidRPr="00C35508">
        <w:rPr>
          <w:rFonts w:ascii="Times New Roman" w:hAnsi="Times New Roman"/>
          <w:bCs/>
          <w:sz w:val="28"/>
          <w:szCs w:val="28"/>
        </w:rPr>
        <w:t>сп</w:t>
      </w:r>
      <w:r w:rsidR="008C6C63">
        <w:rPr>
          <w:rFonts w:ascii="Times New Roman" w:hAnsi="Times New Roman"/>
          <w:bCs/>
          <w:sz w:val="28"/>
          <w:szCs w:val="28"/>
        </w:rPr>
        <w:t xml:space="preserve">ользование </w:t>
      </w:r>
      <w:proofErr w:type="gramStart"/>
      <w:r w:rsidR="008C6C63">
        <w:rPr>
          <w:rFonts w:ascii="Times New Roman" w:hAnsi="Times New Roman"/>
          <w:bCs/>
          <w:sz w:val="28"/>
          <w:szCs w:val="28"/>
        </w:rPr>
        <w:t>интернет</w:t>
      </w:r>
      <w:r w:rsidR="00080E58">
        <w:rPr>
          <w:rFonts w:ascii="Times New Roman" w:hAnsi="Times New Roman"/>
          <w:bCs/>
          <w:sz w:val="28"/>
          <w:szCs w:val="28"/>
        </w:rPr>
        <w:t>-</w:t>
      </w:r>
      <w:r w:rsidRPr="00C35508">
        <w:rPr>
          <w:rFonts w:ascii="Times New Roman" w:hAnsi="Times New Roman"/>
          <w:bCs/>
          <w:sz w:val="28"/>
          <w:szCs w:val="28"/>
        </w:rPr>
        <w:t>источников</w:t>
      </w:r>
      <w:proofErr w:type="gramEnd"/>
      <w:r w:rsidRPr="00C35508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br/>
      </w:r>
    </w:p>
    <w:p w:rsidR="00A476F9" w:rsidRPr="00C35508" w:rsidRDefault="00A476F9" w:rsidP="00F4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П</w:t>
      </w:r>
      <w:r w:rsidRPr="00C35508">
        <w:rPr>
          <w:rFonts w:ascii="Times New Roman" w:hAnsi="Times New Roman"/>
          <w:bCs/>
          <w:sz w:val="28"/>
          <w:szCs w:val="28"/>
        </w:rPr>
        <w:t>одбор литературных произведений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54DF2" w:rsidRDefault="00C54DF2" w:rsidP="00C35D7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54DF2" w:rsidRPr="00C54DF2" w:rsidRDefault="00C54DF2" w:rsidP="00C35D7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54DF2">
        <w:rPr>
          <w:rFonts w:ascii="Times New Roman" w:hAnsi="Times New Roman"/>
          <w:b/>
          <w:i/>
          <w:color w:val="000000"/>
          <w:sz w:val="28"/>
          <w:szCs w:val="28"/>
        </w:rPr>
        <w:t>Актуальность темы</w:t>
      </w:r>
    </w:p>
    <w:p w:rsidR="00A476F9" w:rsidRPr="00C35D78" w:rsidRDefault="00A476F9" w:rsidP="00C35D7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35D78">
        <w:rPr>
          <w:rFonts w:ascii="Times New Roman" w:hAnsi="Times New Roman"/>
          <w:color w:val="000000"/>
          <w:sz w:val="28"/>
          <w:szCs w:val="28"/>
        </w:rPr>
        <w:t>Цель моего выступления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показать роль </w:t>
      </w:r>
      <w:r w:rsidRPr="00C35D78">
        <w:rPr>
          <w:rFonts w:ascii="Times New Roman" w:hAnsi="Times New Roman"/>
          <w:color w:val="000000"/>
          <w:sz w:val="28"/>
          <w:szCs w:val="28"/>
        </w:rPr>
        <w:t xml:space="preserve"> школьного  ГПК «Сыны Оте</w:t>
      </w:r>
      <w:r w:rsidR="009B5AAE">
        <w:rPr>
          <w:rFonts w:ascii="Times New Roman" w:hAnsi="Times New Roman"/>
          <w:color w:val="000000"/>
          <w:sz w:val="28"/>
          <w:szCs w:val="28"/>
        </w:rPr>
        <w:t>чества», который я представляю</w:t>
      </w:r>
      <w:r w:rsidR="00C54DF2">
        <w:rPr>
          <w:rFonts w:ascii="Times New Roman" w:hAnsi="Times New Roman"/>
          <w:color w:val="000000"/>
          <w:sz w:val="28"/>
          <w:szCs w:val="28"/>
        </w:rPr>
        <w:t xml:space="preserve"> в изучении истории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памятника «Спасибо тебе, солдат!» и установке памятника-стелы</w:t>
      </w:r>
      <w:r w:rsidRPr="00077963">
        <w:rPr>
          <w:rFonts w:ascii="Times New Roman" w:hAnsi="Times New Roman"/>
          <w:color w:val="000000"/>
          <w:sz w:val="28"/>
          <w:szCs w:val="28"/>
        </w:rPr>
        <w:t xml:space="preserve">  «Имя твоё неизвестно, подвиг твой бессмертен</w:t>
      </w:r>
      <w:r>
        <w:rPr>
          <w:rFonts w:ascii="Times New Roman" w:hAnsi="Times New Roman"/>
          <w:color w:val="000000"/>
          <w:sz w:val="28"/>
          <w:szCs w:val="28"/>
        </w:rPr>
        <w:t>!</w:t>
      </w:r>
      <w:r w:rsidRPr="00077963">
        <w:rPr>
          <w:rFonts w:ascii="Times New Roman" w:hAnsi="Times New Roman"/>
          <w:color w:val="000000"/>
          <w:sz w:val="28"/>
          <w:szCs w:val="28"/>
        </w:rPr>
        <w:t>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отношение к объекта</w:t>
      </w:r>
      <w:r w:rsidRPr="00077963">
        <w:rPr>
          <w:rFonts w:ascii="Times New Roman" w:hAnsi="Times New Roman"/>
          <w:color w:val="000000"/>
          <w:sz w:val="28"/>
          <w:szCs w:val="28"/>
        </w:rPr>
        <w:t>м военно-исторического наследия</w:t>
      </w:r>
      <w:r>
        <w:rPr>
          <w:rFonts w:ascii="Times New Roman" w:hAnsi="Times New Roman"/>
          <w:color w:val="000000"/>
          <w:sz w:val="28"/>
          <w:szCs w:val="28"/>
        </w:rPr>
        <w:t xml:space="preserve"> и в связи с этим решение проблем </w:t>
      </w:r>
      <w:r w:rsidRPr="00C35D78">
        <w:rPr>
          <w:rFonts w:ascii="Times New Roman" w:hAnsi="Times New Roman"/>
          <w:color w:val="000000"/>
          <w:sz w:val="28"/>
          <w:szCs w:val="28"/>
        </w:rPr>
        <w:t xml:space="preserve">сохранения исторической памяти, духовно-нравственного и патриотического воспитания </w:t>
      </w:r>
      <w:r>
        <w:rPr>
          <w:rFonts w:ascii="Times New Roman" w:hAnsi="Times New Roman"/>
          <w:color w:val="000000"/>
          <w:sz w:val="28"/>
          <w:szCs w:val="28"/>
        </w:rPr>
        <w:t>совместно со школьным музеем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Илимская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пашня», общественностью поселка и другими слоями населения. </w:t>
      </w:r>
    </w:p>
    <w:p w:rsidR="00A476F9" w:rsidRPr="00C35D78" w:rsidRDefault="00A476F9" w:rsidP="00C35D78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35D78">
        <w:rPr>
          <w:rFonts w:ascii="Times New Roman" w:hAnsi="Times New Roman"/>
          <w:color w:val="000000"/>
          <w:sz w:val="28"/>
          <w:szCs w:val="28"/>
        </w:rPr>
        <w:t xml:space="preserve">В продолжение своего выступления считаю уместным  привести   слова президента нашей страны </w:t>
      </w:r>
      <w:proofErr w:type="spellStart"/>
      <w:r w:rsidRPr="00C35D78">
        <w:rPr>
          <w:rFonts w:ascii="Times New Roman" w:hAnsi="Times New Roman"/>
          <w:color w:val="000000"/>
          <w:sz w:val="28"/>
          <w:szCs w:val="28"/>
        </w:rPr>
        <w:t>В.В.Путина</w:t>
      </w:r>
      <w:proofErr w:type="spellEnd"/>
      <w:r w:rsidRPr="00C35D78">
        <w:rPr>
          <w:rFonts w:ascii="Times New Roman" w:hAnsi="Times New Roman"/>
          <w:color w:val="000000"/>
          <w:sz w:val="28"/>
          <w:szCs w:val="28"/>
        </w:rPr>
        <w:t xml:space="preserve"> от 25.12.2015 г.:</w:t>
      </w:r>
    </w:p>
    <w:p w:rsidR="00A476F9" w:rsidRPr="00C35D78" w:rsidRDefault="00A476F9" w:rsidP="00C35D78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35D78">
        <w:rPr>
          <w:rFonts w:ascii="Times New Roman" w:hAnsi="Times New Roman"/>
          <w:color w:val="000000"/>
          <w:sz w:val="28"/>
          <w:szCs w:val="28"/>
        </w:rPr>
        <w:t>«Сохранение исторической памяти - один из ключевых приоритетов. Особая роль здесь принадлежит материальному культурному наследию».</w:t>
      </w:r>
    </w:p>
    <w:p w:rsidR="00A476F9" w:rsidRDefault="00A476F9" w:rsidP="00C35D78">
      <w:pPr>
        <w:rPr>
          <w:rFonts w:ascii="Times New Roman" w:hAnsi="Times New Roman"/>
          <w:sz w:val="28"/>
          <w:szCs w:val="28"/>
        </w:rPr>
      </w:pPr>
      <w:r w:rsidRPr="00C35D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Исходя из этого, считаю необходимым коснуться истории памятников в посёлке </w:t>
      </w:r>
      <w:proofErr w:type="spellStart"/>
      <w:r w:rsidRPr="00C35D78">
        <w:rPr>
          <w:rFonts w:ascii="Times New Roman" w:hAnsi="Times New Roman"/>
          <w:color w:val="000000"/>
          <w:sz w:val="28"/>
          <w:szCs w:val="28"/>
          <w:lang w:eastAsia="ru-RU"/>
        </w:rPr>
        <w:t>Рудногорск</w:t>
      </w:r>
      <w:proofErr w:type="spellEnd"/>
      <w:r w:rsidRPr="00C35D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как консолидирующей силы на местном уровне. </w:t>
      </w:r>
      <w:r w:rsidRPr="00C35D7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35D78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C35D78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C35D78">
        <w:rPr>
          <w:rFonts w:ascii="Times New Roman" w:hAnsi="Times New Roman"/>
          <w:sz w:val="28"/>
          <w:szCs w:val="28"/>
        </w:rPr>
        <w:lastRenderedPageBreak/>
        <w:t>По всей территории нашей страны – в граните, в бронзе, в металле – высятся памятники тем, кто самоотверженно ковал победу на фронте и в тылу. Никогда не зарастут тропы к этим бессмертным монументам мужества, доблести, славы нашей Родины. Сегодня нет в стране ни одного большого города, ни одного районного центра, ни одного посёлка,  где бы ни стоял памятник героям ВОВ.</w:t>
      </w:r>
    </w:p>
    <w:p w:rsidR="00A476F9" w:rsidRPr="003170F5" w:rsidRDefault="003170F5" w:rsidP="00C35D78">
      <w:pPr>
        <w:rPr>
          <w:rFonts w:ascii="Times New Roman" w:hAnsi="Times New Roman"/>
          <w:b/>
          <w:i/>
          <w:sz w:val="28"/>
          <w:szCs w:val="28"/>
        </w:rPr>
      </w:pPr>
      <w:r w:rsidRPr="003170F5">
        <w:rPr>
          <w:rFonts w:ascii="Times New Roman" w:hAnsi="Times New Roman"/>
          <w:b/>
          <w:i/>
          <w:sz w:val="28"/>
          <w:szCs w:val="28"/>
        </w:rPr>
        <w:t>Организационн</w:t>
      </w:r>
      <w:proofErr w:type="gramStart"/>
      <w:r w:rsidRPr="003170F5">
        <w:rPr>
          <w:rFonts w:ascii="Times New Roman" w:hAnsi="Times New Roman"/>
          <w:b/>
          <w:i/>
          <w:sz w:val="28"/>
          <w:szCs w:val="28"/>
        </w:rPr>
        <w:t>о-</w:t>
      </w:r>
      <w:proofErr w:type="gramEnd"/>
      <w:r w:rsidRPr="003170F5">
        <w:rPr>
          <w:rFonts w:ascii="Times New Roman" w:hAnsi="Times New Roman"/>
          <w:b/>
          <w:i/>
          <w:sz w:val="28"/>
          <w:szCs w:val="28"/>
        </w:rPr>
        <w:t xml:space="preserve"> исполнительный этап</w:t>
      </w:r>
    </w:p>
    <w:p w:rsidR="00A476F9" w:rsidRPr="00C35D78" w:rsidRDefault="008C6C63" w:rsidP="00C35D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476F9" w:rsidRPr="00C35D78">
        <w:rPr>
          <w:rFonts w:ascii="Times New Roman" w:hAnsi="Times New Roman"/>
          <w:sz w:val="28"/>
          <w:szCs w:val="28"/>
        </w:rPr>
        <w:t xml:space="preserve"> 2010 году  гражданско-патриотический клуб «Сыны Отечества», который действует</w:t>
      </w:r>
      <w:proofErr w:type="gramStart"/>
      <w:r w:rsidR="00A476F9" w:rsidRPr="00C35D78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A476F9" w:rsidRPr="00C35D78">
        <w:rPr>
          <w:rFonts w:ascii="Times New Roman" w:hAnsi="Times New Roman"/>
          <w:sz w:val="28"/>
          <w:szCs w:val="28"/>
        </w:rPr>
        <w:t xml:space="preserve"> 2007 г.  на базе МОУ  «</w:t>
      </w:r>
      <w:proofErr w:type="spellStart"/>
      <w:r w:rsidR="00A476F9" w:rsidRPr="00C35D78">
        <w:rPr>
          <w:rFonts w:ascii="Times New Roman" w:hAnsi="Times New Roman"/>
          <w:sz w:val="28"/>
          <w:szCs w:val="28"/>
        </w:rPr>
        <w:t>Рудногорская</w:t>
      </w:r>
      <w:proofErr w:type="spellEnd"/>
      <w:r w:rsidR="00A476F9" w:rsidRPr="00C35D78">
        <w:rPr>
          <w:rFonts w:ascii="Times New Roman" w:hAnsi="Times New Roman"/>
          <w:sz w:val="28"/>
          <w:szCs w:val="28"/>
        </w:rPr>
        <w:t xml:space="preserve"> СОШ»,  выходит с предложением о реконструкции памятника «Спасибо тебе, солдат!». Связано это было с тем, что форма памятника представляла традиционное надгробье, которое устанавливают при захоронении граждан, с той разницей, что на нём высечены каска и лавровая ветвь со словами «Спасибо тебе, солдат!». </w:t>
      </w:r>
      <w:r w:rsidR="00A476F9" w:rsidRPr="00C35D78">
        <w:rPr>
          <w:rFonts w:ascii="Times New Roman" w:hAnsi="Times New Roman"/>
          <w:sz w:val="28"/>
          <w:szCs w:val="28"/>
        </w:rPr>
        <w:br/>
        <w:t xml:space="preserve">Кроме этого посчитали, что нецелесообразно использовано место установки памятника на прилегающей к ДК территории, ниже уровня дороги, с выходом на самое неприглядное место - пустырь с вырытым котлованом, заполняемым мусором. Заасфальтированная вокруг местность не облагорожена зелёными  насаждениями. </w:t>
      </w:r>
    </w:p>
    <w:p w:rsidR="00A476F9" w:rsidRPr="00C35D78" w:rsidRDefault="00A476F9" w:rsidP="00C35D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5D78">
        <w:rPr>
          <w:rFonts w:ascii="Times New Roman" w:hAnsi="Times New Roman"/>
          <w:sz w:val="28"/>
          <w:szCs w:val="28"/>
        </w:rPr>
        <w:t>Перед тем, как предложить данную идею,  среди учащихся 8-11 классов было проведено анкетирование</w:t>
      </w:r>
      <w:r w:rsidR="008C6C63">
        <w:rPr>
          <w:rFonts w:ascii="Times New Roman" w:hAnsi="Times New Roman"/>
          <w:sz w:val="28"/>
          <w:szCs w:val="28"/>
        </w:rPr>
        <w:t xml:space="preserve"> на тему </w:t>
      </w:r>
      <w:r w:rsidRPr="00C35D78">
        <w:rPr>
          <w:rFonts w:ascii="Times New Roman" w:hAnsi="Times New Roman"/>
          <w:sz w:val="28"/>
          <w:szCs w:val="28"/>
        </w:rPr>
        <w:t xml:space="preserve">«Памятник Воину-освободителю в нашем посёлке». </w:t>
      </w:r>
    </w:p>
    <w:p w:rsidR="00A476F9" w:rsidRPr="00C35D78" w:rsidRDefault="00A476F9" w:rsidP="00C35D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5D78">
        <w:rPr>
          <w:rFonts w:ascii="Times New Roman" w:hAnsi="Times New Roman"/>
          <w:sz w:val="28"/>
          <w:szCs w:val="28"/>
        </w:rPr>
        <w:t>В опросе приняли участие 123 ученика.</w:t>
      </w:r>
    </w:p>
    <w:p w:rsidR="00A476F9" w:rsidRDefault="00A476F9" w:rsidP="00C35D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5D78">
        <w:rPr>
          <w:rFonts w:ascii="Times New Roman" w:hAnsi="Times New Roman"/>
          <w:sz w:val="28"/>
          <w:szCs w:val="28"/>
        </w:rPr>
        <w:t>Респондентам было предложено ответить на три вопроса.</w:t>
      </w:r>
      <w:r>
        <w:rPr>
          <w:rFonts w:ascii="Times New Roman" w:hAnsi="Times New Roman"/>
          <w:sz w:val="28"/>
          <w:szCs w:val="28"/>
        </w:rPr>
        <w:br/>
      </w:r>
    </w:p>
    <w:p w:rsidR="00A476F9" w:rsidRPr="00C35D78" w:rsidRDefault="00A476F9" w:rsidP="00C35D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5D7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первый </w:t>
      </w:r>
      <w:r w:rsidRPr="00C35D78">
        <w:rPr>
          <w:rFonts w:ascii="Times New Roman" w:hAnsi="Times New Roman"/>
          <w:sz w:val="28"/>
          <w:szCs w:val="28"/>
        </w:rPr>
        <w:t xml:space="preserve"> вопрос: «Считаете ли вы, что памятник Воину-освободителю соответствует вашему представлению  о завершённой композиции?»</w:t>
      </w:r>
    </w:p>
    <w:p w:rsidR="00A476F9" w:rsidRPr="00C35D78" w:rsidRDefault="00A476F9" w:rsidP="00C35D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5D78">
        <w:rPr>
          <w:rFonts w:ascii="Times New Roman" w:hAnsi="Times New Roman"/>
          <w:sz w:val="28"/>
          <w:szCs w:val="28"/>
        </w:rPr>
        <w:t>Были получены  следующие ответы:</w:t>
      </w:r>
    </w:p>
    <w:p w:rsidR="00A476F9" w:rsidRPr="00C35D78" w:rsidRDefault="00A476F9" w:rsidP="00C35D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5D78">
        <w:rPr>
          <w:rFonts w:ascii="Times New Roman" w:hAnsi="Times New Roman"/>
          <w:sz w:val="28"/>
          <w:szCs w:val="28"/>
        </w:rPr>
        <w:t>а) соответствует 6%</w:t>
      </w:r>
    </w:p>
    <w:p w:rsidR="00A476F9" w:rsidRPr="00C35D78" w:rsidRDefault="00A476F9" w:rsidP="00C35D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5D78">
        <w:rPr>
          <w:rFonts w:ascii="Times New Roman" w:hAnsi="Times New Roman"/>
          <w:sz w:val="28"/>
          <w:szCs w:val="28"/>
        </w:rPr>
        <w:t xml:space="preserve">б) не соответствует 91% </w:t>
      </w:r>
    </w:p>
    <w:p w:rsidR="00A476F9" w:rsidRPr="00C35D78" w:rsidRDefault="00A476F9" w:rsidP="00C35D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5D78">
        <w:rPr>
          <w:rFonts w:ascii="Times New Roman" w:hAnsi="Times New Roman"/>
          <w:sz w:val="28"/>
          <w:szCs w:val="28"/>
        </w:rPr>
        <w:t>в) не определили своего мнения по данному вопросу 3%</w:t>
      </w:r>
    </w:p>
    <w:p w:rsidR="00A476F9" w:rsidRPr="00C35D78" w:rsidRDefault="00A476F9" w:rsidP="00C35D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6F9" w:rsidRPr="00C35D78" w:rsidRDefault="00A476F9" w:rsidP="00C35D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5D78">
        <w:rPr>
          <w:rFonts w:ascii="Times New Roman" w:hAnsi="Times New Roman"/>
          <w:sz w:val="28"/>
          <w:szCs w:val="28"/>
        </w:rPr>
        <w:t xml:space="preserve">На второй </w:t>
      </w:r>
      <w:proofErr w:type="spellStart"/>
      <w:r w:rsidRPr="00C35D78">
        <w:rPr>
          <w:rFonts w:ascii="Times New Roman" w:hAnsi="Times New Roman"/>
          <w:sz w:val="28"/>
          <w:szCs w:val="28"/>
        </w:rPr>
        <w:t>вопрос</w:t>
      </w:r>
      <w:proofErr w:type="gramStart"/>
      <w:r w:rsidRPr="00C35D78">
        <w:rPr>
          <w:rFonts w:ascii="Times New Roman" w:hAnsi="Times New Roman"/>
          <w:sz w:val="28"/>
          <w:szCs w:val="28"/>
        </w:rPr>
        <w:t>:«</w:t>
      </w:r>
      <w:proofErr w:type="gramEnd"/>
      <w:r w:rsidRPr="00C35D78">
        <w:rPr>
          <w:rFonts w:ascii="Times New Roman" w:hAnsi="Times New Roman"/>
          <w:sz w:val="28"/>
          <w:szCs w:val="28"/>
        </w:rPr>
        <w:t>Находите</w:t>
      </w:r>
      <w:proofErr w:type="spellEnd"/>
      <w:r w:rsidRPr="00C35D78">
        <w:rPr>
          <w:rFonts w:ascii="Times New Roman" w:hAnsi="Times New Roman"/>
          <w:sz w:val="28"/>
          <w:szCs w:val="28"/>
        </w:rPr>
        <w:t xml:space="preserve"> ли вы целесообразным место установления  памятника»</w:t>
      </w:r>
    </w:p>
    <w:p w:rsidR="00A476F9" w:rsidRPr="00C35D78" w:rsidRDefault="00A476F9" w:rsidP="00C35D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5D78">
        <w:rPr>
          <w:rFonts w:ascii="Times New Roman" w:hAnsi="Times New Roman"/>
          <w:sz w:val="28"/>
          <w:szCs w:val="28"/>
        </w:rPr>
        <w:t>а) да 2%</w:t>
      </w:r>
    </w:p>
    <w:p w:rsidR="00A476F9" w:rsidRPr="00C35D78" w:rsidRDefault="00A476F9" w:rsidP="00C35D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5D78">
        <w:rPr>
          <w:rFonts w:ascii="Times New Roman" w:hAnsi="Times New Roman"/>
          <w:sz w:val="28"/>
          <w:szCs w:val="28"/>
        </w:rPr>
        <w:t>б) нет 98%</w:t>
      </w:r>
    </w:p>
    <w:p w:rsidR="00A476F9" w:rsidRPr="00C35D78" w:rsidRDefault="00A476F9" w:rsidP="00C35D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6F9" w:rsidRPr="00C35D78" w:rsidRDefault="00A476F9" w:rsidP="00C35D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5D78">
        <w:rPr>
          <w:rFonts w:ascii="Times New Roman" w:hAnsi="Times New Roman"/>
          <w:sz w:val="28"/>
          <w:szCs w:val="28"/>
        </w:rPr>
        <w:t>На третий вопрос:</w:t>
      </w:r>
      <w:r w:rsidR="008C6C63">
        <w:rPr>
          <w:rFonts w:ascii="Times New Roman" w:hAnsi="Times New Roman"/>
          <w:sz w:val="28"/>
          <w:szCs w:val="28"/>
        </w:rPr>
        <w:t xml:space="preserve"> </w:t>
      </w:r>
      <w:r w:rsidRPr="00C35D78">
        <w:rPr>
          <w:rFonts w:ascii="Times New Roman" w:hAnsi="Times New Roman"/>
          <w:sz w:val="28"/>
          <w:szCs w:val="28"/>
        </w:rPr>
        <w:t>«Как вы расцениваете предложение по переносу и реконструкции  существующего ныне  памятника?»</w:t>
      </w:r>
    </w:p>
    <w:p w:rsidR="00A476F9" w:rsidRPr="00C35D78" w:rsidRDefault="00A476F9" w:rsidP="00C35D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5D78">
        <w:rPr>
          <w:rFonts w:ascii="Times New Roman" w:hAnsi="Times New Roman"/>
          <w:sz w:val="28"/>
          <w:szCs w:val="28"/>
        </w:rPr>
        <w:t>а) положительно 91%</w:t>
      </w:r>
    </w:p>
    <w:p w:rsidR="00A476F9" w:rsidRPr="00C35D78" w:rsidRDefault="00A476F9" w:rsidP="00C35D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5D78">
        <w:rPr>
          <w:rFonts w:ascii="Times New Roman" w:hAnsi="Times New Roman"/>
          <w:sz w:val="28"/>
          <w:szCs w:val="28"/>
        </w:rPr>
        <w:t>б) отрицательно 4%</w:t>
      </w:r>
    </w:p>
    <w:p w:rsidR="00A476F9" w:rsidRPr="00C35D78" w:rsidRDefault="00A476F9" w:rsidP="00C35D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5D78">
        <w:rPr>
          <w:rFonts w:ascii="Times New Roman" w:hAnsi="Times New Roman"/>
          <w:sz w:val="28"/>
          <w:szCs w:val="28"/>
        </w:rPr>
        <w:lastRenderedPageBreak/>
        <w:t>в) не определили своего мнения по данному вопросу 5%</w:t>
      </w:r>
    </w:p>
    <w:p w:rsidR="00A476F9" w:rsidRPr="00C35D78" w:rsidRDefault="00A476F9" w:rsidP="00C35D78">
      <w:pPr>
        <w:rPr>
          <w:rFonts w:ascii="Times New Roman" w:hAnsi="Times New Roman"/>
          <w:sz w:val="28"/>
          <w:szCs w:val="28"/>
        </w:rPr>
      </w:pPr>
      <w:r w:rsidRPr="00C35D78">
        <w:rPr>
          <w:rFonts w:ascii="Times New Roman" w:hAnsi="Times New Roman"/>
          <w:sz w:val="28"/>
          <w:szCs w:val="28"/>
        </w:rPr>
        <w:t xml:space="preserve">Таким образом, результаты анкетирования показали, что большая часть </w:t>
      </w:r>
      <w:proofErr w:type="gramStart"/>
      <w:r w:rsidRPr="00C35D78">
        <w:rPr>
          <w:rFonts w:ascii="Times New Roman" w:hAnsi="Times New Roman"/>
          <w:sz w:val="28"/>
          <w:szCs w:val="28"/>
        </w:rPr>
        <w:t>опрошенных</w:t>
      </w:r>
      <w:proofErr w:type="gramEnd"/>
      <w:r w:rsidR="008C6C63">
        <w:rPr>
          <w:rFonts w:ascii="Times New Roman" w:hAnsi="Times New Roman"/>
          <w:sz w:val="28"/>
          <w:szCs w:val="28"/>
        </w:rPr>
        <w:t xml:space="preserve">, </w:t>
      </w:r>
      <w:r w:rsidRPr="00C35D78">
        <w:rPr>
          <w:rFonts w:ascii="Times New Roman" w:hAnsi="Times New Roman"/>
          <w:sz w:val="28"/>
          <w:szCs w:val="28"/>
        </w:rPr>
        <w:t xml:space="preserve"> признаёт необходимость переноса и реконструкции памятника.</w:t>
      </w:r>
    </w:p>
    <w:p w:rsidR="00A476F9" w:rsidRPr="00C35D78" w:rsidRDefault="00A476F9" w:rsidP="00C35D7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35D78">
        <w:rPr>
          <w:rFonts w:ascii="Times New Roman" w:hAnsi="Times New Roman"/>
          <w:sz w:val="28"/>
          <w:szCs w:val="28"/>
        </w:rPr>
        <w:t xml:space="preserve">В связи с этим был разработан социальный проект, целью которого был перенос и реконструкция существующего памятника «Спасибо тебе, солдат!» на территории посёлка  </w:t>
      </w:r>
      <w:proofErr w:type="spellStart"/>
      <w:r w:rsidRPr="00C35D78">
        <w:rPr>
          <w:rFonts w:ascii="Times New Roman" w:hAnsi="Times New Roman"/>
          <w:sz w:val="28"/>
          <w:szCs w:val="28"/>
        </w:rPr>
        <w:t>Рудногорск</w:t>
      </w:r>
      <w:proofErr w:type="spellEnd"/>
      <w:r w:rsidRPr="00C35D78">
        <w:rPr>
          <w:rFonts w:ascii="Times New Roman" w:hAnsi="Times New Roman"/>
          <w:sz w:val="28"/>
          <w:szCs w:val="28"/>
        </w:rPr>
        <w:t>.   Авторами его стали: Шихова Ираида Семёновн</w:t>
      </w:r>
      <w:proofErr w:type="gramStart"/>
      <w:r w:rsidRPr="00C35D78">
        <w:rPr>
          <w:rFonts w:ascii="Times New Roman" w:hAnsi="Times New Roman"/>
          <w:sz w:val="28"/>
          <w:szCs w:val="28"/>
        </w:rPr>
        <w:t>а-</w:t>
      </w:r>
      <w:proofErr w:type="gramEnd"/>
      <w:r w:rsidRPr="00C35D78">
        <w:rPr>
          <w:rFonts w:ascii="Times New Roman" w:hAnsi="Times New Roman"/>
          <w:sz w:val="28"/>
          <w:szCs w:val="28"/>
        </w:rPr>
        <w:t xml:space="preserve"> преподаватель – организатор ОБЖ и Леонтьева  Ольга Валерьевна- заместитель директора по воспитательной  работе.  Позже созданный </w:t>
      </w:r>
      <w:r w:rsidRPr="00C35D78">
        <w:rPr>
          <w:rFonts w:ascii="Times New Roman" w:hAnsi="Times New Roman"/>
          <w:sz w:val="28"/>
          <w:szCs w:val="28"/>
          <w:lang w:eastAsia="ru-RU"/>
        </w:rPr>
        <w:t xml:space="preserve">социальный  проект </w:t>
      </w:r>
      <w:r w:rsidRPr="00C35D78">
        <w:rPr>
          <w:rFonts w:ascii="Times New Roman" w:hAnsi="Times New Roman"/>
          <w:sz w:val="28"/>
          <w:szCs w:val="28"/>
        </w:rPr>
        <w:t>« Мой посёлок» в номинации «Благоустройство поселения» был  выставлен  на районный конкурс. Мы надеялись стать победителями этого конкурса, получить денежную награду в сумме 25 тысяч рублей, для того чтобы приступить к реализации намеченной цели.  Предполагалось, что на высоком постаменте будет стоять уже имеющийся памятник «Спасибо тебе, солдат!»  с двумя гранитными плитами по бокам, на которых должны  быть высечены цифры начала и конца войны. Памятник  был бы перемещён выше уровня дороги,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D78">
        <w:rPr>
          <w:rFonts w:ascii="Times New Roman" w:hAnsi="Times New Roman"/>
          <w:sz w:val="28"/>
          <w:szCs w:val="28"/>
        </w:rPr>
        <w:t>вокруг него разбита аллея, и высажены клумбы с цветами. Эскиз ансамбля выполнила Жукова Ирина Анатольевн</w:t>
      </w:r>
      <w:proofErr w:type="gramStart"/>
      <w:r w:rsidRPr="00C35D78">
        <w:rPr>
          <w:rFonts w:ascii="Times New Roman" w:hAnsi="Times New Roman"/>
          <w:sz w:val="28"/>
          <w:szCs w:val="28"/>
        </w:rPr>
        <w:t>а-</w:t>
      </w:r>
      <w:proofErr w:type="gramEnd"/>
      <w:r w:rsidRPr="00C35D78">
        <w:rPr>
          <w:rFonts w:ascii="Times New Roman" w:hAnsi="Times New Roman"/>
          <w:sz w:val="28"/>
          <w:szCs w:val="28"/>
        </w:rPr>
        <w:t xml:space="preserve"> учитель изобразительного искусства.</w:t>
      </w:r>
    </w:p>
    <w:p w:rsidR="00A476F9" w:rsidRPr="00C35D78" w:rsidRDefault="00A476F9" w:rsidP="00C35D78">
      <w:pPr>
        <w:rPr>
          <w:rFonts w:ascii="Times New Roman" w:hAnsi="Times New Roman"/>
          <w:sz w:val="28"/>
          <w:szCs w:val="28"/>
        </w:rPr>
      </w:pPr>
      <w:r w:rsidRPr="00C35D78">
        <w:rPr>
          <w:rFonts w:ascii="Times New Roman" w:hAnsi="Times New Roman"/>
          <w:sz w:val="28"/>
          <w:szCs w:val="28"/>
        </w:rPr>
        <w:t>Мы продумали всю работу до мелочей  с участием учеников школы, учителей и жителей поселка. Всё это должно было осуществиться при поддержке администрации школы и администрации местного самоуправления. Были оформлены официальные письма-поддержки, уже привезли бетонированную плиту, завезли саженцы, высадили их и  разбили «Аллею славы».  К сожалению, конкурс мы  не выиграли.  В связи с серьезными финансовыми затратами, этот проект так и остался на бумаге.</w:t>
      </w:r>
      <w:r w:rsidRPr="00C35D78">
        <w:rPr>
          <w:rFonts w:ascii="Times New Roman" w:hAnsi="Times New Roman"/>
          <w:sz w:val="28"/>
          <w:szCs w:val="28"/>
        </w:rPr>
        <w:br/>
        <w:t>Однажды нам представился случай встретиться с представителем муниципалитета, отвечавшим за организацию этого конкурса.  Мы поинтересовались, почему наш проект остался без</w:t>
      </w:r>
      <w:r w:rsidRPr="00C35D7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35D78">
        <w:rPr>
          <w:rFonts w:ascii="Times New Roman" w:hAnsi="Times New Roman"/>
          <w:sz w:val="28"/>
          <w:szCs w:val="28"/>
        </w:rPr>
        <w:t>внимания, на что получили ответ: «Ваш проект</w:t>
      </w:r>
      <w:r w:rsidR="008C6C63">
        <w:rPr>
          <w:rFonts w:ascii="Times New Roman" w:hAnsi="Times New Roman"/>
          <w:sz w:val="28"/>
          <w:szCs w:val="28"/>
        </w:rPr>
        <w:t>,</w:t>
      </w:r>
      <w:r w:rsidRPr="00C35D78">
        <w:rPr>
          <w:rFonts w:ascii="Times New Roman" w:hAnsi="Times New Roman"/>
          <w:sz w:val="28"/>
          <w:szCs w:val="28"/>
        </w:rPr>
        <w:t xml:space="preserve"> несомненно</w:t>
      </w:r>
      <w:r w:rsidR="008C6C63">
        <w:rPr>
          <w:rFonts w:ascii="Times New Roman" w:hAnsi="Times New Roman"/>
          <w:sz w:val="28"/>
          <w:szCs w:val="28"/>
        </w:rPr>
        <w:t>,</w:t>
      </w:r>
      <w:r w:rsidRPr="00C35D78">
        <w:rPr>
          <w:rFonts w:ascii="Times New Roman" w:hAnsi="Times New Roman"/>
          <w:sz w:val="28"/>
          <w:szCs w:val="28"/>
        </w:rPr>
        <w:t xml:space="preserve"> вызывает интерес, но у нас в районе столько сложностей и не залатанных дыр, что финансовые средства были направлены на решение других, более важных проблем ».  Так на уровне власти была воспринята наша идея по благоустройству  места исторического наследия. Надо сказать, в глубине души мы не смогли смириться с тем, что наша задумка не притворилась в жизнь. С тех пор прошло несколько лет. В феврале 2014-15 уч. года в школе проходила «Неделя права», заканчивающаяся традиционно «Круглым столом», на котором присутствовали поселковая общественность вместе с главой администрации и председателем Думы. Обсуждались молодёжные проблемы посёлка, и </w:t>
      </w:r>
      <w:proofErr w:type="spellStart"/>
      <w:r w:rsidRPr="00C35D78">
        <w:rPr>
          <w:rFonts w:ascii="Times New Roman" w:hAnsi="Times New Roman"/>
          <w:sz w:val="28"/>
          <w:szCs w:val="28"/>
        </w:rPr>
        <w:t>Пантюхин</w:t>
      </w:r>
      <w:proofErr w:type="spellEnd"/>
      <w:r w:rsidRPr="00C35D78">
        <w:rPr>
          <w:rFonts w:ascii="Times New Roman" w:hAnsi="Times New Roman"/>
          <w:sz w:val="28"/>
          <w:szCs w:val="28"/>
        </w:rPr>
        <w:t xml:space="preserve"> Илья, ученик 10 класса, опять вернулся к теме реконструкции памятника. Им  была подготовлена презентация, приведены убедительные  аргументы в пользу нового монумента.</w:t>
      </w:r>
      <w:r w:rsidRPr="00C35D78">
        <w:rPr>
          <w:rFonts w:ascii="Times New Roman" w:hAnsi="Times New Roman"/>
          <w:b/>
          <w:sz w:val="28"/>
          <w:szCs w:val="28"/>
        </w:rPr>
        <w:t xml:space="preserve"> </w:t>
      </w:r>
      <w:r w:rsidRPr="00C35D78">
        <w:rPr>
          <w:rFonts w:ascii="Times New Roman" w:hAnsi="Times New Roman"/>
          <w:sz w:val="28"/>
          <w:szCs w:val="28"/>
        </w:rPr>
        <w:t xml:space="preserve">Быков Александр </w:t>
      </w:r>
      <w:r w:rsidRPr="00C35D78">
        <w:rPr>
          <w:rFonts w:ascii="Times New Roman" w:hAnsi="Times New Roman"/>
          <w:sz w:val="28"/>
          <w:szCs w:val="28"/>
        </w:rPr>
        <w:lastRenderedPageBreak/>
        <w:t xml:space="preserve">Евгеньевич, мэр  поселка, согласился с нашими доводами и обещал подумать над решением этого вопроса. Именно тогда появилась маленькая надежда на осуществление давно вынашиваемой идеи. И наконец, 26 февраля 2016 года благодаря проекту «Народные инициативы» в рамках бюджета Иркутской области было утверждено мероприятие по установке изготовленного памятника участникам Великой Отечественной войны в п. </w:t>
      </w:r>
      <w:proofErr w:type="spellStart"/>
      <w:r w:rsidRPr="00C35D78">
        <w:rPr>
          <w:rFonts w:ascii="Times New Roman" w:hAnsi="Times New Roman"/>
          <w:sz w:val="28"/>
          <w:szCs w:val="28"/>
        </w:rPr>
        <w:t>Рудногорск</w:t>
      </w:r>
      <w:proofErr w:type="spellEnd"/>
      <w:r w:rsidRPr="00C35D78">
        <w:rPr>
          <w:rFonts w:ascii="Times New Roman" w:hAnsi="Times New Roman"/>
          <w:sz w:val="28"/>
          <w:szCs w:val="28"/>
        </w:rPr>
        <w:t xml:space="preserve">. </w:t>
      </w:r>
    </w:p>
    <w:p w:rsidR="00A476F9" w:rsidRPr="00C35D78" w:rsidRDefault="00A476F9" w:rsidP="00C35D78">
      <w:pPr>
        <w:rPr>
          <w:rFonts w:ascii="Times New Roman" w:hAnsi="Times New Roman"/>
          <w:sz w:val="28"/>
          <w:szCs w:val="28"/>
        </w:rPr>
      </w:pPr>
      <w:r w:rsidRPr="00C35D78">
        <w:rPr>
          <w:rFonts w:ascii="Times New Roman" w:hAnsi="Times New Roman"/>
          <w:sz w:val="28"/>
          <w:szCs w:val="28"/>
        </w:rPr>
        <w:t>Памятник участникам Великой Отечественной Войны представляет собой стелу, изготовленную в соответствии с эскизом Заказчика:</w:t>
      </w:r>
      <w:r>
        <w:rPr>
          <w:rFonts w:ascii="Times New Roman" w:hAnsi="Times New Roman"/>
          <w:sz w:val="28"/>
          <w:szCs w:val="28"/>
        </w:rPr>
        <w:br/>
        <w:t xml:space="preserve">Основание стелы: ширина-1,2м., </w:t>
      </w:r>
      <w:r w:rsidRPr="00C35D78">
        <w:rPr>
          <w:rFonts w:ascii="Times New Roman" w:hAnsi="Times New Roman"/>
          <w:sz w:val="28"/>
          <w:szCs w:val="28"/>
        </w:rPr>
        <w:t>длина-1,2м.;</w:t>
      </w:r>
      <w:r w:rsidRPr="00C35D78">
        <w:rPr>
          <w:rFonts w:ascii="Times New Roman" w:hAnsi="Times New Roman"/>
          <w:sz w:val="28"/>
          <w:szCs w:val="28"/>
        </w:rPr>
        <w:br/>
        <w:t>Верх стелы</w:t>
      </w:r>
      <w:proofErr w:type="gramStart"/>
      <w:r w:rsidRPr="00C35D78">
        <w:rPr>
          <w:rFonts w:ascii="Times New Roman" w:hAnsi="Times New Roman"/>
          <w:sz w:val="28"/>
          <w:szCs w:val="28"/>
        </w:rPr>
        <w:t>:ш</w:t>
      </w:r>
      <w:proofErr w:type="gramEnd"/>
      <w:r w:rsidRPr="00C35D78">
        <w:rPr>
          <w:rFonts w:ascii="Times New Roman" w:hAnsi="Times New Roman"/>
          <w:sz w:val="28"/>
          <w:szCs w:val="28"/>
        </w:rPr>
        <w:t>ирина-0,44м.,длина-0,44м.;</w:t>
      </w:r>
      <w:r w:rsidRPr="00C35D78">
        <w:rPr>
          <w:rFonts w:ascii="Times New Roman" w:hAnsi="Times New Roman"/>
          <w:sz w:val="28"/>
          <w:szCs w:val="28"/>
        </w:rPr>
        <w:br/>
        <w:t>Высота стелы - 6,22м.;</w:t>
      </w:r>
      <w:r w:rsidRPr="00C35D78">
        <w:rPr>
          <w:rFonts w:ascii="Times New Roman" w:hAnsi="Times New Roman"/>
          <w:sz w:val="28"/>
          <w:szCs w:val="28"/>
        </w:rPr>
        <w:br/>
        <w:t xml:space="preserve">Постамент памятника: четыре стороны каждого яруса имеют один размер. Размер одной стороны по ярусам. </w:t>
      </w:r>
      <w:r w:rsidRPr="00C35D78">
        <w:rPr>
          <w:rFonts w:ascii="Times New Roman" w:hAnsi="Times New Roman"/>
          <w:sz w:val="28"/>
          <w:szCs w:val="28"/>
        </w:rPr>
        <w:br/>
      </w:r>
      <w:proofErr w:type="gramStart"/>
      <w:r w:rsidRPr="00C35D78">
        <w:rPr>
          <w:rFonts w:ascii="Times New Roman" w:hAnsi="Times New Roman"/>
          <w:sz w:val="28"/>
          <w:szCs w:val="28"/>
        </w:rPr>
        <w:t xml:space="preserve">Первый ярус: ширина - 0,7м. и длина - 2,6м, </w:t>
      </w:r>
      <w:r w:rsidRPr="00C35D78">
        <w:rPr>
          <w:rFonts w:ascii="Times New Roman" w:hAnsi="Times New Roman"/>
          <w:sz w:val="28"/>
          <w:szCs w:val="28"/>
        </w:rPr>
        <w:br/>
        <w:t xml:space="preserve">второй ярус: ширина - 0,3м. и длина - 3,2м, </w:t>
      </w:r>
      <w:r w:rsidRPr="00C35D78">
        <w:rPr>
          <w:rFonts w:ascii="Times New Roman" w:hAnsi="Times New Roman"/>
          <w:sz w:val="28"/>
          <w:szCs w:val="28"/>
        </w:rPr>
        <w:br/>
        <w:t>третий ярус: ширина - 0,5м. длина - 4,2м.</w:t>
      </w:r>
      <w:r w:rsidRPr="00C35D78">
        <w:rPr>
          <w:rFonts w:ascii="Times New Roman" w:hAnsi="Times New Roman"/>
          <w:sz w:val="28"/>
          <w:szCs w:val="28"/>
        </w:rPr>
        <w:br/>
        <w:t xml:space="preserve"> Высота каждого яруса (ступеньки) - 0,15м. </w:t>
      </w:r>
      <w:r w:rsidRPr="00C35D78">
        <w:rPr>
          <w:rFonts w:ascii="Times New Roman" w:hAnsi="Times New Roman"/>
          <w:sz w:val="28"/>
          <w:szCs w:val="28"/>
        </w:rPr>
        <w:br/>
        <w:t>Длина ступеней – соответствии с ярусами.</w:t>
      </w:r>
      <w:proofErr w:type="gramEnd"/>
    </w:p>
    <w:p w:rsidR="00A476F9" w:rsidRPr="00C35D78" w:rsidRDefault="00A476F9" w:rsidP="00C35D78">
      <w:pPr>
        <w:rPr>
          <w:rFonts w:ascii="Times New Roman" w:hAnsi="Times New Roman"/>
          <w:sz w:val="28"/>
          <w:szCs w:val="28"/>
        </w:rPr>
      </w:pPr>
      <w:r w:rsidRPr="00C35D78">
        <w:rPr>
          <w:rFonts w:ascii="Times New Roman" w:hAnsi="Times New Roman"/>
          <w:sz w:val="28"/>
          <w:szCs w:val="28"/>
        </w:rPr>
        <w:t xml:space="preserve">Огромная заслуга в установлении памятника-стелы «Имя твоё неизвестно, подвиг твой бессмертен!» принадлежит главе </w:t>
      </w:r>
      <w:proofErr w:type="spellStart"/>
      <w:r w:rsidRPr="00C35D78">
        <w:rPr>
          <w:rFonts w:ascii="Times New Roman" w:hAnsi="Times New Roman"/>
          <w:sz w:val="28"/>
          <w:szCs w:val="28"/>
        </w:rPr>
        <w:t>Рудногорского</w:t>
      </w:r>
      <w:proofErr w:type="spellEnd"/>
      <w:r w:rsidRPr="00C35D78">
        <w:rPr>
          <w:rFonts w:ascii="Times New Roman" w:hAnsi="Times New Roman"/>
          <w:sz w:val="28"/>
          <w:szCs w:val="28"/>
        </w:rPr>
        <w:t xml:space="preserve"> городского поселения Быкову Александру Евгеньевичу при поддержке депутатов Думы </w:t>
      </w:r>
      <w:proofErr w:type="spellStart"/>
      <w:r w:rsidRPr="00C35D78">
        <w:rPr>
          <w:rFonts w:ascii="Times New Roman" w:hAnsi="Times New Roman"/>
          <w:sz w:val="28"/>
          <w:szCs w:val="28"/>
        </w:rPr>
        <w:t>Рудногорского</w:t>
      </w:r>
      <w:proofErr w:type="spellEnd"/>
      <w:r w:rsidRPr="00C35D78">
        <w:rPr>
          <w:rFonts w:ascii="Times New Roman" w:hAnsi="Times New Roman"/>
          <w:sz w:val="28"/>
          <w:szCs w:val="28"/>
        </w:rPr>
        <w:t xml:space="preserve"> городского поселения третьего созыва в составе:</w:t>
      </w:r>
    </w:p>
    <w:p w:rsidR="00A476F9" w:rsidRPr="00C35D78" w:rsidRDefault="00A476F9" w:rsidP="00C35D78">
      <w:pPr>
        <w:rPr>
          <w:rFonts w:ascii="Times New Roman" w:hAnsi="Times New Roman"/>
          <w:b/>
          <w:sz w:val="28"/>
          <w:szCs w:val="28"/>
        </w:rPr>
      </w:pPr>
      <w:r w:rsidRPr="00C35D78">
        <w:rPr>
          <w:rFonts w:ascii="Times New Roman" w:hAnsi="Times New Roman"/>
          <w:sz w:val="28"/>
          <w:szCs w:val="28"/>
        </w:rPr>
        <w:t>Смыченко Марина Михайловна – председатель Думы;</w:t>
      </w:r>
      <w:r w:rsidRPr="00C35D78">
        <w:rPr>
          <w:rFonts w:ascii="Times New Roman" w:hAnsi="Times New Roman"/>
          <w:b/>
          <w:sz w:val="28"/>
          <w:szCs w:val="28"/>
        </w:rPr>
        <w:t xml:space="preserve"> </w:t>
      </w:r>
      <w:r w:rsidRPr="00C35D78">
        <w:rPr>
          <w:rFonts w:ascii="Times New Roman" w:hAnsi="Times New Roman"/>
          <w:b/>
          <w:sz w:val="28"/>
          <w:szCs w:val="28"/>
        </w:rPr>
        <w:br/>
      </w:r>
      <w:proofErr w:type="spellStart"/>
      <w:r w:rsidRPr="00C35D78">
        <w:rPr>
          <w:rFonts w:ascii="Times New Roman" w:hAnsi="Times New Roman"/>
          <w:sz w:val="28"/>
          <w:szCs w:val="28"/>
        </w:rPr>
        <w:t>Живодерова</w:t>
      </w:r>
      <w:proofErr w:type="spellEnd"/>
      <w:r w:rsidRPr="00C35D78">
        <w:rPr>
          <w:rFonts w:ascii="Times New Roman" w:hAnsi="Times New Roman"/>
          <w:sz w:val="28"/>
          <w:szCs w:val="28"/>
        </w:rPr>
        <w:t xml:space="preserve"> Елена Анатольевна – заместитель председателя Думы </w:t>
      </w:r>
      <w:proofErr w:type="spellStart"/>
      <w:r w:rsidRPr="00C35D78">
        <w:rPr>
          <w:rFonts w:ascii="Times New Roman" w:hAnsi="Times New Roman"/>
          <w:sz w:val="28"/>
          <w:szCs w:val="28"/>
        </w:rPr>
        <w:t>Рудногорского</w:t>
      </w:r>
      <w:proofErr w:type="spellEnd"/>
      <w:r w:rsidRPr="00C35D78">
        <w:rPr>
          <w:rFonts w:ascii="Times New Roman" w:hAnsi="Times New Roman"/>
          <w:sz w:val="28"/>
          <w:szCs w:val="28"/>
        </w:rPr>
        <w:t xml:space="preserve"> городского поселения;</w:t>
      </w:r>
      <w:r w:rsidRPr="00C35D78">
        <w:rPr>
          <w:rFonts w:ascii="Times New Roman" w:hAnsi="Times New Roman"/>
          <w:b/>
          <w:sz w:val="28"/>
          <w:szCs w:val="28"/>
        </w:rPr>
        <w:br/>
      </w:r>
      <w:r w:rsidRPr="00C35D78">
        <w:rPr>
          <w:rFonts w:ascii="Times New Roman" w:hAnsi="Times New Roman"/>
          <w:sz w:val="28"/>
          <w:szCs w:val="28"/>
        </w:rPr>
        <w:t>Пономарева Елена Валентиновна – секретарь Думы;</w:t>
      </w:r>
      <w:r w:rsidRPr="00C35D78">
        <w:rPr>
          <w:rFonts w:ascii="Times New Roman" w:hAnsi="Times New Roman"/>
          <w:sz w:val="28"/>
          <w:szCs w:val="28"/>
        </w:rPr>
        <w:br/>
      </w:r>
      <w:proofErr w:type="spellStart"/>
      <w:r w:rsidRPr="00C35D78">
        <w:rPr>
          <w:rFonts w:ascii="Times New Roman" w:hAnsi="Times New Roman"/>
          <w:sz w:val="28"/>
          <w:szCs w:val="28"/>
        </w:rPr>
        <w:t>Джежерова</w:t>
      </w:r>
      <w:proofErr w:type="spellEnd"/>
      <w:r w:rsidRPr="00C35D78">
        <w:rPr>
          <w:rFonts w:ascii="Times New Roman" w:hAnsi="Times New Roman"/>
          <w:sz w:val="28"/>
          <w:szCs w:val="28"/>
        </w:rPr>
        <w:t xml:space="preserve"> Валерия Евгеньевна;</w:t>
      </w:r>
      <w:r w:rsidRPr="00C35D78">
        <w:rPr>
          <w:rFonts w:ascii="Times New Roman" w:hAnsi="Times New Roman"/>
          <w:b/>
          <w:sz w:val="28"/>
          <w:szCs w:val="28"/>
        </w:rPr>
        <w:br/>
      </w:r>
      <w:proofErr w:type="gramStart"/>
      <w:r w:rsidRPr="00C35D78">
        <w:rPr>
          <w:rFonts w:ascii="Times New Roman" w:hAnsi="Times New Roman"/>
          <w:sz w:val="28"/>
          <w:szCs w:val="28"/>
        </w:rPr>
        <w:t>Московских</w:t>
      </w:r>
      <w:proofErr w:type="gramEnd"/>
      <w:r w:rsidRPr="00C35D78">
        <w:rPr>
          <w:rFonts w:ascii="Times New Roman" w:hAnsi="Times New Roman"/>
          <w:sz w:val="28"/>
          <w:szCs w:val="28"/>
        </w:rPr>
        <w:t xml:space="preserve"> Ирина Николаевна;</w:t>
      </w:r>
      <w:r w:rsidRPr="00C35D78">
        <w:rPr>
          <w:rFonts w:ascii="Times New Roman" w:hAnsi="Times New Roman"/>
          <w:sz w:val="28"/>
          <w:szCs w:val="28"/>
        </w:rPr>
        <w:br/>
        <w:t>Попова Вера Алексеевна;</w:t>
      </w:r>
      <w:r w:rsidRPr="00C35D78">
        <w:rPr>
          <w:rFonts w:ascii="Times New Roman" w:hAnsi="Times New Roman"/>
          <w:b/>
          <w:sz w:val="28"/>
          <w:szCs w:val="28"/>
        </w:rPr>
        <w:br/>
      </w:r>
      <w:proofErr w:type="spellStart"/>
      <w:r w:rsidRPr="00C35D78">
        <w:rPr>
          <w:rFonts w:ascii="Times New Roman" w:hAnsi="Times New Roman"/>
          <w:sz w:val="28"/>
          <w:szCs w:val="28"/>
        </w:rPr>
        <w:t>Гаджибалаев</w:t>
      </w:r>
      <w:proofErr w:type="spellEnd"/>
      <w:r w:rsidRPr="00C35D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D78">
        <w:rPr>
          <w:rFonts w:ascii="Times New Roman" w:hAnsi="Times New Roman"/>
          <w:sz w:val="28"/>
          <w:szCs w:val="28"/>
        </w:rPr>
        <w:t>Шахбала</w:t>
      </w:r>
      <w:proofErr w:type="spellEnd"/>
      <w:r w:rsidRPr="00C35D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D78">
        <w:rPr>
          <w:rFonts w:ascii="Times New Roman" w:hAnsi="Times New Roman"/>
          <w:sz w:val="28"/>
          <w:szCs w:val="28"/>
        </w:rPr>
        <w:t>Ханбалаевич</w:t>
      </w:r>
      <w:proofErr w:type="spellEnd"/>
      <w:r w:rsidRPr="00C35D78">
        <w:rPr>
          <w:rFonts w:ascii="Times New Roman" w:hAnsi="Times New Roman"/>
          <w:sz w:val="28"/>
          <w:szCs w:val="28"/>
        </w:rPr>
        <w:t>;</w:t>
      </w:r>
      <w:r w:rsidRPr="00C35D78">
        <w:rPr>
          <w:rFonts w:ascii="Times New Roman" w:hAnsi="Times New Roman"/>
          <w:b/>
          <w:sz w:val="28"/>
          <w:szCs w:val="28"/>
        </w:rPr>
        <w:br/>
      </w:r>
      <w:r w:rsidRPr="00C35D78">
        <w:rPr>
          <w:rFonts w:ascii="Times New Roman" w:hAnsi="Times New Roman"/>
          <w:sz w:val="28"/>
          <w:szCs w:val="28"/>
        </w:rPr>
        <w:t>Шумилов Дмитрий Леонидович;</w:t>
      </w:r>
    </w:p>
    <w:p w:rsidR="00A476F9" w:rsidRPr="00C35D78" w:rsidRDefault="00A476F9" w:rsidP="00C35D78">
      <w:pPr>
        <w:rPr>
          <w:rFonts w:ascii="Times New Roman" w:hAnsi="Times New Roman"/>
          <w:b/>
          <w:sz w:val="28"/>
          <w:szCs w:val="28"/>
        </w:rPr>
      </w:pPr>
      <w:r w:rsidRPr="00C35D78">
        <w:rPr>
          <w:rFonts w:ascii="Times New Roman" w:hAnsi="Times New Roman"/>
          <w:sz w:val="28"/>
          <w:szCs w:val="28"/>
        </w:rPr>
        <w:t>Несмотря на множество  проблем, существующих в поселке и требующих финансовых вложений, 2 сентября 2016г. состоялось торжественное открытие памятника, которое  было приурочено ко дню Победы советских войск над милитаристской Японией и окончанию Второй мировой войны. Ведь каждый из нас должен знать, что второй День победы у нас в сентябре.</w:t>
      </w:r>
    </w:p>
    <w:p w:rsidR="00A476F9" w:rsidRPr="00C35D78" w:rsidRDefault="00A476F9" w:rsidP="00C35D78">
      <w:pPr>
        <w:spacing w:after="0"/>
        <w:rPr>
          <w:rFonts w:ascii="Times New Roman" w:hAnsi="Times New Roman"/>
          <w:sz w:val="28"/>
          <w:szCs w:val="28"/>
        </w:rPr>
      </w:pPr>
      <w:r w:rsidRPr="00C35D78">
        <w:rPr>
          <w:rFonts w:ascii="Times New Roman" w:hAnsi="Times New Roman"/>
          <w:sz w:val="28"/>
          <w:szCs w:val="28"/>
        </w:rPr>
        <w:lastRenderedPageBreak/>
        <w:t xml:space="preserve">Праздничный митинг своим выступлением открыли юные барабанщики. </w:t>
      </w:r>
    </w:p>
    <w:p w:rsidR="00A476F9" w:rsidRPr="00C35D78" w:rsidRDefault="00A476F9" w:rsidP="00C35D78">
      <w:pPr>
        <w:spacing w:after="0"/>
        <w:rPr>
          <w:rFonts w:ascii="Times New Roman" w:hAnsi="Times New Roman"/>
          <w:sz w:val="28"/>
          <w:szCs w:val="28"/>
        </w:rPr>
      </w:pPr>
      <w:r w:rsidRPr="00C35D78">
        <w:rPr>
          <w:rFonts w:ascii="Times New Roman" w:hAnsi="Times New Roman"/>
          <w:sz w:val="28"/>
          <w:szCs w:val="28"/>
        </w:rPr>
        <w:t xml:space="preserve">На открытии памятника присутствовали жители посёлка, ученики школы, гости из Железногорска: </w:t>
      </w:r>
      <w:proofErr w:type="spellStart"/>
      <w:r w:rsidRPr="00C35D78">
        <w:rPr>
          <w:rFonts w:ascii="Times New Roman" w:hAnsi="Times New Roman"/>
          <w:sz w:val="28"/>
          <w:szCs w:val="28"/>
        </w:rPr>
        <w:t>Чапский</w:t>
      </w:r>
      <w:proofErr w:type="spellEnd"/>
      <w:r w:rsidRPr="00C35D78">
        <w:rPr>
          <w:rFonts w:ascii="Times New Roman" w:hAnsi="Times New Roman"/>
          <w:sz w:val="28"/>
          <w:szCs w:val="28"/>
        </w:rPr>
        <w:t xml:space="preserve"> Олег Анатольевич-заведующий сектором по мобилизованной подготовке и исполняющая обязанности председателя районного Совета ветеранов войны и труда Пархоменко Людмила Николаевна. В почётном карауле стояли ученики. Торжественно выносились знамёна. Была объявлена минута молчания. </w:t>
      </w:r>
    </w:p>
    <w:p w:rsidR="00A476F9" w:rsidRPr="00C35D78" w:rsidRDefault="00A476F9" w:rsidP="00C35D78">
      <w:pPr>
        <w:spacing w:after="0"/>
        <w:rPr>
          <w:rFonts w:ascii="Times New Roman" w:hAnsi="Times New Roman"/>
          <w:sz w:val="28"/>
          <w:szCs w:val="28"/>
        </w:rPr>
      </w:pPr>
      <w:r w:rsidRPr="00C35D78">
        <w:rPr>
          <w:rFonts w:ascii="Times New Roman" w:hAnsi="Times New Roman"/>
          <w:sz w:val="28"/>
          <w:szCs w:val="28"/>
        </w:rPr>
        <w:t>Все присутствующие на площади замерли во внимании.</w:t>
      </w:r>
    </w:p>
    <w:p w:rsidR="00A476F9" w:rsidRPr="00C35D78" w:rsidRDefault="00A476F9" w:rsidP="00C35D78">
      <w:pPr>
        <w:spacing w:after="0"/>
        <w:rPr>
          <w:rFonts w:ascii="Times New Roman" w:hAnsi="Times New Roman"/>
          <w:sz w:val="28"/>
          <w:szCs w:val="28"/>
        </w:rPr>
      </w:pPr>
      <w:r w:rsidRPr="00C35D78">
        <w:rPr>
          <w:rFonts w:ascii="Times New Roman" w:hAnsi="Times New Roman"/>
          <w:sz w:val="28"/>
          <w:szCs w:val="28"/>
        </w:rPr>
        <w:t>Зазвучали  волнительные слова, стихи и песни.</w:t>
      </w:r>
    </w:p>
    <w:p w:rsidR="00A476F9" w:rsidRDefault="00A476F9" w:rsidP="00C35D78">
      <w:pPr>
        <w:spacing w:after="0"/>
        <w:rPr>
          <w:rFonts w:ascii="Times New Roman" w:hAnsi="Times New Roman"/>
          <w:sz w:val="28"/>
          <w:szCs w:val="28"/>
        </w:rPr>
      </w:pPr>
      <w:r w:rsidRPr="00C35D78">
        <w:rPr>
          <w:rFonts w:ascii="Times New Roman" w:hAnsi="Times New Roman"/>
          <w:sz w:val="28"/>
          <w:szCs w:val="28"/>
        </w:rPr>
        <w:t xml:space="preserve">Почётное право </w:t>
      </w:r>
      <w:proofErr w:type="gramStart"/>
      <w:r w:rsidRPr="00C35D78">
        <w:rPr>
          <w:rFonts w:ascii="Times New Roman" w:hAnsi="Times New Roman"/>
          <w:sz w:val="28"/>
          <w:szCs w:val="28"/>
        </w:rPr>
        <w:t>открыть памятник было предоставлено</w:t>
      </w:r>
      <w:proofErr w:type="gramEnd"/>
      <w:r w:rsidRPr="00C35D78">
        <w:rPr>
          <w:rFonts w:ascii="Times New Roman" w:hAnsi="Times New Roman"/>
          <w:sz w:val="28"/>
          <w:szCs w:val="28"/>
        </w:rPr>
        <w:t xml:space="preserve"> труженице  тыла, ветерану ВОВ-</w:t>
      </w:r>
      <w:proofErr w:type="spellStart"/>
      <w:r w:rsidRPr="00C35D78">
        <w:rPr>
          <w:rFonts w:ascii="Times New Roman" w:hAnsi="Times New Roman"/>
          <w:sz w:val="28"/>
          <w:szCs w:val="28"/>
        </w:rPr>
        <w:t>Бахмутовой</w:t>
      </w:r>
      <w:proofErr w:type="spellEnd"/>
      <w:r w:rsidRPr="00C35D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D78">
        <w:rPr>
          <w:rFonts w:ascii="Times New Roman" w:hAnsi="Times New Roman"/>
          <w:sz w:val="28"/>
          <w:szCs w:val="28"/>
        </w:rPr>
        <w:t>Христинье</w:t>
      </w:r>
      <w:proofErr w:type="spellEnd"/>
      <w:r w:rsidRPr="00C35D78">
        <w:rPr>
          <w:rFonts w:ascii="Times New Roman" w:hAnsi="Times New Roman"/>
          <w:sz w:val="28"/>
          <w:szCs w:val="28"/>
        </w:rPr>
        <w:t xml:space="preserve"> Николаевне, судьба которой была похожа на судьбы многих женщин времен войны. Родилась </w:t>
      </w:r>
      <w:proofErr w:type="spellStart"/>
      <w:r w:rsidRPr="00C35D78">
        <w:rPr>
          <w:rFonts w:ascii="Times New Roman" w:hAnsi="Times New Roman"/>
          <w:sz w:val="28"/>
          <w:szCs w:val="28"/>
        </w:rPr>
        <w:t>Христинья</w:t>
      </w:r>
      <w:proofErr w:type="spellEnd"/>
      <w:r w:rsidRPr="00C35D78">
        <w:rPr>
          <w:rFonts w:ascii="Times New Roman" w:hAnsi="Times New Roman"/>
          <w:sz w:val="28"/>
          <w:szCs w:val="28"/>
        </w:rPr>
        <w:t xml:space="preserve"> Николаевна в 1926 году в Чувашии, работала в колхозе, молотила, боронила, жала серпом, ходила в лаптях, так как одеть было нечего. В 19 лет работала свинаркой, доила коров. Всё носили на себе: сено, дрова, солому. </w:t>
      </w:r>
      <w:r w:rsidRPr="00C35D78">
        <w:rPr>
          <w:rFonts w:ascii="Times New Roman" w:hAnsi="Times New Roman"/>
          <w:sz w:val="28"/>
          <w:szCs w:val="28"/>
        </w:rPr>
        <w:br/>
        <w:t>Сейчас ей 90 лет, у нее 5 детей, 11 внуков, 5 правнуков.  Памятник освятил протоиерей  Филипп.</w:t>
      </w:r>
    </w:p>
    <w:p w:rsidR="00080E58" w:rsidRPr="00C35D78" w:rsidRDefault="00080E58" w:rsidP="00C35D78">
      <w:pPr>
        <w:spacing w:after="0"/>
        <w:rPr>
          <w:rFonts w:ascii="Times New Roman" w:hAnsi="Times New Roman"/>
          <w:sz w:val="28"/>
          <w:szCs w:val="28"/>
        </w:rPr>
      </w:pPr>
    </w:p>
    <w:p w:rsidR="00A476F9" w:rsidRPr="00C35D78" w:rsidRDefault="00A476F9" w:rsidP="00130131">
      <w:pPr>
        <w:spacing w:after="0"/>
        <w:rPr>
          <w:rFonts w:ascii="Times New Roman" w:hAnsi="Times New Roman"/>
          <w:sz w:val="28"/>
          <w:szCs w:val="28"/>
        </w:rPr>
      </w:pPr>
      <w:r w:rsidRPr="00C35D78">
        <w:rPr>
          <w:rFonts w:ascii="Times New Roman" w:hAnsi="Times New Roman"/>
          <w:sz w:val="28"/>
          <w:szCs w:val="28"/>
        </w:rPr>
        <w:t xml:space="preserve">Памятник </w:t>
      </w:r>
      <w:proofErr w:type="gramStart"/>
      <w:r w:rsidRPr="00C35D78">
        <w:rPr>
          <w:rFonts w:ascii="Times New Roman" w:hAnsi="Times New Roman"/>
          <w:sz w:val="28"/>
          <w:szCs w:val="28"/>
        </w:rPr>
        <w:t>–э</w:t>
      </w:r>
      <w:proofErr w:type="gramEnd"/>
      <w:r w:rsidRPr="00C35D78">
        <w:rPr>
          <w:rFonts w:ascii="Times New Roman" w:hAnsi="Times New Roman"/>
          <w:sz w:val="28"/>
          <w:szCs w:val="28"/>
        </w:rPr>
        <w:t>то самое важное, самое значимое место в нашем посёлке. Он</w:t>
      </w:r>
      <w:r>
        <w:rPr>
          <w:rFonts w:ascii="Times New Roman" w:hAnsi="Times New Roman"/>
          <w:sz w:val="28"/>
          <w:szCs w:val="28"/>
        </w:rPr>
        <w:t>о</w:t>
      </w:r>
      <w:r w:rsidRPr="00C35D78">
        <w:rPr>
          <w:rFonts w:ascii="Times New Roman" w:hAnsi="Times New Roman"/>
          <w:sz w:val="28"/>
          <w:szCs w:val="28"/>
        </w:rPr>
        <w:t xml:space="preserve"> объединяет людей в своих чувствах,  помыслах, обязывает хранить память к героическому прошлому, а </w:t>
      </w:r>
      <w:proofErr w:type="gramStart"/>
      <w:r w:rsidRPr="00C35D78">
        <w:rPr>
          <w:rFonts w:ascii="Times New Roman" w:hAnsi="Times New Roman"/>
          <w:sz w:val="28"/>
          <w:szCs w:val="28"/>
        </w:rPr>
        <w:t>значит</w:t>
      </w:r>
      <w:proofErr w:type="gramEnd"/>
      <w:r w:rsidRPr="00C35D78">
        <w:rPr>
          <w:rFonts w:ascii="Times New Roman" w:hAnsi="Times New Roman"/>
          <w:sz w:val="28"/>
          <w:szCs w:val="28"/>
        </w:rPr>
        <w:t xml:space="preserve"> мотивирует интерес к судьбам людей, благодаря которым был завоеван мир во всем мире.</w:t>
      </w:r>
      <w:r>
        <w:rPr>
          <w:rFonts w:ascii="Times New Roman" w:hAnsi="Times New Roman"/>
          <w:sz w:val="28"/>
          <w:szCs w:val="28"/>
        </w:rPr>
        <w:t xml:space="preserve"> Это мнение подтвердили 40 из 40 опрошенных  старшеклассников нашей школы. </w:t>
      </w:r>
    </w:p>
    <w:p w:rsidR="00A476F9" w:rsidRPr="006813B5" w:rsidRDefault="00A476F9" w:rsidP="0013013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C35D78">
        <w:rPr>
          <w:rFonts w:ascii="Times New Roman" w:hAnsi="Times New Roman"/>
          <w:sz w:val="28"/>
          <w:szCs w:val="28"/>
        </w:rPr>
        <w:t>В этом смысле трудно переоценить заслугу школьного музея  «</w:t>
      </w:r>
      <w:proofErr w:type="spellStart"/>
      <w:r w:rsidRPr="00C35D78">
        <w:rPr>
          <w:rFonts w:ascii="Times New Roman" w:hAnsi="Times New Roman"/>
          <w:sz w:val="28"/>
          <w:szCs w:val="28"/>
        </w:rPr>
        <w:t>Илимская</w:t>
      </w:r>
      <w:proofErr w:type="spellEnd"/>
      <w:r w:rsidRPr="00C35D78">
        <w:rPr>
          <w:rFonts w:ascii="Times New Roman" w:hAnsi="Times New Roman"/>
          <w:sz w:val="28"/>
          <w:szCs w:val="28"/>
        </w:rPr>
        <w:t xml:space="preserve"> пашня» по  укреплению традиций и сохранению исторической памяти. Именно музей стал основоположником идеи сбора данны</w:t>
      </w:r>
      <w:r>
        <w:rPr>
          <w:rFonts w:ascii="Times New Roman" w:hAnsi="Times New Roman"/>
          <w:sz w:val="28"/>
          <w:szCs w:val="28"/>
        </w:rPr>
        <w:t>х о ветеранах Великой Отечественной войне</w:t>
      </w:r>
      <w:r w:rsidRPr="00C35D78">
        <w:rPr>
          <w:rFonts w:ascii="Times New Roman" w:hAnsi="Times New Roman"/>
          <w:sz w:val="28"/>
          <w:szCs w:val="28"/>
        </w:rPr>
        <w:t xml:space="preserve"> в лице Асташово</w:t>
      </w:r>
      <w:proofErr w:type="gramStart"/>
      <w:r w:rsidRPr="00C35D78">
        <w:rPr>
          <w:rFonts w:ascii="Times New Roman" w:hAnsi="Times New Roman"/>
          <w:sz w:val="28"/>
          <w:szCs w:val="28"/>
        </w:rPr>
        <w:t>й(</w:t>
      </w:r>
      <w:proofErr w:type="gramEnd"/>
      <w:r w:rsidRPr="00C35D78">
        <w:rPr>
          <w:rFonts w:ascii="Times New Roman" w:hAnsi="Times New Roman"/>
          <w:sz w:val="28"/>
          <w:szCs w:val="28"/>
        </w:rPr>
        <w:t>Перфильевой) Таисии Павловны(1930-2002 г)-одному из первых руководителей музея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  укреплению традиций и содействию в формировании патриотических чувств учащихся школы и населения поселка в целом.  </w:t>
      </w:r>
      <w:r w:rsidRPr="006813B5">
        <w:rPr>
          <w:rFonts w:ascii="Times New Roman" w:hAnsi="Times New Roman"/>
          <w:sz w:val="28"/>
          <w:szCs w:val="28"/>
          <w:lang w:eastAsia="ru-RU"/>
        </w:rPr>
        <w:t xml:space="preserve">Стоит заметить, что за период существования поселка с 1968 года по настоящее время в </w:t>
      </w:r>
      <w:proofErr w:type="spellStart"/>
      <w:r w:rsidRPr="006813B5">
        <w:rPr>
          <w:rFonts w:ascii="Times New Roman" w:hAnsi="Times New Roman"/>
          <w:sz w:val="28"/>
          <w:szCs w:val="28"/>
          <w:lang w:eastAsia="ru-RU"/>
        </w:rPr>
        <w:t>Рудногорске</w:t>
      </w:r>
      <w:proofErr w:type="spellEnd"/>
      <w:r w:rsidRPr="006813B5">
        <w:rPr>
          <w:rFonts w:ascii="Times New Roman" w:hAnsi="Times New Roman"/>
          <w:sz w:val="28"/>
          <w:szCs w:val="28"/>
          <w:lang w:eastAsia="ru-RU"/>
        </w:rPr>
        <w:t xml:space="preserve"> проживало более 60 ветеранов. Поскольку наш поселок очень молодой, то на фронт </w:t>
      </w:r>
      <w:r>
        <w:rPr>
          <w:rFonts w:ascii="Times New Roman" w:hAnsi="Times New Roman"/>
          <w:sz w:val="28"/>
          <w:szCs w:val="28"/>
          <w:lang w:eastAsia="ru-RU"/>
        </w:rPr>
        <w:t>из него никого не провожали</w:t>
      </w:r>
      <w:r w:rsidRPr="006813B5">
        <w:rPr>
          <w:rFonts w:ascii="Times New Roman" w:hAnsi="Times New Roman"/>
          <w:sz w:val="28"/>
          <w:szCs w:val="28"/>
          <w:lang w:eastAsia="ru-RU"/>
        </w:rPr>
        <w:t xml:space="preserve">, но, несмотря на это, из чувства уважения и благодарности мы  обязаны собирать, изучать и систематизировать материал, касающийся судеб ветеранов ВОВ, имевших отношение не только к истории нашего поселка, но и к судьбе всей страны. </w:t>
      </w:r>
    </w:p>
    <w:p w:rsidR="00A476F9" w:rsidRPr="006813B5" w:rsidRDefault="00A476F9" w:rsidP="0013013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813B5">
        <w:rPr>
          <w:rFonts w:ascii="Times New Roman" w:hAnsi="Times New Roman"/>
          <w:sz w:val="28"/>
          <w:szCs w:val="28"/>
          <w:lang w:eastAsia="ru-RU"/>
        </w:rPr>
        <w:t>Наверное, этим руководствовалась в свое время Таисия Павловна, когда по крупицам начала собирать материал о героическом прошлом наших земляков.</w:t>
      </w:r>
      <w:r>
        <w:rPr>
          <w:rFonts w:ascii="Times New Roman" w:hAnsi="Times New Roman"/>
          <w:sz w:val="28"/>
          <w:szCs w:val="28"/>
          <w:lang w:eastAsia="ru-RU"/>
        </w:rPr>
        <w:t xml:space="preserve"> Её р</w:t>
      </w:r>
      <w:r w:rsidRPr="006813B5">
        <w:rPr>
          <w:rFonts w:ascii="Times New Roman" w:hAnsi="Times New Roman"/>
          <w:sz w:val="28"/>
          <w:szCs w:val="28"/>
          <w:lang w:eastAsia="ru-RU"/>
        </w:rPr>
        <w:t xml:space="preserve">аботу продолжила  </w:t>
      </w:r>
      <w:proofErr w:type="spellStart"/>
      <w:r w:rsidRPr="006813B5">
        <w:rPr>
          <w:rFonts w:ascii="Times New Roman" w:hAnsi="Times New Roman"/>
          <w:sz w:val="28"/>
          <w:szCs w:val="28"/>
          <w:lang w:eastAsia="ru-RU"/>
        </w:rPr>
        <w:t>Ананина</w:t>
      </w:r>
      <w:proofErr w:type="spellEnd"/>
      <w:r w:rsidRPr="006813B5">
        <w:rPr>
          <w:rFonts w:ascii="Times New Roman" w:hAnsi="Times New Roman"/>
          <w:sz w:val="28"/>
          <w:szCs w:val="28"/>
          <w:lang w:eastAsia="ru-RU"/>
        </w:rPr>
        <w:t xml:space="preserve"> Людмила Николаевна,</w:t>
      </w:r>
      <w:r>
        <w:rPr>
          <w:rFonts w:ascii="Times New Roman" w:hAnsi="Times New Roman"/>
          <w:sz w:val="28"/>
          <w:szCs w:val="28"/>
          <w:lang w:eastAsia="ru-RU"/>
        </w:rPr>
        <w:t xml:space="preserve"> в этом ей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своё время помогала </w:t>
      </w:r>
      <w:r w:rsidR="000C744E">
        <w:rPr>
          <w:rFonts w:ascii="Times New Roman" w:hAnsi="Times New Roman"/>
          <w:sz w:val="28"/>
          <w:szCs w:val="28"/>
          <w:lang w:eastAsia="ru-RU"/>
        </w:rPr>
        <w:t xml:space="preserve">педагог школы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813B5">
        <w:rPr>
          <w:rFonts w:ascii="Times New Roman" w:hAnsi="Times New Roman"/>
          <w:sz w:val="28"/>
          <w:szCs w:val="28"/>
          <w:lang w:eastAsia="ru-RU"/>
        </w:rPr>
        <w:t>Пупен</w:t>
      </w:r>
      <w:r>
        <w:rPr>
          <w:rFonts w:ascii="Times New Roman" w:hAnsi="Times New Roman"/>
          <w:sz w:val="28"/>
          <w:szCs w:val="28"/>
          <w:lang w:eastAsia="ru-RU"/>
        </w:rPr>
        <w:t>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Любовь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Асекретовна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–н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а сегодняшний день бывший член</w:t>
      </w:r>
      <w:r w:rsidRPr="006813B5">
        <w:rPr>
          <w:rFonts w:ascii="Times New Roman" w:hAnsi="Times New Roman"/>
          <w:sz w:val="28"/>
          <w:szCs w:val="28"/>
          <w:lang w:eastAsia="ru-RU"/>
        </w:rPr>
        <w:t xml:space="preserve"> совета музея</w:t>
      </w:r>
      <w:r>
        <w:rPr>
          <w:rFonts w:ascii="Times New Roman" w:hAnsi="Times New Roman"/>
          <w:sz w:val="28"/>
          <w:szCs w:val="28"/>
          <w:lang w:eastAsia="ru-RU"/>
        </w:rPr>
        <w:t>. Действующим руководителем музея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Илимская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пашня»  является Мосиенко Татьяна Васильевна, которая скрупулезно собирает, систематизирует  и оформляет имеющийся исторически важный материал. </w:t>
      </w:r>
    </w:p>
    <w:p w:rsidR="00A476F9" w:rsidRPr="00080E58" w:rsidRDefault="00080E58" w:rsidP="00C35D78">
      <w:pPr>
        <w:spacing w:after="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80E58">
        <w:rPr>
          <w:rFonts w:ascii="Times New Roman" w:hAnsi="Times New Roman"/>
          <w:b/>
          <w:i/>
          <w:sz w:val="28"/>
          <w:szCs w:val="28"/>
          <w:lang w:eastAsia="ru-RU"/>
        </w:rPr>
        <w:t>Работа с учащимися</w:t>
      </w:r>
    </w:p>
    <w:p w:rsidR="00A476F9" w:rsidRPr="00C35D78" w:rsidRDefault="00A476F9" w:rsidP="00C35D78">
      <w:pPr>
        <w:spacing w:after="0"/>
        <w:rPr>
          <w:rFonts w:ascii="Times New Roman" w:hAnsi="Times New Roman"/>
          <w:sz w:val="28"/>
          <w:szCs w:val="28"/>
        </w:rPr>
      </w:pPr>
      <w:r w:rsidRPr="00C35D78">
        <w:rPr>
          <w:rFonts w:ascii="Times New Roman" w:hAnsi="Times New Roman"/>
          <w:sz w:val="28"/>
          <w:szCs w:val="28"/>
        </w:rPr>
        <w:t>В период, когда существует дефицит героических образцов  для подражания, историческая память и сведения о Великой Отечественной войне  остаются одним из немногих факторов возрождения и укрепления героического национального самосознания и образа будущего.</w:t>
      </w:r>
    </w:p>
    <w:p w:rsidR="00A476F9" w:rsidRDefault="00A476F9" w:rsidP="000E063D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C35D78">
        <w:rPr>
          <w:rFonts w:ascii="Times New Roman" w:hAnsi="Times New Roman"/>
          <w:sz w:val="28"/>
          <w:szCs w:val="28"/>
          <w:lang w:eastAsia="ru-RU"/>
        </w:rPr>
        <w:t>Прошу обратить ваше внимание на то, что, несмотря на большое количество проблем обременяющих молодёжь, все-таки  события ВОВ занимают значительное место в системе её ценностей, и что они заинтересованы в получении знаний об историческом прошлом.</w:t>
      </w:r>
      <w:r>
        <w:rPr>
          <w:rFonts w:ascii="Times New Roman" w:hAnsi="Times New Roman"/>
          <w:sz w:val="28"/>
          <w:szCs w:val="28"/>
          <w:lang w:eastAsia="ru-RU"/>
        </w:rPr>
        <w:t xml:space="preserve"> Во всяком случае, по нашей школе  э</w:t>
      </w:r>
      <w:r w:rsidRPr="00C35D78">
        <w:rPr>
          <w:rFonts w:ascii="Times New Roman" w:hAnsi="Times New Roman"/>
          <w:sz w:val="28"/>
          <w:szCs w:val="28"/>
          <w:lang w:eastAsia="ru-RU"/>
        </w:rPr>
        <w:t xml:space="preserve">то подтвердили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5D78">
        <w:rPr>
          <w:rFonts w:ascii="Times New Roman" w:hAnsi="Times New Roman"/>
          <w:sz w:val="28"/>
          <w:szCs w:val="28"/>
          <w:lang w:eastAsia="ru-RU"/>
        </w:rPr>
        <w:t>98% опрошенных старшеклассников. А на вопрос: «Кто формирует представление о Великой Отечественной войне?»  вариант ответа «Школа» оказался вторым по значимости.</w:t>
      </w:r>
      <w:r>
        <w:rPr>
          <w:rFonts w:ascii="Times New Roman" w:hAnsi="Times New Roman"/>
          <w:sz w:val="28"/>
          <w:szCs w:val="28"/>
          <w:lang w:eastAsia="ru-RU"/>
        </w:rPr>
        <w:t xml:space="preserve"> Мы считаем, что в таком результате</w:t>
      </w:r>
      <w:r w:rsidRPr="00C35D78">
        <w:rPr>
          <w:rFonts w:ascii="Times New Roman" w:hAnsi="Times New Roman"/>
          <w:sz w:val="28"/>
          <w:szCs w:val="28"/>
          <w:lang w:eastAsia="ru-RU"/>
        </w:rPr>
        <w:t xml:space="preserve"> большая заслуга принадлежит</w:t>
      </w:r>
      <w:r w:rsidR="000C74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5D7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школьному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5D78">
        <w:rPr>
          <w:rFonts w:ascii="Times New Roman" w:hAnsi="Times New Roman"/>
          <w:sz w:val="28"/>
          <w:szCs w:val="28"/>
          <w:lang w:eastAsia="ru-RU"/>
        </w:rPr>
        <w:t>ГПК  «Сыны Отечества»</w:t>
      </w:r>
      <w:r>
        <w:rPr>
          <w:rFonts w:ascii="Times New Roman" w:hAnsi="Times New Roman"/>
          <w:sz w:val="28"/>
          <w:szCs w:val="28"/>
          <w:lang w:eastAsia="ru-RU"/>
        </w:rPr>
        <w:t xml:space="preserve">, девиз которого: «Земле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Илимской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не дано пропасть, ведь мы Отчизны славной маленькая часть</w:t>
      </w:r>
      <w:r w:rsidR="000C744E">
        <w:rPr>
          <w:rFonts w:ascii="Times New Roman" w:hAnsi="Times New Roman"/>
          <w:sz w:val="28"/>
          <w:szCs w:val="28"/>
          <w:lang w:eastAsia="ru-RU"/>
        </w:rPr>
        <w:t>».</w:t>
      </w:r>
      <w:r w:rsidR="00331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5D78">
        <w:rPr>
          <w:rFonts w:ascii="Times New Roman" w:hAnsi="Times New Roman"/>
          <w:sz w:val="28"/>
          <w:szCs w:val="28"/>
          <w:lang w:eastAsia="ru-RU"/>
        </w:rPr>
        <w:t>За пер</w:t>
      </w:r>
      <w:r>
        <w:rPr>
          <w:rFonts w:ascii="Times New Roman" w:hAnsi="Times New Roman"/>
          <w:sz w:val="28"/>
          <w:szCs w:val="28"/>
          <w:lang w:eastAsia="ru-RU"/>
        </w:rPr>
        <w:t>иод его существования</w:t>
      </w:r>
      <w:r w:rsidRPr="00C35D78">
        <w:rPr>
          <w:rFonts w:ascii="Times New Roman" w:hAnsi="Times New Roman"/>
          <w:sz w:val="28"/>
          <w:szCs w:val="28"/>
          <w:lang w:eastAsia="ru-RU"/>
        </w:rPr>
        <w:t xml:space="preserve"> были разработаны</w:t>
      </w:r>
      <w:r>
        <w:rPr>
          <w:rFonts w:ascii="Times New Roman" w:hAnsi="Times New Roman"/>
          <w:sz w:val="28"/>
          <w:szCs w:val="28"/>
          <w:lang w:eastAsia="ru-RU"/>
        </w:rPr>
        <w:t xml:space="preserve"> социально значимые проекты </w:t>
      </w:r>
      <w:r w:rsidRPr="00C35D78">
        <w:rPr>
          <w:rFonts w:ascii="Times New Roman" w:hAnsi="Times New Roman"/>
          <w:sz w:val="28"/>
          <w:szCs w:val="28"/>
          <w:lang w:eastAsia="ru-RU"/>
        </w:rPr>
        <w:t>по темам: «Великой Армии простой солдат»</w:t>
      </w:r>
      <w:r w:rsidRPr="00A7794D">
        <w:t xml:space="preserve"> </w:t>
      </w:r>
      <w:r w:rsidRPr="00A7794D">
        <w:rPr>
          <w:rFonts w:ascii="Times New Roman" w:hAnsi="Times New Roman"/>
          <w:sz w:val="28"/>
          <w:szCs w:val="28"/>
          <w:lang w:eastAsia="ru-RU"/>
        </w:rPr>
        <w:t>к 65-летию По</w:t>
      </w:r>
      <w:r>
        <w:rPr>
          <w:rFonts w:ascii="Times New Roman" w:hAnsi="Times New Roman"/>
          <w:sz w:val="28"/>
          <w:szCs w:val="28"/>
          <w:lang w:eastAsia="ru-RU"/>
        </w:rPr>
        <w:t xml:space="preserve">беды над фашистской Германией об оставшихся в живых к тому времени ветеранах нашего поселка и </w:t>
      </w:r>
      <w:r w:rsidRPr="00C35D78">
        <w:rPr>
          <w:rFonts w:ascii="Times New Roman" w:hAnsi="Times New Roman"/>
          <w:sz w:val="28"/>
          <w:szCs w:val="28"/>
          <w:lang w:eastAsia="ru-RU"/>
        </w:rPr>
        <w:t xml:space="preserve"> «История семьи в с</w:t>
      </w:r>
      <w:r>
        <w:rPr>
          <w:rFonts w:ascii="Times New Roman" w:hAnsi="Times New Roman"/>
          <w:sz w:val="28"/>
          <w:szCs w:val="28"/>
          <w:lang w:eastAsia="ru-RU"/>
        </w:rPr>
        <w:t>удьбе страны». Учащийся   Мосиенко Александ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выпускник 2015-2016 уч. гг.) с темой «Спасибо прадеду за победу»  стал победителем Всероссийской научно-исследовательской конференции «Давайте, люди, никогда об этом не забудем». 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Мы  собираем</w:t>
      </w:r>
      <w:r w:rsidRPr="00C35D78">
        <w:rPr>
          <w:rFonts w:ascii="Times New Roman" w:hAnsi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сборника «Огоньки памяти</w:t>
      </w:r>
      <w:r w:rsidRPr="0087055D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 над которым работаем второй год, ведь такой объемный материал, как собрал Саша,  с каждым годом все труднее найти</w:t>
      </w:r>
      <w:r w:rsidRPr="0087055D">
        <w:rPr>
          <w:rFonts w:ascii="Times New Roman" w:hAnsi="Times New Roman"/>
          <w:sz w:val="28"/>
          <w:szCs w:val="28"/>
          <w:lang w:eastAsia="ru-RU"/>
        </w:rPr>
        <w:t>.</w:t>
      </w:r>
      <w:r w:rsidRPr="0087055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87055D">
        <w:rPr>
          <w:rFonts w:ascii="Times New Roman" w:hAnsi="Times New Roman"/>
          <w:sz w:val="28"/>
          <w:szCs w:val="28"/>
          <w:lang w:eastAsia="ru-RU"/>
        </w:rPr>
        <w:t>Мы как никто понимаем, что память не должна и не может сводиться только к парадам и праздничным салютам, круглым датам и дежурным фразам.</w:t>
      </w:r>
      <w:r>
        <w:rPr>
          <w:rFonts w:ascii="Times New Roman" w:hAnsi="Times New Roman"/>
          <w:sz w:val="28"/>
          <w:szCs w:val="28"/>
          <w:lang w:eastAsia="ru-RU"/>
        </w:rPr>
        <w:t xml:space="preserve"> Своей работой над проектом «Огоньки памяти» </w:t>
      </w:r>
      <w:r w:rsidRPr="00CA287A">
        <w:rPr>
          <w:rFonts w:ascii="Times New Roman" w:hAnsi="Times New Roman"/>
          <w:sz w:val="28"/>
          <w:szCs w:val="28"/>
          <w:lang w:eastAsia="ru-RU"/>
        </w:rPr>
        <w:t xml:space="preserve"> мы стараемся по возможности  содействовать сохранению воспоминаний о каждом великом  и маленьком подвиге, о погибшем и выжившем, об адском труде и кратких минутах отдыха, о маленьких радостях и огромном горе тех, кто вынес всё это и не дрогнул, не сдался, не пожалел себя.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5D78">
        <w:rPr>
          <w:rFonts w:ascii="Times New Roman" w:hAnsi="Times New Roman"/>
          <w:sz w:val="28"/>
          <w:szCs w:val="28"/>
          <w:lang w:eastAsia="ru-RU"/>
        </w:rPr>
        <w:t xml:space="preserve">Вследствие этого День Победы  в нашем сознании  является праздником, приобретающим  семейный характер, формирующим историческое сознание и национальную память нашего народа. </w:t>
      </w:r>
    </w:p>
    <w:p w:rsidR="00A476F9" w:rsidRDefault="00A476F9" w:rsidP="000E063D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Члены нашего клуба были участниками районных, областных  слётов патриотических объединений и организаций, дважды являлись победителями конкурса за право фотографирования у Воинской святыни. </w:t>
      </w:r>
      <w:r w:rsidRPr="00B94C2F">
        <w:rPr>
          <w:rFonts w:ascii="Times New Roman" w:hAnsi="Times New Roman"/>
          <w:sz w:val="28"/>
          <w:szCs w:val="28"/>
          <w:lang w:eastAsia="ru-RU"/>
        </w:rPr>
        <w:t>Мое участие в данной конференции неслучайно. Мне всегда была интересна история прошлых лет, нелегкая судьба ветеранов и деятельность, связанная с сохранением и накоплением материала патриотической направленности. При возможности я пытаюсь принять участие в различных конкурсах и мероприятиях. Так, в 2015 году мною была выполнена работа «Память в граните», посвященная 70-летию Победы в Великой Отечественной войне.</w:t>
      </w:r>
      <w:r w:rsidR="007F74E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476F9" w:rsidRPr="003170F5" w:rsidRDefault="003170F5" w:rsidP="0087055D">
      <w:pPr>
        <w:spacing w:after="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170F5">
        <w:rPr>
          <w:rFonts w:ascii="Times New Roman" w:hAnsi="Times New Roman"/>
          <w:b/>
          <w:i/>
          <w:sz w:val="28"/>
          <w:szCs w:val="28"/>
          <w:lang w:eastAsia="ru-RU"/>
        </w:rPr>
        <w:t>Обобщающий этап</w:t>
      </w:r>
    </w:p>
    <w:p w:rsidR="00A476F9" w:rsidRDefault="00A476F9" w:rsidP="0087055D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Сегодня выпускники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нашей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школы-защитники Отечества, достойные продолжатели дела отцов и дедов. Это доказали события  Афганской и Чеченской войн. Мальчишки волею судьбы, оказавшиеся в пекле военных событий, показали всем, что они по-прежнему  в течение  всей истории России достойные и верные Сыны, надежные защитники ее интересов. На основе совместно созданных проектов  «Огнём опалённая юность моя» и «Ваши судьбы война протаранила», касающиеся событий  Чечни и Афганистана, в школьном музее, с которым мы очень тесно сотрудничаем, создана  экспозиция « И наша боль, и</w:t>
      </w:r>
      <w:r w:rsidR="000C744E">
        <w:rPr>
          <w:rFonts w:ascii="Times New Roman" w:hAnsi="Times New Roman"/>
          <w:sz w:val="28"/>
          <w:szCs w:val="28"/>
          <w:lang w:eastAsia="ru-RU"/>
        </w:rPr>
        <w:t xml:space="preserve"> наша слава». </w:t>
      </w:r>
    </w:p>
    <w:p w:rsidR="00A476F9" w:rsidRPr="00C35D78" w:rsidRDefault="00A476F9" w:rsidP="00C35D78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Мы не работаем изолированно, а стремимся сотрудничать совместно с Домом Культуры,  школьным музеем «</w:t>
      </w:r>
      <w:proofErr w:type="spellStart"/>
      <w:r>
        <w:rPr>
          <w:rFonts w:ascii="Times New Roman" w:hAnsi="Times New Roman"/>
          <w:sz w:val="28"/>
          <w:szCs w:val="28"/>
        </w:rPr>
        <w:t>Илимская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пашня», органами местного самоуправления, Советом ветеранов,  поселковой библиотекой. В отзывах этих структур отражены положительные моменты нашей коллективной деяте</w:t>
      </w:r>
      <w:r w:rsidR="000C744E">
        <w:rPr>
          <w:rFonts w:ascii="Times New Roman" w:hAnsi="Times New Roman"/>
          <w:sz w:val="28"/>
          <w:szCs w:val="28"/>
        </w:rPr>
        <w:t xml:space="preserve">льности.  </w:t>
      </w:r>
      <w:r w:rsidRPr="00C35D78">
        <w:rPr>
          <w:rFonts w:ascii="Times New Roman" w:hAnsi="Times New Roman"/>
          <w:sz w:val="28"/>
          <w:szCs w:val="28"/>
        </w:rPr>
        <w:br/>
      </w:r>
      <w:r w:rsidRPr="00C35D78">
        <w:rPr>
          <w:rFonts w:ascii="Times New Roman" w:hAnsi="Times New Roman"/>
          <w:sz w:val="28"/>
          <w:szCs w:val="28"/>
          <w:lang w:eastAsia="ru-RU"/>
        </w:rPr>
        <w:t>Большое значение для нас имеет отзыв руководителя школьного музея «</w:t>
      </w:r>
      <w:proofErr w:type="spellStart"/>
      <w:r w:rsidRPr="00C35D78">
        <w:rPr>
          <w:rFonts w:ascii="Times New Roman" w:hAnsi="Times New Roman"/>
          <w:sz w:val="28"/>
          <w:szCs w:val="28"/>
          <w:lang w:eastAsia="ru-RU"/>
        </w:rPr>
        <w:t>Илимская</w:t>
      </w:r>
      <w:proofErr w:type="spellEnd"/>
      <w:r w:rsidRPr="00C35D78">
        <w:rPr>
          <w:rFonts w:ascii="Times New Roman" w:hAnsi="Times New Roman"/>
          <w:sz w:val="28"/>
          <w:szCs w:val="28"/>
          <w:lang w:eastAsia="ru-RU"/>
        </w:rPr>
        <w:t xml:space="preserve"> пашня».  В нем описано наше сотрудничество в  краеведческой работе, так как эта деятельность объединяют единые цели и задачи. А часть ребят клуба «Сыны Отечества» являются и членами Совета музея, что делает совместную деятельность более це</w:t>
      </w:r>
      <w:r w:rsidR="000C744E">
        <w:rPr>
          <w:rFonts w:ascii="Times New Roman" w:hAnsi="Times New Roman"/>
          <w:sz w:val="28"/>
          <w:szCs w:val="28"/>
          <w:lang w:eastAsia="ru-RU"/>
        </w:rPr>
        <w:t>ленаправленной и результативной</w:t>
      </w:r>
      <w:proofErr w:type="gramStart"/>
      <w:r w:rsidRPr="00C35D78">
        <w:rPr>
          <w:rFonts w:ascii="Times New Roman" w:hAnsi="Times New Roman"/>
          <w:sz w:val="28"/>
          <w:szCs w:val="28"/>
          <w:lang w:eastAsia="ru-RU"/>
        </w:rPr>
        <w:br/>
        <w:t>Т</w:t>
      </w:r>
      <w:proofErr w:type="gramEnd"/>
      <w:r w:rsidRPr="00C35D78">
        <w:rPr>
          <w:rFonts w:ascii="Times New Roman" w:hAnsi="Times New Roman"/>
          <w:sz w:val="28"/>
          <w:szCs w:val="28"/>
          <w:lang w:eastAsia="ru-RU"/>
        </w:rPr>
        <w:t>акже тесное сотрудничество с клубом отмечает Дом культуры «Орфей».</w:t>
      </w:r>
    </w:p>
    <w:p w:rsidR="00A476F9" w:rsidRPr="00C35D78" w:rsidRDefault="00A476F9" w:rsidP="00C35D78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C35D78">
        <w:rPr>
          <w:rFonts w:ascii="Times New Roman" w:hAnsi="Times New Roman"/>
          <w:sz w:val="28"/>
          <w:szCs w:val="28"/>
          <w:lang w:eastAsia="ru-RU"/>
        </w:rPr>
        <w:t xml:space="preserve">Хотелось бы акцентировать внимание на отзыве администрации городского поселения о значении совместной деятельности, где отмечается, что учащиеся школы стали инициаторами многих хороших дел в поселке. </w:t>
      </w:r>
    </w:p>
    <w:p w:rsidR="00A476F9" w:rsidRPr="000C744E" w:rsidRDefault="00A476F9" w:rsidP="000C744E">
      <w:pPr>
        <w:spacing w:after="0"/>
        <w:rPr>
          <w:rFonts w:ascii="Times New Roman" w:hAnsi="Times New Roman"/>
          <w:sz w:val="28"/>
          <w:szCs w:val="28"/>
        </w:rPr>
      </w:pPr>
      <w:r w:rsidRPr="00C35D78">
        <w:rPr>
          <w:rFonts w:ascii="Times New Roman" w:hAnsi="Times New Roman"/>
          <w:sz w:val="28"/>
          <w:szCs w:val="28"/>
          <w:lang w:eastAsia="ru-RU"/>
        </w:rPr>
        <w:t xml:space="preserve">Эти достижения стали возможными благодаря сотрудничеству местной администрации  и школы, наше сотрудничество в данном направлении представляет несомненный интерес и ценность. Одним из таких ключевых моментов по инициативе администрации поселка стало участие во </w:t>
      </w:r>
      <w:r w:rsidRPr="00C35D78">
        <w:rPr>
          <w:rFonts w:ascii="Times New Roman" w:hAnsi="Times New Roman"/>
          <w:sz w:val="28"/>
          <w:szCs w:val="28"/>
        </w:rPr>
        <w:t xml:space="preserve">Всероссийском проекте под названием «Место памяти», в котором мы  от имени ГПК  приняли  участие, зарегистрировались и нанесли памятный </w:t>
      </w:r>
      <w:r w:rsidRPr="00C35D78">
        <w:rPr>
          <w:rFonts w:ascii="Times New Roman" w:hAnsi="Times New Roman"/>
          <w:sz w:val="28"/>
          <w:szCs w:val="28"/>
        </w:rPr>
        <w:lastRenderedPageBreak/>
        <w:t xml:space="preserve">объект военно-исторического наследия «Имя твоё неизвестно, подвиг твой бессмертен!»  на карту памяти с описанием и фотографиями к нему. </w:t>
      </w:r>
    </w:p>
    <w:p w:rsidR="00A476F9" w:rsidRPr="00C35D78" w:rsidRDefault="00A476F9" w:rsidP="00C35D78">
      <w:pPr>
        <w:rPr>
          <w:rFonts w:ascii="Times New Roman" w:hAnsi="Times New Roman"/>
          <w:bCs/>
          <w:sz w:val="28"/>
          <w:szCs w:val="28"/>
        </w:rPr>
      </w:pPr>
      <w:r w:rsidRPr="00C35D78">
        <w:rPr>
          <w:rFonts w:ascii="Times New Roman" w:hAnsi="Times New Roman"/>
          <w:bCs/>
          <w:sz w:val="28"/>
          <w:szCs w:val="28"/>
        </w:rPr>
        <w:t>Обращение к прошлом</w:t>
      </w:r>
      <w:proofErr w:type="gramStart"/>
      <w:r w:rsidRPr="00C35D78">
        <w:rPr>
          <w:rFonts w:ascii="Times New Roman" w:hAnsi="Times New Roman"/>
          <w:bCs/>
          <w:sz w:val="28"/>
          <w:szCs w:val="28"/>
        </w:rPr>
        <w:t>у-</w:t>
      </w:r>
      <w:proofErr w:type="gramEnd"/>
      <w:r w:rsidRPr="00C35D78">
        <w:rPr>
          <w:rFonts w:ascii="Times New Roman" w:hAnsi="Times New Roman"/>
          <w:bCs/>
          <w:sz w:val="28"/>
          <w:szCs w:val="28"/>
        </w:rPr>
        <w:t xml:space="preserve"> внутренняя потребность каждого из нас, одно из условий обретения смысла жизни. В основе этой колоссальной духовной работы </w:t>
      </w:r>
      <w:proofErr w:type="gramStart"/>
      <w:r w:rsidRPr="00C35D78">
        <w:rPr>
          <w:rFonts w:ascii="Times New Roman" w:hAnsi="Times New Roman"/>
          <w:bCs/>
          <w:sz w:val="28"/>
          <w:szCs w:val="28"/>
        </w:rPr>
        <w:t>–п</w:t>
      </w:r>
      <w:proofErr w:type="gramEnd"/>
      <w:r w:rsidRPr="00C35D78">
        <w:rPr>
          <w:rFonts w:ascii="Times New Roman" w:hAnsi="Times New Roman"/>
          <w:bCs/>
          <w:sz w:val="28"/>
          <w:szCs w:val="28"/>
        </w:rPr>
        <w:t xml:space="preserve">амять, как связующая нить времён. Она дана нам, как ответственность, как долг перед ушедшими поколениями. Это не просто ностальгия, это сложная работа души, которая управляет присутствием прошлого в настоящем. </w:t>
      </w:r>
    </w:p>
    <w:p w:rsidR="00A476F9" w:rsidRPr="00C35D78" w:rsidRDefault="00A476F9" w:rsidP="00C35D78">
      <w:pPr>
        <w:rPr>
          <w:rFonts w:ascii="Times New Roman" w:hAnsi="Times New Roman"/>
          <w:sz w:val="28"/>
          <w:szCs w:val="28"/>
        </w:rPr>
      </w:pPr>
      <w:r w:rsidRPr="00C35D78">
        <w:rPr>
          <w:rFonts w:ascii="Times New Roman" w:hAnsi="Times New Roman"/>
          <w:sz w:val="28"/>
          <w:szCs w:val="28"/>
        </w:rPr>
        <w:t>Закончить свою исследовательску</w:t>
      </w:r>
      <w:r w:rsidR="000C744E">
        <w:rPr>
          <w:rFonts w:ascii="Times New Roman" w:hAnsi="Times New Roman"/>
          <w:sz w:val="28"/>
          <w:szCs w:val="28"/>
        </w:rPr>
        <w:t xml:space="preserve">ю работу мне хочется словами  одного </w:t>
      </w:r>
      <w:r w:rsidRPr="00C35D78">
        <w:rPr>
          <w:rFonts w:ascii="Times New Roman" w:hAnsi="Times New Roman"/>
          <w:sz w:val="28"/>
          <w:szCs w:val="28"/>
        </w:rPr>
        <w:t>стихотворения:</w:t>
      </w:r>
    </w:p>
    <w:p w:rsidR="00A476F9" w:rsidRPr="00C35D78" w:rsidRDefault="00A476F9" w:rsidP="00C35D78">
      <w:pPr>
        <w:rPr>
          <w:rFonts w:ascii="Times New Roman" w:hAnsi="Times New Roman"/>
          <w:sz w:val="28"/>
          <w:szCs w:val="28"/>
        </w:rPr>
      </w:pPr>
      <w:r w:rsidRPr="00C35D78">
        <w:rPr>
          <w:rFonts w:ascii="Times New Roman" w:hAnsi="Times New Roman"/>
          <w:sz w:val="28"/>
          <w:szCs w:val="28"/>
        </w:rPr>
        <w:t>Я ватник. Пусть меня не признают</w:t>
      </w:r>
      <w:proofErr w:type="gramStart"/>
      <w:r w:rsidRPr="00C35D78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C35D78">
        <w:rPr>
          <w:rFonts w:ascii="Times New Roman" w:hAnsi="Times New Roman"/>
          <w:sz w:val="28"/>
          <w:szCs w:val="28"/>
        </w:rPr>
        <w:t>се те, кто рушит наши монументы.</w:t>
      </w:r>
      <w:r w:rsidRPr="00C35D78">
        <w:rPr>
          <w:rFonts w:ascii="Times New Roman" w:hAnsi="Times New Roman"/>
          <w:sz w:val="28"/>
          <w:szCs w:val="28"/>
        </w:rPr>
        <w:br/>
        <w:t>Я праздник!</w:t>
      </w:r>
      <w:r w:rsidRPr="00C35D78">
        <w:rPr>
          <w:rFonts w:ascii="Times New Roman" w:hAnsi="Times New Roman"/>
          <w:sz w:val="28"/>
          <w:szCs w:val="28"/>
        </w:rPr>
        <w:br/>
        <w:t>Я торжественный салют!</w:t>
      </w:r>
      <w:r w:rsidRPr="00C35D78">
        <w:rPr>
          <w:rFonts w:ascii="Times New Roman" w:hAnsi="Times New Roman"/>
          <w:sz w:val="28"/>
          <w:szCs w:val="28"/>
        </w:rPr>
        <w:br/>
        <w:t xml:space="preserve">Я почести, что </w:t>
      </w:r>
      <w:proofErr w:type="gramStart"/>
      <w:r w:rsidRPr="00C35D78">
        <w:rPr>
          <w:rFonts w:ascii="Times New Roman" w:hAnsi="Times New Roman"/>
          <w:sz w:val="28"/>
          <w:szCs w:val="28"/>
        </w:rPr>
        <w:t>павшим</w:t>
      </w:r>
      <w:proofErr w:type="gramEnd"/>
      <w:r w:rsidRPr="00C35D78">
        <w:rPr>
          <w:rFonts w:ascii="Times New Roman" w:hAnsi="Times New Roman"/>
          <w:sz w:val="28"/>
          <w:szCs w:val="28"/>
        </w:rPr>
        <w:t xml:space="preserve"> отдают.</w:t>
      </w:r>
      <w:r w:rsidRPr="00C35D78">
        <w:rPr>
          <w:rFonts w:ascii="Times New Roman" w:hAnsi="Times New Roman"/>
          <w:sz w:val="28"/>
          <w:szCs w:val="28"/>
        </w:rPr>
        <w:br/>
        <w:t>Я трепет на ветру гвардейской ленты.</w:t>
      </w:r>
      <w:r w:rsidRPr="00C35D78">
        <w:rPr>
          <w:rFonts w:ascii="Times New Roman" w:hAnsi="Times New Roman"/>
          <w:sz w:val="28"/>
          <w:szCs w:val="28"/>
        </w:rPr>
        <w:br/>
        <w:t>Я в День Победы плакать не стыжусь.</w:t>
      </w:r>
      <w:r w:rsidRPr="00C35D78">
        <w:rPr>
          <w:rFonts w:ascii="Times New Roman" w:hAnsi="Times New Roman"/>
          <w:sz w:val="28"/>
          <w:szCs w:val="28"/>
        </w:rPr>
        <w:br/>
        <w:t>Я не забыл!</w:t>
      </w:r>
      <w:r w:rsidRPr="00C35D78">
        <w:rPr>
          <w:rFonts w:ascii="Times New Roman" w:hAnsi="Times New Roman"/>
          <w:sz w:val="28"/>
          <w:szCs w:val="28"/>
        </w:rPr>
        <w:br/>
        <w:t>Я помню!</w:t>
      </w:r>
      <w:r w:rsidRPr="00C35D78">
        <w:rPr>
          <w:rFonts w:ascii="Times New Roman" w:hAnsi="Times New Roman"/>
          <w:sz w:val="28"/>
          <w:szCs w:val="28"/>
        </w:rPr>
        <w:br/>
        <w:t>Я горжусь!</w:t>
      </w:r>
    </w:p>
    <w:p w:rsidR="00A476F9" w:rsidRDefault="00A476F9" w:rsidP="00B535F0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A476F9" w:rsidRDefault="00A476F9" w:rsidP="00717DC0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A476F9" w:rsidRDefault="00A476F9" w:rsidP="00C35D78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76F9" w:rsidRDefault="00A476F9" w:rsidP="00C35D78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76F9" w:rsidRDefault="00A476F9" w:rsidP="00C35D78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76F9" w:rsidRDefault="00A476F9" w:rsidP="00C35D78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76F9" w:rsidRDefault="00A476F9" w:rsidP="00C35D78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76F9" w:rsidRDefault="00A476F9" w:rsidP="00C35D78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76F9" w:rsidRDefault="00A476F9" w:rsidP="00C35D78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76F9" w:rsidRDefault="00A476F9" w:rsidP="00C35D78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76F9" w:rsidRDefault="00A476F9" w:rsidP="00C35D78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76F9" w:rsidRDefault="00A476F9" w:rsidP="00C35D78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A476F9" w:rsidSect="0025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07B" w:rsidRDefault="0076207B" w:rsidP="005532D2">
      <w:pPr>
        <w:spacing w:after="0" w:line="240" w:lineRule="auto"/>
      </w:pPr>
      <w:r>
        <w:separator/>
      </w:r>
    </w:p>
  </w:endnote>
  <w:endnote w:type="continuationSeparator" w:id="0">
    <w:p w:rsidR="0076207B" w:rsidRDefault="0076207B" w:rsidP="0055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07B" w:rsidRDefault="0076207B" w:rsidP="005532D2">
      <w:pPr>
        <w:spacing w:after="0" w:line="240" w:lineRule="auto"/>
      </w:pPr>
      <w:r>
        <w:separator/>
      </w:r>
    </w:p>
  </w:footnote>
  <w:footnote w:type="continuationSeparator" w:id="0">
    <w:p w:rsidR="0076207B" w:rsidRDefault="0076207B" w:rsidP="00553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D4569"/>
    <w:multiLevelType w:val="hybridMultilevel"/>
    <w:tmpl w:val="3D30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712A7B"/>
    <w:multiLevelType w:val="hybridMultilevel"/>
    <w:tmpl w:val="D320F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2D2"/>
    <w:rsid w:val="00072164"/>
    <w:rsid w:val="00077963"/>
    <w:rsid w:val="00080E58"/>
    <w:rsid w:val="000C744E"/>
    <w:rsid w:val="000E063D"/>
    <w:rsid w:val="00130131"/>
    <w:rsid w:val="00130CEE"/>
    <w:rsid w:val="001839BD"/>
    <w:rsid w:val="00190CD3"/>
    <w:rsid w:val="001B20B8"/>
    <w:rsid w:val="001B3BF5"/>
    <w:rsid w:val="001D788E"/>
    <w:rsid w:val="002527B8"/>
    <w:rsid w:val="002A1856"/>
    <w:rsid w:val="002E192A"/>
    <w:rsid w:val="002E20E2"/>
    <w:rsid w:val="002F48D7"/>
    <w:rsid w:val="002F4CDC"/>
    <w:rsid w:val="003170F5"/>
    <w:rsid w:val="003277F5"/>
    <w:rsid w:val="00331990"/>
    <w:rsid w:val="00391D0D"/>
    <w:rsid w:val="003A3B17"/>
    <w:rsid w:val="003B305E"/>
    <w:rsid w:val="003E58F2"/>
    <w:rsid w:val="00400F1C"/>
    <w:rsid w:val="00403452"/>
    <w:rsid w:val="00433AF2"/>
    <w:rsid w:val="00435A60"/>
    <w:rsid w:val="00447970"/>
    <w:rsid w:val="00470855"/>
    <w:rsid w:val="00473B82"/>
    <w:rsid w:val="004C5E95"/>
    <w:rsid w:val="00513928"/>
    <w:rsid w:val="005335D8"/>
    <w:rsid w:val="00546979"/>
    <w:rsid w:val="005532D2"/>
    <w:rsid w:val="005550EC"/>
    <w:rsid w:val="005D213A"/>
    <w:rsid w:val="006307E4"/>
    <w:rsid w:val="006813B5"/>
    <w:rsid w:val="006A6AF4"/>
    <w:rsid w:val="006B523A"/>
    <w:rsid w:val="006D5FDB"/>
    <w:rsid w:val="00707F72"/>
    <w:rsid w:val="00717DC0"/>
    <w:rsid w:val="00724C9A"/>
    <w:rsid w:val="00726B28"/>
    <w:rsid w:val="0074132F"/>
    <w:rsid w:val="007564DC"/>
    <w:rsid w:val="0076207B"/>
    <w:rsid w:val="00780EEF"/>
    <w:rsid w:val="00795DA5"/>
    <w:rsid w:val="00797D80"/>
    <w:rsid w:val="007A4B23"/>
    <w:rsid w:val="007C5C4A"/>
    <w:rsid w:val="007F74E6"/>
    <w:rsid w:val="0083531A"/>
    <w:rsid w:val="00840E23"/>
    <w:rsid w:val="00862C1D"/>
    <w:rsid w:val="008641E6"/>
    <w:rsid w:val="0087055D"/>
    <w:rsid w:val="00873200"/>
    <w:rsid w:val="00881874"/>
    <w:rsid w:val="008C6C63"/>
    <w:rsid w:val="009049DA"/>
    <w:rsid w:val="00913139"/>
    <w:rsid w:val="009341A6"/>
    <w:rsid w:val="00967944"/>
    <w:rsid w:val="009735DB"/>
    <w:rsid w:val="009B5AAE"/>
    <w:rsid w:val="00A13541"/>
    <w:rsid w:val="00A15B9E"/>
    <w:rsid w:val="00A25C22"/>
    <w:rsid w:val="00A26653"/>
    <w:rsid w:val="00A476F9"/>
    <w:rsid w:val="00A7361F"/>
    <w:rsid w:val="00A7794D"/>
    <w:rsid w:val="00AA44A1"/>
    <w:rsid w:val="00AB7829"/>
    <w:rsid w:val="00AD7728"/>
    <w:rsid w:val="00AE612D"/>
    <w:rsid w:val="00AF2303"/>
    <w:rsid w:val="00B12006"/>
    <w:rsid w:val="00B535F0"/>
    <w:rsid w:val="00B55156"/>
    <w:rsid w:val="00B94C2F"/>
    <w:rsid w:val="00BC4C6D"/>
    <w:rsid w:val="00BC506E"/>
    <w:rsid w:val="00C22CE1"/>
    <w:rsid w:val="00C23C32"/>
    <w:rsid w:val="00C340EF"/>
    <w:rsid w:val="00C35508"/>
    <w:rsid w:val="00C35D78"/>
    <w:rsid w:val="00C42F7F"/>
    <w:rsid w:val="00C54DF2"/>
    <w:rsid w:val="00CA2077"/>
    <w:rsid w:val="00CA287A"/>
    <w:rsid w:val="00CE2A25"/>
    <w:rsid w:val="00CE54A8"/>
    <w:rsid w:val="00CF2C22"/>
    <w:rsid w:val="00D34609"/>
    <w:rsid w:val="00D4240A"/>
    <w:rsid w:val="00D47B69"/>
    <w:rsid w:val="00D56D45"/>
    <w:rsid w:val="00D609DC"/>
    <w:rsid w:val="00D72DA7"/>
    <w:rsid w:val="00D85048"/>
    <w:rsid w:val="00DA08E9"/>
    <w:rsid w:val="00DD246B"/>
    <w:rsid w:val="00DD4161"/>
    <w:rsid w:val="00DD43FD"/>
    <w:rsid w:val="00E07697"/>
    <w:rsid w:val="00E079BA"/>
    <w:rsid w:val="00E44048"/>
    <w:rsid w:val="00E53DDC"/>
    <w:rsid w:val="00E56874"/>
    <w:rsid w:val="00E765A2"/>
    <w:rsid w:val="00EA7977"/>
    <w:rsid w:val="00EB3A67"/>
    <w:rsid w:val="00EE69F3"/>
    <w:rsid w:val="00F02594"/>
    <w:rsid w:val="00F05A1B"/>
    <w:rsid w:val="00F11277"/>
    <w:rsid w:val="00F30200"/>
    <w:rsid w:val="00F306EF"/>
    <w:rsid w:val="00F46777"/>
    <w:rsid w:val="00F474AF"/>
    <w:rsid w:val="00F64834"/>
    <w:rsid w:val="00F83FC2"/>
    <w:rsid w:val="00F94F38"/>
    <w:rsid w:val="00FB71E4"/>
    <w:rsid w:val="00FC5732"/>
    <w:rsid w:val="00FC7A60"/>
    <w:rsid w:val="00FD0E15"/>
    <w:rsid w:val="00FF082B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32D2"/>
    <w:pPr>
      <w:ind w:left="720"/>
      <w:contextualSpacing/>
    </w:pPr>
  </w:style>
  <w:style w:type="paragraph" w:styleId="a4">
    <w:name w:val="Normal (Web)"/>
    <w:basedOn w:val="a"/>
    <w:uiPriority w:val="99"/>
    <w:rsid w:val="00553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53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32D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3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32D2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C751F-86A3-480C-954A-0858B7E2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10</Pages>
  <Words>2978</Words>
  <Characters>16977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Мой</cp:lastModifiedBy>
  <cp:revision>24</cp:revision>
  <dcterms:created xsi:type="dcterms:W3CDTF">2012-07-31T00:11:00Z</dcterms:created>
  <dcterms:modified xsi:type="dcterms:W3CDTF">2020-05-17T09:31:00Z</dcterms:modified>
</cp:coreProperties>
</file>