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E2" w:rsidRPr="003F11E2" w:rsidRDefault="003F11E2" w:rsidP="003F11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1E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</w:p>
    <w:p w:rsidR="003F11E2" w:rsidRPr="003F11E2" w:rsidRDefault="003F11E2" w:rsidP="003F11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1E2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дом детского творчества «Ермак»</w:t>
      </w:r>
    </w:p>
    <w:p w:rsidR="003F11E2" w:rsidRPr="003F11E2" w:rsidRDefault="003F11E2" w:rsidP="003F11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11E2">
        <w:rPr>
          <w:rFonts w:ascii="Times New Roman" w:hAnsi="Times New Roman" w:cs="Times New Roman"/>
          <w:b/>
          <w:sz w:val="28"/>
          <w:szCs w:val="28"/>
        </w:rPr>
        <w:t>Зерноградского</w:t>
      </w:r>
      <w:proofErr w:type="spellEnd"/>
      <w:r w:rsidRPr="003F11E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F11E2" w:rsidRPr="003F11E2" w:rsidRDefault="003F11E2" w:rsidP="003F11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1E2" w:rsidRPr="003F11E2" w:rsidRDefault="003F11E2" w:rsidP="003F11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1E2" w:rsidRPr="003F11E2" w:rsidRDefault="003F11E2" w:rsidP="003F11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1E2" w:rsidRPr="003F11E2" w:rsidRDefault="003F11E2" w:rsidP="003F11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1E2" w:rsidRPr="003F11E2" w:rsidRDefault="003F11E2" w:rsidP="003F11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1E2">
        <w:rPr>
          <w:rFonts w:ascii="Times New Roman" w:hAnsi="Times New Roman" w:cs="Times New Roman"/>
          <w:b/>
          <w:sz w:val="28"/>
          <w:szCs w:val="28"/>
        </w:rPr>
        <w:t>Открытое занятие «Развитие музыкального м</w:t>
      </w:r>
      <w:r>
        <w:rPr>
          <w:rFonts w:ascii="Times New Roman" w:hAnsi="Times New Roman" w:cs="Times New Roman"/>
          <w:b/>
          <w:sz w:val="28"/>
          <w:szCs w:val="28"/>
        </w:rPr>
        <w:t>ышления при изучении пьес раз</w:t>
      </w:r>
      <w:r w:rsidRPr="003F11E2">
        <w:rPr>
          <w:rFonts w:ascii="Times New Roman" w:hAnsi="Times New Roman" w:cs="Times New Roman"/>
          <w:b/>
          <w:sz w:val="28"/>
          <w:szCs w:val="28"/>
        </w:rPr>
        <w:t>ного характера»</w:t>
      </w:r>
    </w:p>
    <w:p w:rsidR="003F11E2" w:rsidRPr="003F11E2" w:rsidRDefault="003F11E2" w:rsidP="003F11E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3F11E2" w:rsidRPr="003F11E2" w:rsidRDefault="003F11E2" w:rsidP="003F11E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3F11E2" w:rsidRPr="003F11E2" w:rsidRDefault="003F11E2" w:rsidP="003F11E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1E2" w:rsidRPr="003F11E2" w:rsidRDefault="003F11E2" w:rsidP="003F11E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1E2" w:rsidRPr="003F11E2" w:rsidRDefault="003F11E2" w:rsidP="003F11E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1E2" w:rsidRPr="003F11E2" w:rsidRDefault="003F11E2" w:rsidP="003F11E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11E2"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 </w:t>
      </w:r>
    </w:p>
    <w:p w:rsidR="003F11E2" w:rsidRPr="003F11E2" w:rsidRDefault="003F11E2" w:rsidP="003F11E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F11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Бондарева Татьяна Анатольевна</w:t>
      </w:r>
    </w:p>
    <w:p w:rsidR="003F11E2" w:rsidRPr="003F11E2" w:rsidRDefault="003F11E2" w:rsidP="003F11E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3F11E2" w:rsidRPr="003F11E2" w:rsidRDefault="003F11E2" w:rsidP="003F11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3F11E2" w:rsidRPr="003F11E2" w:rsidRDefault="003F11E2" w:rsidP="003F11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3F11E2" w:rsidRPr="003F11E2" w:rsidRDefault="003F11E2" w:rsidP="003F11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3F11E2" w:rsidRPr="003F11E2" w:rsidRDefault="003F11E2" w:rsidP="003F11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3F11E2" w:rsidRPr="003F11E2" w:rsidRDefault="003F11E2" w:rsidP="003F11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3F11E2" w:rsidRPr="003F11E2" w:rsidRDefault="003F11E2" w:rsidP="003F11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1E2">
        <w:rPr>
          <w:rFonts w:ascii="Times New Roman" w:hAnsi="Times New Roman" w:cs="Times New Roman"/>
          <w:b/>
          <w:sz w:val="28"/>
          <w:szCs w:val="28"/>
        </w:rPr>
        <w:t>г. Зерноград</w:t>
      </w:r>
    </w:p>
    <w:p w:rsidR="003F11E2" w:rsidRPr="003F11E2" w:rsidRDefault="008F6960" w:rsidP="003F1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февраль, 2021</w:t>
      </w:r>
      <w:r w:rsidR="003F11E2" w:rsidRPr="003F11E2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3F11E2" w:rsidRPr="003F11E2" w:rsidRDefault="003F11E2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1E2" w:rsidRDefault="003F11E2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00" w:rsidRPr="008F022D" w:rsidRDefault="00661C00" w:rsidP="00661C00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«Развитие музыкального мышления при изучении пьес разного характера»</w:t>
      </w:r>
    </w:p>
    <w:p w:rsidR="008502C1" w:rsidRPr="008F022D" w:rsidRDefault="003F11E2" w:rsidP="008502C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обучения, возраст 7</w:t>
      </w:r>
      <w:r w:rsidR="008502C1" w:rsidRPr="008F022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8502C1" w:rsidRPr="008F022D" w:rsidRDefault="008502C1" w:rsidP="008502C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F022D">
        <w:rPr>
          <w:rFonts w:ascii="Times New Roman" w:hAnsi="Times New Roman" w:cs="Times New Roman"/>
          <w:sz w:val="28"/>
          <w:szCs w:val="28"/>
        </w:rPr>
        <w:t xml:space="preserve">Форма: </w:t>
      </w:r>
      <w:proofErr w:type="spellStart"/>
      <w:r w:rsidRPr="008F022D">
        <w:rPr>
          <w:rFonts w:ascii="Times New Roman" w:hAnsi="Times New Roman" w:cs="Times New Roman"/>
          <w:sz w:val="28"/>
          <w:szCs w:val="28"/>
        </w:rPr>
        <w:t>индивудуальное</w:t>
      </w:r>
      <w:proofErr w:type="spellEnd"/>
      <w:r w:rsidRPr="008F022D">
        <w:rPr>
          <w:rFonts w:ascii="Times New Roman" w:hAnsi="Times New Roman" w:cs="Times New Roman"/>
          <w:sz w:val="28"/>
          <w:szCs w:val="28"/>
        </w:rPr>
        <w:t xml:space="preserve"> занятие, 40 мин.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сформировать у </w:t>
      </w: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обучающейся</w:t>
      </w:r>
      <w:proofErr w:type="gram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передавать разнохарактерную музыку.</w:t>
      </w:r>
    </w:p>
    <w:p w:rsidR="008502C1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661C00" w:rsidRPr="008F022D" w:rsidRDefault="008502C1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музыкально-образное мышление, слух, память</w:t>
      </w:r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внимания;</w:t>
      </w:r>
    </w:p>
    <w:p w:rsidR="00661C00" w:rsidRPr="008F022D" w:rsidRDefault="008502C1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двигательно-игровые навыки;</w:t>
      </w:r>
    </w:p>
    <w:p w:rsidR="00661C00" w:rsidRPr="008F022D" w:rsidRDefault="008502C1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</w:t>
      </w:r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обучающейся.</w:t>
      </w:r>
      <w:proofErr w:type="gramEnd"/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Обучающие: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умение применять ритмические, динамические, темповые и артикуляционные средства в работе над звуковыми качествами произведений;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находить различные приемы исполнения при разучивании разных типов фортепианной фактуры;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выделять главное, видеть и различать технические моменты (арпеджио, гаммы, аккорды);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661C00" w:rsidRPr="008F022D" w:rsidRDefault="008502C1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эмоциональную отзывчивость</w:t>
      </w:r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передаче художественного образа в пьесах разного характера;</w:t>
      </w:r>
    </w:p>
    <w:p w:rsidR="00661C00" w:rsidRPr="008F022D" w:rsidRDefault="008502C1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вдумчивого исполнителя и слушателя;</w:t>
      </w:r>
    </w:p>
    <w:p w:rsidR="00661C00" w:rsidRPr="008F022D" w:rsidRDefault="008502C1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</w:t>
      </w:r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любви к инструменту и исполнительству</w:t>
      </w:r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педагогических технологий</w:t>
      </w:r>
      <w:r w:rsidR="008502C1" w:rsidRPr="008F0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методов обучения</w:t>
      </w:r>
      <w:r w:rsidRPr="008F0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Технология проблемного обуче</w:t>
      </w:r>
      <w:r w:rsidR="008502C1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Проблемные задания на занятии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составляются с учетом всех видов деятельности: при игре на фортепиано, восприятии музыки, выполнении занимательных и интеллектуальных заданий.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Технология развивающего обучения. Основой данной технологии является принцип последовательности в освоении учебного материала.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3.Здоровьесберегающая технология. Общение педагога с </w:t>
      </w: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обучающейся</w:t>
      </w:r>
      <w:proofErr w:type="gram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влияет на состояние здоровья. Развитие мышц пальцев положительно влияет на память, включение игровых моментов укрепляет мотивацию к изучению предмета. Чередование различных видов учебной деятельности (игра гамм, упражнений сменяется повторением выученных пьес, игровыми моментами).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Методы: словесный, наглядно-слуховой, практический, анализа и сравнения, обобщения, эмоциональной отзывчивости.</w:t>
      </w:r>
    </w:p>
    <w:p w:rsidR="00661C00" w:rsidRPr="008F022D" w:rsidRDefault="008502C1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занятия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комбинированное</w:t>
      </w:r>
      <w:proofErr w:type="gramEnd"/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2C1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два фортепиано, ноты, метроном, наглядный материал. </w:t>
      </w:r>
    </w:p>
    <w:p w:rsidR="008502C1" w:rsidRPr="008F022D" w:rsidRDefault="008502C1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занятия:</w:t>
      </w:r>
      <w:r w:rsidR="00661C00" w:rsidRPr="008F0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Организационный момент. </w:t>
      </w:r>
      <w:r w:rsidR="0049639F">
        <w:rPr>
          <w:rFonts w:ascii="Times New Roman" w:eastAsia="Times New Roman" w:hAnsi="Times New Roman" w:cs="Times New Roman"/>
          <w:sz w:val="28"/>
          <w:szCs w:val="28"/>
          <w:lang w:eastAsia="ru-RU"/>
        </w:rPr>
        <w:t>(2 мин)</w:t>
      </w:r>
    </w:p>
    <w:p w:rsidR="008502C1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Игра упражнений: упражнения №1, №2 </w:t>
      </w:r>
      <w:proofErr w:type="spell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Ш.Ганона</w:t>
      </w:r>
      <w:proofErr w:type="spell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(5мин)</w:t>
      </w:r>
    </w:p>
    <w:p w:rsidR="008502C1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 III. Игра гаммы Соль Мажор разными длительностями. </w:t>
      </w:r>
      <w:r w:rsidR="0049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мин)</w:t>
      </w:r>
    </w:p>
    <w:p w:rsidR="008502C1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IV. Техническое развитие </w:t>
      </w: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обучающейся</w:t>
      </w:r>
      <w:proofErr w:type="gram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Беренс</w:t>
      </w:r>
      <w:proofErr w:type="spell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</w:t>
      </w: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мажор.</w:t>
      </w:r>
      <w:r w:rsidR="0049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мин)</w:t>
      </w:r>
    </w:p>
    <w:p w:rsidR="008F022D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Практическая часть: работа над пьесами Л. </w:t>
      </w:r>
      <w:proofErr w:type="spell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Лукомский</w:t>
      </w:r>
      <w:proofErr w:type="spell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«Полька», Г.В.Свиридов «Ласковая просьба».</w:t>
      </w:r>
      <w:r w:rsidR="0049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 мин)</w:t>
      </w:r>
    </w:p>
    <w:p w:rsidR="008F022D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VI. </w:t>
      </w:r>
      <w:r w:rsidR="008F022D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занятия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Домашнее задание. </w:t>
      </w:r>
      <w:r w:rsidR="0049639F">
        <w:rPr>
          <w:rFonts w:ascii="Times New Roman" w:eastAsia="Times New Roman" w:hAnsi="Times New Roman" w:cs="Times New Roman"/>
          <w:sz w:val="28"/>
          <w:szCs w:val="28"/>
          <w:lang w:eastAsia="ru-RU"/>
        </w:rPr>
        <w:t>(2 мин)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VII.Рефлексия</w:t>
      </w:r>
      <w:proofErr w:type="spell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мин)</w:t>
      </w:r>
    </w:p>
    <w:p w:rsidR="008F022D" w:rsidRPr="008F022D" w:rsidRDefault="008F022D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="00661C00" w:rsidRPr="008F0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="00661C00" w:rsidRPr="008F0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«Сколько пьес, столько и разных способов работы ». </w:t>
      </w:r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(К.Игумнов) 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I.Организационный</w:t>
      </w:r>
      <w:proofErr w:type="spell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момент: с</w:t>
      </w:r>
      <w:r w:rsidR="008F022D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ообщение темы, цели, задач занятия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Чтобы привести пианистический аппарат </w:t>
      </w: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обучающейся</w:t>
      </w:r>
      <w:proofErr w:type="gram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рабочее состояние, девочка играет упражнения Ш. </w:t>
      </w:r>
      <w:proofErr w:type="spell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Ганона</w:t>
      </w:r>
      <w:proofErr w:type="spell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Педагог: « Мы выбрали пятипальцевые упражнения №1, №2 Ш.Л. </w:t>
      </w:r>
      <w:proofErr w:type="spell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Ганона</w:t>
      </w:r>
      <w:proofErr w:type="spell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сборника «Пианист – виртуоз. 60 упражнений», которые расположены так, что в каждом следующем упражнении пальцы отдыхают от усилия, которое было в предыдущем. Перед каждым упражнением указан темп исполнения, сначала оно разучивается в медленном темпе, а затем прибавляем темп. Ш. </w:t>
      </w:r>
      <w:proofErr w:type="spell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Ганон</w:t>
      </w:r>
      <w:proofErr w:type="spell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указывает, что первоначальный темп: четверть равна 60.</w:t>
      </w:r>
      <w:r w:rsidR="008F022D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Педогог</w:t>
      </w:r>
      <w:proofErr w:type="spell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метроном на темп 60 и </w:t>
      </w: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обучающаяся</w:t>
      </w:r>
      <w:proofErr w:type="gram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упражнения.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упражнения разучили</w:t>
      </w:r>
      <w:r w:rsidR="008F022D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 следующий темп – 69 и девочка пробует исполнить упражнения более быстро. Затем </w:t>
      </w: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обучающаяся</w:t>
      </w:r>
      <w:proofErr w:type="gram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с наращиванием темпа для того что бы определить удобный для нее темп. Во время исполнения педагог должен следить за свободой рук девочки, независимостью пальцев, четкостью и точностью прикосновения.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Проигрывание гаммы Соль Мажор разными длительностями.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« Нет такой степени мастерства, когда постоянное упражнение в гаммах сделается излишним» А.Д. Алексеев.</w:t>
      </w:r>
    </w:p>
    <w:p w:rsidR="00661C00" w:rsidRPr="008F022D" w:rsidRDefault="008F022D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«</w:t>
      </w:r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 вспомним, сколько знаков в гамме?»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«Отряды - звукоряды»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звукоряд играем половинными, </w:t>
      </w: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</w:t>
      </w:r>
      <w:proofErr w:type="gram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медвежата, переваливаясь с ноги на ногу.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звукоряд – четвертями, бегут по лесу волки, ищут добычу.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третьем отряде – восьмые, скачут быстрые зайчики друг за другом.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Обучающаяся играет гамму предложенными длительностями, для ровности педагог предлагает проиграть гамму в пунктирном ритме сначала с опорой на первую долю, затем на вторую, предварительно показав как надо играть (на другом инструменте).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IV.Техническое</w:t>
      </w:r>
      <w:proofErr w:type="spell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обучающейся</w:t>
      </w:r>
      <w:proofErr w:type="gram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И. Беркович «Этюд».</w:t>
      </w:r>
    </w:p>
    <w:p w:rsidR="00661C00" w:rsidRPr="008F022D" w:rsidRDefault="008F022D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«</w:t>
      </w:r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этюд? Что отрабатывается в этом этюде?»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этюда наизусть.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«Какое строение данного этюда?»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ведется работа над короткими лигами в теме: сначала в правой руке в первой части, потом в левой руке во второй части и опять в правой в повторении. Педагог следит за объединяющим, плавным движением запястья.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аккомпанементе обучающаяся должна следить за одновременным взятием двойных нот, дослушивать окончания фраз.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Физкультминутка. Все упражнения направлены на вытяжку позвоночника и выполняются медленно.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1-упр.: ноги на ширине плеч, руки на поясе, вдох. Повороты туловища в стороны на выдохе.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2-упр.: исходное положение тоже. Руки вдоль туловища. Вдох. Наклоны в стороны на выдохе.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3-упр.: Ноги вместе, руки вверх. Тянуться вверх на пределе </w:t>
      </w: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возможного</w:t>
      </w:r>
      <w:proofErr w:type="gram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резкое расслабление. Корпус наклонён вниз, колени чуть согнуты, голова и руки опущены.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4-упр.: на восстановление дыхания.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упражнение выполняется по три раза.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Мир образов программных миниатюр разного характера очень близок художественному восприятию младших школьников. Особенно ярко проявляется реакция детей на </w:t>
      </w:r>
      <w:proofErr w:type="spell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ритмо-моторную</w:t>
      </w:r>
      <w:proofErr w:type="spell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художественную сферу этой музыки. Доступность технических средств сочетается в этих произведениях с простотой и ясностью гомофонно-гармонического изложения. Их жанровое богатство обуславливает применение различных приёмов исполнительского воплощения.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пьес подвижного характера характерны чёткая синтаксическая расчленённость изложения, острота ритмической пульсации, частые смены артикуляционных штрихов, яркие динамические сопоставления. 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Одним из типичных свойств фактуры является связь технических средств с </w:t>
      </w:r>
      <w:proofErr w:type="spellStart"/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метро-ритмом</w:t>
      </w:r>
      <w:proofErr w:type="spellEnd"/>
      <w:proofErr w:type="gram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влияющая на естественное усвоение обучающимся как ритма, так и двигательных навыков в их единстве.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Пьесы лирического характера привлекают своей мелодичностью, напевностью, красотой звучани</w:t>
      </w:r>
      <w:r w:rsidR="008F022D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я. </w:t>
      </w:r>
      <w:r w:rsidR="008F022D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8F022D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Л.Лукомский</w:t>
      </w:r>
      <w:proofErr w:type="spellEnd"/>
      <w:r w:rsidR="008F022D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Полька»</w:t>
      </w:r>
      <w:r w:rsidR="008F022D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 на тему «Что такое полька?»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дано определение жанру танец;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выявлены характерные черты танцевальной музыки; 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каки</w:t>
      </w:r>
      <w:r w:rsidR="008F022D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бывают еще танцы. </w:t>
      </w:r>
      <w:r w:rsidR="008F022D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Разбор нотного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</w:t>
      </w:r>
      <w:r w:rsidR="008F022D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</w:t>
      </w:r>
      <w:r w:rsidR="008F022D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</w:t>
      </w:r>
      <w:r w:rsidR="008F022D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любят танцевать, поэтому в хрестоматиях для младших и средних классов много танцевальных пьес. Названия таких пьес образные, формирующие у ребёнка не просто желание играть эту музыку, возбуждающие его воображение. 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тип танцевальных пьес обладает целым набором особенностей и определенных трудностей, которые необходимо знать и учитывать при работе. Разделим работу над произведением на несколько этапов. 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(Л.</w:t>
      </w:r>
      <w:r w:rsidR="0049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Лукомский</w:t>
      </w:r>
      <w:proofErr w:type="spellEnd"/>
      <w:r w:rsidR="0049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«Полька»).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Обучающаяся вместе с педагогом определяет характер и форму пьесы: музыка носит шутливый танцевальный характер (I и III части), противопоставление мажора и минора(II</w:t>
      </w:r>
      <w:r w:rsidR="0049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часть).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работе над выразительностью большое место занимает мелодия. При этом </w:t>
      </w: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proofErr w:type="gram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уяснить развитие мелодии, её членение на построения, ознакомиться с фразами, мотивами. 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(Разбираем строение мелодии первой части: определяем предложения – их 2; отмечаем фразы и главные звуки в каждой; затем Даша проигрывает их, выделяя кульминацию в каждой, соблюдая правильные пальцы).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Средняя часть пьесы сложна тем, что меняются лады. 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(Вместе с обучающейся педагог делает устный разбор смены лада, затем отрабатываются все элементы на фортепиано). 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танцевальных пьесах имеют штрихи. Именно штрихи придают каждому произведению особую неповторимость. Необходимо ознакомить ученика не только с длинными – </w:t>
      </w:r>
      <w:proofErr w:type="spell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фразировочными</w:t>
      </w:r>
      <w:proofErr w:type="spell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лигами, но и с лигами короткими – штрихами. Здесь большое влияние оказывает снятие рук. Особенно в мелодиях танцевальных, снятие рук большей частью необходимо. В данной пьесе снятие руки способствует подчёркиванию задорно-шутливого характера. При этом важно, чтобы </w:t>
      </w: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обучающаяся</w:t>
      </w:r>
      <w:proofErr w:type="gram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 применяла в мелодии штрихи, отдельные интонации, оттенки и подчиняла это общему замыслу.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Каждое начало фразы звучит из-за такта (слабая доля, счет «два и»), поэтому начинать со стремлением в первую долю. Педагог отрабатывает с </w:t>
      </w: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обучающейся</w:t>
      </w:r>
      <w:proofErr w:type="gram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приём, добиваясь точных штрихов исполнения. Затем педагог предлагает </w:t>
      </w: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обучающейся</w:t>
      </w:r>
      <w:proofErr w:type="gram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прохлопать одно предложение громко, второе – тихо.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«Теперь сыграй двумя руками со счетом вслух».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часть состоит из двух проведений темы сначала в мажоре потом в миноре. Девочка должна выразительно показать смену лада, сменить настроение. 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первых лет обучения необходимо воспитывать в ученике сознательное отношение к аппликатуре. Выбор наиболее удачных пальцев тесно связан с задачами фразировки, динамики. Следует познакомить ученика с принципами аппликатуры – это экономия движений и равномерное использование всех пальцев, чтобы лучше выявить характер пьесы. 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Большое значение в передаче художественного образа имеют динамические средства выразительности. В данном произведении следует добиваться контрастности звучания; отработать приём – чередование динамических оттенков. 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Последний этап работы над произведением характеризуется окончательным выявлением художественных задач. При этом на первый план выдвигается задача собирания отдельных эпизодов в единое целое, выявление главной 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кульминации всего произведения, соблюдение динамических оттенков.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Обучающаяся</w:t>
      </w:r>
      <w:proofErr w:type="gram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 пьесу целиком с учётом всех проработанных элементов.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игры «Эхо», «Вопрос-ответ».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начале, педагог </w:t>
      </w:r>
      <w:proofErr w:type="spell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предлогает</w:t>
      </w:r>
      <w:proofErr w:type="spell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обучающейся повторить за ней ритм - как эхо.</w:t>
      </w:r>
      <w:proofErr w:type="gram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на предложенный ритмический вопрос, придумать свой ответ.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VI.Г.В.Свиридов</w:t>
      </w:r>
      <w:proofErr w:type="spell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«Ласковая просьба»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обучающейся</w:t>
      </w:r>
      <w:proofErr w:type="gram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разобран текст, проведена детальная работа над произведением.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работа над художественным образом произведения.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«Даша</w:t>
      </w: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уроке, мы поговорим с тобой о сборнике детских пьес великого курского композитора Г.В.Свиридова в который входит и твоя пьеса «Ласковая просьба».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музыка – это лучшее, что есть во мне», так о своем творчестве говорил Георгий Васильевич Свиридов.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Г.В. Свиридов написал много прекрасной музыки, но одно сочинение он написал специально для своего маленького сына и для всех детей. Композитор так и назвал это произведение – «Альбом пьес для детей»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музыкальном альбоме композитор рассказывает о том, что интересно детям. «Альбом пьес для детей» Г. Свиридова включает семнадцать небольших произведений, различных по характеру, масштабу, технической трудности.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 расположении пьес естествен и логичен как в художественном, так и в методическом отношениях в целом: трудность их постепенно возрастает.</w:t>
      </w:r>
      <w:proofErr w:type="gramEnd"/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Многогранна образность пьес альбома </w:t>
      </w:r>
      <w:proofErr w:type="spell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Свиридова</w:t>
      </w: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</w:t>
      </w:r>
      <w:proofErr w:type="spell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природы «Зима», «Дождик», жанровые картинки «Парень с гармошкой», и музыкальные характеристики сказочных персонажей «Колдун». Многие пьесы рисуют различные психологические состояния: «Попрыгунья», «Ласковая просьба», «Упрямец», «Перед сном».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используются автором разнообразные музыкальные жанры: «Колыбельная песенка», «Грустная песня», «Веселый марш», «Маленькая токката», «Музыкальный момент». Встречаются в пьесах и элементы звукоподражания «Музыкальный ящик». Но особенно обращает на себя внимание тесная связь музыки с русским фольклором в обработке песни «Звонили звоны» или таких русских по сюжету пьесах, как «Парень с гармошкой»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Большое художественно-педагогическое достоинство пьес альбома Свиридова — в разнообразии их строения, </w:t>
      </w:r>
      <w:proofErr w:type="spell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напримервстречаются</w:t>
      </w:r>
      <w:proofErr w:type="spell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пьесы в форме периода «Попрыгунья», «Ласковая просьба».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достоинством пьес Свиридова является то, что написанные замечательным советским композитором без всяких «скидок» на педагогику в художественном отношении, они сочетают яркую образность, свежесть языка, самобытность стиля с доступностью детскому пониманию и педагогической целесообразностью применяемых средств музыкальной выразительности и технических приемов.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ценным представляется синтез простоты, ясности и глубокого стилистического своеобразия авторского письма. Свойство это вообще присуще зрелым произведениям Свиридова, которому удается сочетать новаторство музыки с широкой доступностью ее понимания. Видимо, поэтому разговор композитора с детьми отличается естественностью, непринужденностью, внутренней свободой и гармоничностью.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Пьесы Свиридова принадлежат к числу именно тех немногих сочинений, которые, будучи доступными для детского восприятия и исполнения, в состоянии учить главному — исполнительскому творчеству, неразлучному с освоением современного музыкального языка, современных средств художественной выразительности.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Георгию Васильевичу принадлежат такие слова: «Музыка предназначена для духовного совершенствования человека. И в этом – ее основная миссия».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Эмиль </w:t>
      </w:r>
      <w:proofErr w:type="spell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Мунье</w:t>
      </w:r>
      <w:proofErr w:type="spell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Девочка с куклой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Ласковая просьба. Г. Свиридов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передает разные настроения человека - грусть и радость, нежность и тревогу. Педагог: «Сейчас давай послушаем пьесу композитора Георгия Свиридова «Ласковая просьба» в записи. В этом произведении уже в самом названии композитор сообщает нам о том, какие чувства он хотел выразить в музыке. Как звучит эта пьеса?»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«Музыка нежная, просящая, иногда настойчивая и жалобная. (Исполняет фрагменты.) Если ребенку что-то очень хочется, он уговаривает маму, повторяя свою просьбу много раз. Эта пьеса очень ласковая, движения рук передают характер музыки».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« Как тебе кажется, почему пьеса Г. Свиридова называется «Ласковая просьба»?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« Мелодия повторяется. Она звучит каждый раз по-разному. </w:t>
      </w: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музыке слышны то просящие, спокойные, ласковые интонации (исполняет 1-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4-й такты), то более настойчивые (играет 9-16-й такты), то робкие, неуверенные, жалобные, вопросительные (исполняет 29-32-й такты).</w:t>
      </w:r>
      <w:proofErr w:type="gram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человек просит разрешения что-то сделать или задает вопрос, например: «Можно?», его голос звучит, тоньше, выше. В музыке, как и в речи, тоже может звучать вопрос. (Играет повторно 29-32·</w:t>
      </w:r>
      <w:proofErr w:type="spell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такты.) А как заканчивается пьеса?» </w:t>
      </w: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(Исполняет последние два такта.</w:t>
      </w:r>
      <w:proofErr w:type="gramEnd"/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« Последние аккорды звучат жалобно и грустно. Наверное, ребенку не разрешили того, о чем он просил, и он грустит».</w:t>
      </w:r>
    </w:p>
    <w:p w:rsidR="00661C00" w:rsidRPr="008F022D" w:rsidRDefault="008F022D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«</w:t>
      </w:r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 теперь сыграть пьесу, исходя из задумки автора, полнее передать художественный образ произведения. </w:t>
      </w:r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Заключение. Главная и конечная цель при изучении любого музыкального произведения - достижение понимания замысла композитора и передача его </w:t>
      </w:r>
      <w:proofErr w:type="gramStart"/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хорошем исполнительском уровне, т.е. осмысленно, технически свободно, музыкально, эмоционально и выразительно. </w:t>
      </w:r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Пьесы малой формы составляют значительную часть педагогического репертуара, на котором строит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процесс воспитания </w:t>
      </w:r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пианиста. </w:t>
      </w: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большим удовольствием работают над этими пьесами. Причины вполне объяснимы: </w:t>
      </w:r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удобный формат (малая форма); </w:t>
      </w:r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разнообразие характеров и образов; </w:t>
      </w:r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богатое стилистическое и жанровое разнообразие;</w:t>
      </w:r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возможность использовать такие произведения для участия в концертах.</w:t>
      </w:r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образом, пьесы расширяют кругозор и обогащают музыкальный слух обучающегося, развивают музыкальное мышление, активно способствуют развитию его моторики.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Упражнения Ш. </w:t>
      </w:r>
      <w:proofErr w:type="spell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Ганона</w:t>
      </w:r>
      <w:proofErr w:type="spell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крепкими, активными пальцами, четко, ровно, следить за движением запястья от 1 пальца к 5-му. Проигрывать в умеренном темпе, затем в максимально быстром</w:t>
      </w: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Гамма Соль мажор – закрепить, пройденное на уроке, и придумать свой ритм.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3.В этюде работать над короткими лигами в теме, следить за объединяющим, плавным движением запястья. Текст уверенно наизусть.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4.Лукомский «Полька» - </w:t>
      </w:r>
      <w:proofErr w:type="gramStart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прохлопать</w:t>
      </w:r>
      <w:proofErr w:type="gramEnd"/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динамикой, играть двумя руками со счетом, ритмическая игра – 2 такта играть; 3,4 – хлопать и т.д.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5.Г.В.Свиридов «Ласковая просьба» - продумать художественный образ произведения, нарисовать рисунок.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Наш</w:t>
      </w:r>
      <w:r w:rsidR="008F022D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занятие 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</w:t>
      </w:r>
      <w:r w:rsidR="008F022D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о. Спасибо тебе за работу</w:t>
      </w: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C00" w:rsidRPr="008F022D" w:rsidRDefault="00661C00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661C00" w:rsidRPr="008F022D" w:rsidRDefault="008F022D" w:rsidP="00661C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обучающейся карточки с тремя цветами: зеленый, красный, коричневый. (Тест </w:t>
      </w:r>
      <w:proofErr w:type="spellStart"/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Люшера</w:t>
      </w:r>
      <w:proofErr w:type="spellEnd"/>
      <w:r w:rsidR="00661C00"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F5D6F" w:rsidRPr="008F022D" w:rsidRDefault="00661C00" w:rsidP="00661C00">
      <w:pPr>
        <w:rPr>
          <w:rFonts w:ascii="Times New Roman" w:hAnsi="Times New Roman" w:cs="Times New Roman"/>
          <w:sz w:val="28"/>
          <w:szCs w:val="28"/>
        </w:rPr>
      </w:pPr>
      <w:r w:rsidRPr="008F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«Даша, каким цветом ты бы охарактеризовала наш сегодняшний урок?»</w:t>
      </w:r>
    </w:p>
    <w:sectPr w:rsidR="004F5D6F" w:rsidRPr="008F022D" w:rsidSect="004F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C00"/>
    <w:rsid w:val="003F11E2"/>
    <w:rsid w:val="0042781B"/>
    <w:rsid w:val="0049639F"/>
    <w:rsid w:val="004F5D6F"/>
    <w:rsid w:val="00661C00"/>
    <w:rsid w:val="008502C1"/>
    <w:rsid w:val="008C5AA6"/>
    <w:rsid w:val="008F022D"/>
    <w:rsid w:val="008F6960"/>
    <w:rsid w:val="00F3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6F"/>
  </w:style>
  <w:style w:type="paragraph" w:styleId="2">
    <w:name w:val="heading 2"/>
    <w:basedOn w:val="a"/>
    <w:link w:val="20"/>
    <w:uiPriority w:val="9"/>
    <w:qFormat/>
    <w:rsid w:val="00661C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C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6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1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0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22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21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29" w:color="DDECF1"/>
                        <w:bottom w:val="single" w:sz="6" w:space="29" w:color="DDECF1"/>
                        <w:right w:val="single" w:sz="6" w:space="29" w:color="DDECF1"/>
                      </w:divBdr>
                      <w:divsChild>
                        <w:div w:id="1962180357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7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18314850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2021-01-25T07:09:00Z</dcterms:created>
  <dcterms:modified xsi:type="dcterms:W3CDTF">2021-02-17T06:43:00Z</dcterms:modified>
</cp:coreProperties>
</file>