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8C6" w:rsidRPr="00004DF8" w:rsidRDefault="00E408C6" w:rsidP="00E408C6">
      <w:pPr>
        <w:spacing w:after="120" w:line="330" w:lineRule="atLeast"/>
        <w:ind w:right="-1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004DF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Заучивание стихов с использованием </w:t>
      </w:r>
      <w:proofErr w:type="spellStart"/>
      <w:r w:rsidRPr="00004DF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мнемотаблиц</w:t>
      </w:r>
      <w:proofErr w:type="spellEnd"/>
      <w:r w:rsidRPr="00004DF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.</w:t>
      </w:r>
    </w:p>
    <w:p w:rsidR="00004DF8" w:rsidRPr="00004DF8" w:rsidRDefault="00E408C6" w:rsidP="00E408C6">
      <w:pPr>
        <w:spacing w:after="105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Мнемотаблицы</w:t>
      </w:r>
      <w:proofErr w:type="spellEnd"/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особенно </w:t>
      </w:r>
      <w:proofErr w:type="gramStart"/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эффективны</w:t>
      </w:r>
      <w:proofErr w:type="gramEnd"/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 </w:t>
      </w:r>
      <w:r w:rsidRPr="00004D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разучивании стихотворений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t>. Использование опорных рисунков для обучения заучиванию стихотворений увлекает детей, превращает занятие в игру.</w:t>
      </w:r>
    </w:p>
    <w:p w:rsidR="00004DF8" w:rsidRPr="00004DF8" w:rsidRDefault="00004DF8" w:rsidP="00004DF8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004DF8">
        <w:rPr>
          <w:rStyle w:val="c0"/>
          <w:color w:val="000000"/>
        </w:rPr>
        <w:t xml:space="preserve">На протяжении всей жизни стихотворение идет с нами в ногу. С младенчества мама рассказывает своему малышу стихи, когда его кормит, купает, одевает или просто играет…. </w:t>
      </w:r>
    </w:p>
    <w:p w:rsidR="00004DF8" w:rsidRPr="00004DF8" w:rsidRDefault="00004DF8" w:rsidP="00004DF8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004DF8">
        <w:rPr>
          <w:rStyle w:val="c0"/>
          <w:color w:val="000000"/>
        </w:rPr>
        <w:t>Стихотворение развивает речь, воображение, мышление, память, чувство прекрасного, эстетическое восприятие художественного слова, расширяется кругозор и словарный запас, формируется общий уровень культуры. Когда ребенок начинает заучивать стихи, все эти качества удваиваются.</w:t>
      </w:r>
    </w:p>
    <w:p w:rsidR="00004DF8" w:rsidRDefault="00004DF8" w:rsidP="00004DF8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04DF8">
        <w:rPr>
          <w:rStyle w:val="c0"/>
          <w:color w:val="000000"/>
        </w:rPr>
        <w:t xml:space="preserve">В детском возрасте заучивание стихотворных текстов наизусть, является важным воспитательным и обучающим моментом. Но не редко воспитатели или родители сталкиваются с проблемой, что ребенок попросту не может запомнить, казалось бы, простое на первый взгляд стихотворение. </w:t>
      </w:r>
      <w:r w:rsidRPr="00004DF8">
        <w:rPr>
          <w:color w:val="000000"/>
        </w:rPr>
        <w:t>В чем же проблема? В стихотворение простые и понятные слова, но оно почему-то не запоминается.</w:t>
      </w:r>
    </w:p>
    <w:p w:rsidR="00732572" w:rsidRPr="00732572" w:rsidRDefault="00732572" w:rsidP="00732572">
      <w:pPr>
        <w:pStyle w:val="a5"/>
        <w:shd w:val="clear" w:color="auto" w:fill="FFFFFF"/>
        <w:spacing w:before="0" w:beforeAutospacing="0" w:after="0" w:afterAutospacing="0" w:line="294" w:lineRule="atLeast"/>
        <w:jc w:val="both"/>
      </w:pPr>
      <w:r>
        <w:t>И</w:t>
      </w:r>
      <w:r w:rsidRPr="00732572">
        <w:t>спользование нестандартных подходов к заучиванию стихотворений с детьми 3 – 5 лет, позволяет не только сделать процесс запоминания интересным, но и эффективным, т.к. учитываются индивидуальные особенности детей. Дети-</w:t>
      </w:r>
      <w:proofErr w:type="spellStart"/>
      <w:r w:rsidRPr="00732572">
        <w:t>визуалы</w:t>
      </w:r>
      <w:proofErr w:type="spellEnd"/>
      <w:r w:rsidRPr="00732572">
        <w:t xml:space="preserve"> хорошо запоминают при помощи </w:t>
      </w:r>
      <w:proofErr w:type="spellStart"/>
      <w:r w:rsidRPr="00732572">
        <w:t>мнемотаблиц</w:t>
      </w:r>
      <w:proofErr w:type="spellEnd"/>
      <w:r w:rsidRPr="00732572">
        <w:t xml:space="preserve">, </w:t>
      </w:r>
      <w:proofErr w:type="spellStart"/>
      <w:r w:rsidRPr="00732572">
        <w:t>кинестетики</w:t>
      </w:r>
      <w:proofErr w:type="spellEnd"/>
      <w:r w:rsidRPr="00732572">
        <w:t xml:space="preserve"> – в движении. В большинстве случаев зрительный метод является ведущим для детей, а двигательный используется как вспомогательный, главным образом, с целью развития координации речи с движениями, чувства ритма, и, в свою очередь, также способствует более качественному запоминанию текста. Особенно он эффективен </w:t>
      </w:r>
      <w:proofErr w:type="gramStart"/>
      <w:r w:rsidRPr="00732572">
        <w:t>для</w:t>
      </w:r>
      <w:proofErr w:type="gramEnd"/>
      <w:r w:rsidRPr="00732572">
        <w:t xml:space="preserve"> с ОВЗ с ТНР, т.к. </w:t>
      </w:r>
      <w:r w:rsidRPr="00732572">
        <w:rPr>
          <w:color w:val="000000"/>
          <w:shd w:val="clear" w:color="auto" w:fill="FFFFFF"/>
        </w:rPr>
        <w:t>позволяет поддерживать у них интерес к поэзии даже при их многократном повторении.</w:t>
      </w:r>
    </w:p>
    <w:p w:rsidR="00732572" w:rsidRPr="00732572" w:rsidRDefault="00732572" w:rsidP="00004DF8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E408C6" w:rsidRPr="00004DF8" w:rsidRDefault="00E408C6" w:rsidP="00E408C6">
      <w:pPr>
        <w:spacing w:after="105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DF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Этапы работы над стихотворением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408C6" w:rsidRPr="00004DF8" w:rsidRDefault="00E408C6" w:rsidP="00E408C6">
      <w:pPr>
        <w:spacing w:after="105" w:line="330" w:lineRule="atLeast"/>
        <w:ind w:left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  Взрослый выразительно читает стихотворение.</w:t>
      </w:r>
    </w:p>
    <w:p w:rsidR="00E408C6" w:rsidRPr="00004DF8" w:rsidRDefault="00E408C6" w:rsidP="00E408C6">
      <w:pPr>
        <w:spacing w:after="105" w:line="330" w:lineRule="atLeast"/>
        <w:ind w:left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     Взрослый сообщает, что это стихотворение ребенок будет учить наизусть. Затем еще раз читает стихотворение с опорой на </w:t>
      </w:r>
      <w:proofErr w:type="spellStart"/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мнемотаблицу</w:t>
      </w:r>
      <w:proofErr w:type="spellEnd"/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08C6" w:rsidRPr="00004DF8" w:rsidRDefault="00E408C6" w:rsidP="00E408C6">
      <w:pPr>
        <w:spacing w:after="105" w:line="330" w:lineRule="atLeast"/>
        <w:ind w:left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  Взрослый задает вопросы по содержанию стихотворения, помогая ребенку уяснить основную мысль.</w:t>
      </w:r>
    </w:p>
    <w:p w:rsidR="00E408C6" w:rsidRPr="00004DF8" w:rsidRDefault="00E408C6" w:rsidP="00E408C6">
      <w:pPr>
        <w:spacing w:after="105" w:line="330" w:lineRule="atLeast"/>
        <w:ind w:left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t>4.     Взрослый выясняет, какие слова непонятны ребенку, объясняет их значение в доступной для ребенка форме.</w:t>
      </w:r>
    </w:p>
    <w:p w:rsidR="00E408C6" w:rsidRPr="00004DF8" w:rsidRDefault="00E408C6" w:rsidP="00E408C6">
      <w:pPr>
        <w:spacing w:after="105" w:line="330" w:lineRule="atLeast"/>
        <w:ind w:left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     Взрослый читает отдельно каждую строчку стихотворения. Ребенок повторяет ее с опорой на </w:t>
      </w:r>
      <w:proofErr w:type="spellStart"/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мнемотаблицу</w:t>
      </w:r>
      <w:proofErr w:type="spellEnd"/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08C6" w:rsidRPr="00004DF8" w:rsidRDefault="00E408C6" w:rsidP="00E408C6">
      <w:pPr>
        <w:spacing w:after="105" w:line="330" w:lineRule="atLeast"/>
        <w:ind w:left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     Ребенок рассказывает стихотворение с опорой на </w:t>
      </w:r>
      <w:proofErr w:type="spellStart"/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мнемотаблицу</w:t>
      </w:r>
      <w:proofErr w:type="spellEnd"/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08C6" w:rsidRPr="00004DF8" w:rsidRDefault="00E408C6" w:rsidP="00E408C6">
      <w:pPr>
        <w:spacing w:after="0" w:line="33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004DF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Игрушки</w:t>
      </w:r>
    </w:p>
    <w:p w:rsidR="00E408C6" w:rsidRPr="00004DF8" w:rsidRDefault="00E408C6" w:rsidP="00E408C6">
      <w:pPr>
        <w:spacing w:after="0" w:line="330" w:lineRule="atLeas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04DF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Знаю много я игрушек... </w:t>
      </w:r>
    </w:p>
    <w:p w:rsidR="00E408C6" w:rsidRPr="00004DF8" w:rsidRDefault="00E408C6" w:rsidP="00E408C6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Знаю много я игрушек,</w:t>
      </w:r>
    </w:p>
    <w:p w:rsidR="00E408C6" w:rsidRPr="00004DF8" w:rsidRDefault="00E408C6" w:rsidP="00E408C6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ними мне совсем не скучно:</w:t>
      </w:r>
    </w:p>
    <w:p w:rsidR="00E408C6" w:rsidRPr="00004DF8" w:rsidRDefault="00E408C6" w:rsidP="00E408C6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Кубик, мяч, совок, сачок,</w:t>
      </w:r>
    </w:p>
    <w:p w:rsidR="00E408C6" w:rsidRPr="00004DF8" w:rsidRDefault="00E408C6" w:rsidP="00E408C6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t>Мишка, лейка, флаг, бычок.</w:t>
      </w:r>
    </w:p>
    <w:p w:rsidR="00E408C6" w:rsidRPr="00004DF8" w:rsidRDefault="00E408C6" w:rsidP="00E408C6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004DF8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t xml:space="preserve">                                                              </w:t>
      </w:r>
      <w:r w:rsidRPr="00004DF8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1D0C6FF8" wp14:editId="01303CB6">
            <wp:extent cx="2675823" cy="3896050"/>
            <wp:effectExtent l="0" t="0" r="0" b="0"/>
            <wp:docPr id="1" name="Рисунок 1" descr="http://omel.ucoz.ru/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mel.ucoz.ru/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563" cy="395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4DF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     </w:t>
      </w:r>
    </w:p>
    <w:p w:rsidR="00E408C6" w:rsidRPr="00004DF8" w:rsidRDefault="00E408C6" w:rsidP="00E408C6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08C6" w:rsidRPr="00004DF8" w:rsidRDefault="00E408C6" w:rsidP="00E408C6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08C6" w:rsidRPr="00004DF8" w:rsidRDefault="00E408C6" w:rsidP="00E408C6">
      <w:pPr>
        <w:spacing w:after="0" w:line="330" w:lineRule="atLeast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004DF8"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  <w:lang w:eastAsia="ru-RU"/>
        </w:rPr>
        <w:t>Наше тело -</w:t>
      </w:r>
      <w:r w:rsidRPr="00004DF8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</w:t>
      </w:r>
      <w:proofErr w:type="spellStart"/>
      <w:r w:rsidRPr="00004DF8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Потешка</w:t>
      </w:r>
      <w:proofErr w:type="spellEnd"/>
      <w:r w:rsidRPr="00004DF8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 </w:t>
      </w:r>
    </w:p>
    <w:p w:rsidR="00E408C6" w:rsidRPr="00004DF8" w:rsidRDefault="00E408C6" w:rsidP="00E408C6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Посуду мыть – палец болит,   </w:t>
      </w:r>
    </w:p>
    <w:p w:rsidR="00E408C6" w:rsidRPr="00004DF8" w:rsidRDefault="00E408C6" w:rsidP="00E408C6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Воду носить – палец болит,     </w:t>
      </w:r>
    </w:p>
    <w:p w:rsidR="00E408C6" w:rsidRPr="00004DF8" w:rsidRDefault="00E408C6" w:rsidP="00E408C6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 писать – палец болит,    </w:t>
      </w:r>
    </w:p>
    <w:p w:rsidR="00E408C6" w:rsidRPr="00004DF8" w:rsidRDefault="00E408C6" w:rsidP="00E408C6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t>А суп готов – палец здоров.</w:t>
      </w:r>
    </w:p>
    <w:p w:rsidR="00E408C6" w:rsidRPr="00004DF8" w:rsidRDefault="00E408C6" w:rsidP="00E408C6">
      <w:pPr>
        <w:spacing w:after="105" w:line="33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DF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</w:t>
      </w:r>
      <w:r w:rsidRPr="00004DF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95CDC3" wp14:editId="38037BCC">
            <wp:extent cx="2627630" cy="3465195"/>
            <wp:effectExtent l="0" t="0" r="1270" b="1905"/>
            <wp:docPr id="3" name="Рисунок 3" descr="http://omel.ucoz.ru/potes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mel.ucoz.ru/poteschk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8C6" w:rsidRPr="00004DF8" w:rsidRDefault="00E408C6" w:rsidP="00E408C6">
      <w:pPr>
        <w:spacing w:after="0" w:line="330" w:lineRule="atLeas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DF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"Осень, осень"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Осень, осень к нам идет,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же осень нам несет?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Листики цветные,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Ягоды лесные,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Овощи к обеду,</w:t>
      </w:r>
    </w:p>
    <w:p w:rsidR="00E408C6" w:rsidRPr="00004DF8" w:rsidRDefault="00E408C6" w:rsidP="00E408C6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туч на небе</w:t>
      </w:r>
    </w:p>
    <w:p w:rsidR="00E408C6" w:rsidRPr="00004DF8" w:rsidRDefault="00E408C6" w:rsidP="00E408C6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  <w:r w:rsidRPr="00004DF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Pr="00004DF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B10ACC" wp14:editId="3AF839C8">
            <wp:extent cx="2367815" cy="3383777"/>
            <wp:effectExtent l="0" t="0" r="0" b="7620"/>
            <wp:docPr id="5" name="Рисунок 5" descr="http://omel.ucoz.ru/stich-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mel.ucoz.ru/stich-ose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120" cy="357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04DF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408C6" w:rsidRPr="00004DF8" w:rsidRDefault="00E408C6" w:rsidP="00E408C6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04DF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Вышла Маша на крыльцо</w:t>
      </w:r>
      <w:proofErr w:type="gramStart"/>
      <w:r w:rsidRPr="00004DF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 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t>ышла Маша на крыльцо: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 растет деревцо, 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 растет другое, 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Красиво какое!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Стала Машенька считать,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Насчитала ровно пять.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деревья эти</w:t>
      </w:r>
      <w:proofErr w:type="gramStart"/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осчитайте, дети!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Ребенок пересчитывает деревья на последней картинке: </w:t>
      </w:r>
      <w:r w:rsidRPr="00004DF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одно дерево, два дерева, три дерева, четыре дерева, пять деревьев.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04DF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</w:t>
      </w:r>
      <w:r w:rsidRPr="00004DF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CD894B" wp14:editId="6B18E1B4">
            <wp:extent cx="3234088" cy="1719232"/>
            <wp:effectExtent l="0" t="0" r="4445" b="0"/>
            <wp:docPr id="7" name="Рисунок 7" descr="http://omel.ucoz.ru/stich-l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mel.ucoz.ru/stich-les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979" cy="172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8C6" w:rsidRPr="00004DF8" w:rsidRDefault="00E408C6" w:rsidP="00E408C6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DF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Ива</w:t>
      </w:r>
      <w:proofErr w:type="gramStart"/>
      <w:r w:rsidRPr="00004DF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 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t>озле речки у обрыва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Плачет ива, плачет ива.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Может, ей кого-то жалко?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Может, ей на солнце жарко?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Может, ветер шаловливый</w:t>
      </w:r>
      <w:proofErr w:type="gramStart"/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</w:t>
      </w:r>
      <w:proofErr w:type="gramEnd"/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косичку дернул иву?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Может, ива хочет пить?</w:t>
      </w:r>
    </w:p>
    <w:p w:rsidR="00E408C6" w:rsidRPr="00004DF8" w:rsidRDefault="00E408C6" w:rsidP="00E408C6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Может, нам пойти спросить?</w:t>
      </w:r>
    </w:p>
    <w:p w:rsidR="00E408C6" w:rsidRPr="00004DF8" w:rsidRDefault="00E408C6" w:rsidP="00E408C6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               </w:t>
      </w:r>
      <w:r w:rsidRPr="00004DF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979FF7" wp14:editId="37E09E06">
            <wp:extent cx="2253070" cy="2829827"/>
            <wp:effectExtent l="0" t="0" r="0" b="8890"/>
            <wp:docPr id="8" name="Рисунок 8" descr="http://omel.ucoz.ru/stich-l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mel.ucoz.ru/stich-les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490" cy="291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8C6" w:rsidRPr="00004DF8" w:rsidRDefault="00E408C6" w:rsidP="00E408C6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08C6" w:rsidRPr="00004DF8" w:rsidRDefault="00E408C6" w:rsidP="00E408C6">
      <w:pPr>
        <w:spacing w:after="0" w:line="330" w:lineRule="atLeast"/>
        <w:outlineLvl w:val="0"/>
        <w:rPr>
          <w:rFonts w:ascii="Times New Roman" w:eastAsia="Times New Roman" w:hAnsi="Times New Roman" w:cs="Times New Roman"/>
          <w:color w:val="12A4D8"/>
          <w:kern w:val="36"/>
          <w:sz w:val="24"/>
          <w:szCs w:val="24"/>
          <w:lang w:eastAsia="ru-RU"/>
        </w:rPr>
      </w:pPr>
    </w:p>
    <w:p w:rsidR="00E408C6" w:rsidRPr="00004DF8" w:rsidRDefault="00E408C6" w:rsidP="00E408C6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DF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В руки овощи берем ...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руки овощи берем,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Овощи на стол кладем.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Лук, морковка, кабачок, 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Помидор, горох, лучок.</w:t>
      </w:r>
    </w:p>
    <w:p w:rsidR="00E408C6" w:rsidRPr="00004DF8" w:rsidRDefault="00E408C6" w:rsidP="00E408C6">
      <w:pPr>
        <w:spacing w:after="0" w:line="33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08C6" w:rsidRPr="00004DF8" w:rsidRDefault="00E408C6" w:rsidP="00E408C6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DF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</w:t>
      </w:r>
      <w:r w:rsidRPr="00004DF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1B171C" wp14:editId="0D52593A">
            <wp:extent cx="4542419" cy="2964581"/>
            <wp:effectExtent l="0" t="0" r="0" b="7620"/>
            <wp:docPr id="9" name="Рисунок 9" descr="http://omel.ucoz.ru/stichi/owoc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mel.ucoz.ru/stichi/owochi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873" cy="297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8C6" w:rsidRPr="00004DF8" w:rsidRDefault="00E408C6" w:rsidP="00E408C6">
      <w:pPr>
        <w:spacing w:after="0" w:line="33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08C6" w:rsidRPr="00004DF8" w:rsidRDefault="00E408C6" w:rsidP="00E408C6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08C6" w:rsidRPr="00004DF8" w:rsidRDefault="00E408C6" w:rsidP="00E408C6">
      <w:pPr>
        <w:spacing w:after="0" w:line="330" w:lineRule="atLeast"/>
        <w:outlineLvl w:val="0"/>
        <w:rPr>
          <w:rFonts w:ascii="Times New Roman" w:eastAsia="Times New Roman" w:hAnsi="Times New Roman" w:cs="Times New Roman"/>
          <w:color w:val="12A4D8"/>
          <w:kern w:val="36"/>
          <w:sz w:val="24"/>
          <w:szCs w:val="24"/>
          <w:lang w:eastAsia="ru-RU"/>
        </w:rPr>
      </w:pPr>
    </w:p>
    <w:p w:rsidR="00E408C6" w:rsidRPr="00004DF8" w:rsidRDefault="00E408C6" w:rsidP="00E408C6">
      <w:pPr>
        <w:spacing w:after="105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DF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В руки фрукты мы берем ...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руки фрукты мы берем</w:t>
      </w:r>
      <w:proofErr w:type="gramStart"/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  корзинку их кладем: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Слива, персик, апельсин,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Груша, киви, мандарин.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04DF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  </w:t>
      </w:r>
      <w:r w:rsidRPr="00004DF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35C78F" wp14:editId="49358959">
            <wp:extent cx="4556007" cy="2810576"/>
            <wp:effectExtent l="0" t="0" r="0" b="8890"/>
            <wp:docPr id="11" name="Рисунок 11" descr="http://omel.ucoz.ru/stichi/frukt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mel.ucoz.ru/stichi/frukti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50" cy="282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8C6" w:rsidRPr="00004DF8" w:rsidRDefault="00E408C6" w:rsidP="00E408C6">
      <w:pPr>
        <w:spacing w:after="105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04DF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Компот</w:t>
      </w:r>
      <w:proofErr w:type="gramStart"/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</w:t>
      </w:r>
      <w:proofErr w:type="gramEnd"/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удем мы варить компот,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Фруктов нужно много. Вот.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Будем яблоки крошить,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Грушу будем мы рубить.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Отожмем лимонный сок,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 положим и песок.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Варим, варим мы компот,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Угостим честной народ. 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04DF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</w:t>
      </w:r>
      <w:r w:rsidRPr="00004DF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33CB40" wp14:editId="2C09265A">
            <wp:extent cx="2299963" cy="2810577"/>
            <wp:effectExtent l="0" t="0" r="5715" b="0"/>
            <wp:docPr id="12" name="Рисунок 12" descr="http://omel.ucoz.ru/stichi/frukt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mel.ucoz.ru/stichi/frukti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69" cy="285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8C6" w:rsidRPr="00004DF8" w:rsidRDefault="00E408C6" w:rsidP="00E408C6">
      <w:pPr>
        <w:spacing w:after="0" w:line="330" w:lineRule="atLeast"/>
        <w:outlineLvl w:val="0"/>
        <w:rPr>
          <w:rFonts w:ascii="Times New Roman" w:eastAsia="Times New Roman" w:hAnsi="Times New Roman" w:cs="Times New Roman"/>
          <w:color w:val="12A4D8"/>
          <w:kern w:val="36"/>
          <w:sz w:val="24"/>
          <w:szCs w:val="24"/>
          <w:lang w:eastAsia="ru-RU"/>
        </w:rPr>
      </w:pPr>
    </w:p>
    <w:p w:rsidR="00E408C6" w:rsidRPr="00004DF8" w:rsidRDefault="00E408C6" w:rsidP="00E408C6">
      <w:pPr>
        <w:spacing w:after="105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DF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Раз, два, три, четыре, пять ...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Раз, два, три, четыре, пять.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Будем мы грибы искать.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Подберезовик, маслята,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Сыроежки и опята.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E408C6" w:rsidRPr="00004DF8" w:rsidRDefault="00E408C6" w:rsidP="00E408C6">
      <w:pPr>
        <w:spacing w:after="0" w:line="33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DF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004DF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D56FFE" wp14:editId="5E366B1E">
            <wp:extent cx="4341274" cy="2743200"/>
            <wp:effectExtent l="0" t="0" r="2540" b="0"/>
            <wp:docPr id="13" name="Рисунок 13" descr="http://omel.ucoz.ru/stichi/grib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mel.ucoz.ru/stichi/gribi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358" cy="276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8C6" w:rsidRPr="00004DF8" w:rsidRDefault="00E408C6" w:rsidP="00E408C6">
      <w:pPr>
        <w:spacing w:after="105" w:line="330" w:lineRule="atLeast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408C6" w:rsidRPr="00004DF8" w:rsidRDefault="00E408C6" w:rsidP="00E408C6">
      <w:pPr>
        <w:spacing w:after="105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DF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Белка-шалунишка</w:t>
      </w:r>
      <w:proofErr w:type="gramStart"/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качет белка-шалунишка,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Рвет с еловых веток шишки,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потом на землю — прыг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отыщет боровик.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 нанижет на сучок —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Подсушись, боровичок! </w:t>
      </w:r>
      <w:r w:rsidRP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E408C6" w:rsidRPr="00004DF8" w:rsidRDefault="00E408C6" w:rsidP="00004DF8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DF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5F24519" wp14:editId="7A51A69F">
            <wp:simplePos x="0" y="0"/>
            <wp:positionH relativeFrom="column">
              <wp:posOffset>1188720</wp:posOffset>
            </wp:positionH>
            <wp:positionV relativeFrom="paragraph">
              <wp:align>top</wp:align>
            </wp:positionV>
            <wp:extent cx="2779395" cy="3667125"/>
            <wp:effectExtent l="0" t="0" r="1905" b="9525"/>
            <wp:wrapSquare wrapText="bothSides"/>
            <wp:docPr id="14" name="Рисунок 14" descr="http://omel.ucoz.ru/stichi/grib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omel.ucoz.ru/stichi/gribi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4DF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E408C6" w:rsidRPr="00004DF8" w:rsidRDefault="00E408C6" w:rsidP="00E408C6">
      <w:pPr>
        <w:spacing w:after="0" w:line="33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08C6" w:rsidRPr="00004DF8" w:rsidRDefault="00E408C6" w:rsidP="00E408C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04DF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FFFFF"/>
          <w:lang w:eastAsia="ru-RU"/>
        </w:rPr>
        <w:t>Строим дом</w:t>
      </w:r>
      <w:r w:rsidRPr="00004DF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Молотком и топором</w:t>
      </w:r>
      <w:proofErr w:type="gramStart"/>
      <w:r w:rsidRPr="00004DF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С</w:t>
      </w:r>
      <w:proofErr w:type="gramEnd"/>
      <w:r w:rsidRPr="00004DF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тоим, строим новый дом.</w:t>
      </w:r>
      <w:r w:rsidRPr="00004DF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В доме много этажей, </w:t>
      </w:r>
      <w:r w:rsidRPr="00004DF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Много взрослых и детей.</w:t>
      </w:r>
    </w:p>
    <w:p w:rsidR="00E408C6" w:rsidRPr="00004DF8" w:rsidRDefault="00E408C6" w:rsidP="00E408C6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D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E408C6" w:rsidRPr="00004DF8" w:rsidRDefault="00E408C6" w:rsidP="00E408C6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4DF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F30DB8F" wp14:editId="3063BB24">
            <wp:extent cx="5171711" cy="2618072"/>
            <wp:effectExtent l="0" t="0" r="0" b="0"/>
            <wp:docPr id="15" name="Рисунок 15" descr="http://omel.ucoz.ru/stichi/do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omel.ucoz.ru/stichi/dom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341" cy="26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8C6" w:rsidRPr="00004DF8" w:rsidRDefault="00E408C6" w:rsidP="00E408C6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08C6" w:rsidRPr="00004DF8" w:rsidRDefault="00E408C6" w:rsidP="00E408C6">
      <w:pPr>
        <w:shd w:val="clear" w:color="auto" w:fill="FFFFFF"/>
        <w:spacing w:after="24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4DF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В руки мы картинки взяли ...</w:t>
      </w:r>
      <w:r w:rsidRPr="00004D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руки мы картинки взяли,</w:t>
      </w:r>
      <w:r w:rsidRPr="00004D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Тут же мебель мы назвали:</w:t>
      </w:r>
      <w:r w:rsidRPr="00004D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Кресло, стул, диван, кушетка, </w:t>
      </w:r>
      <w:r w:rsidRPr="00004D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Шкаф, кровать и табуретка.</w:t>
      </w:r>
    </w:p>
    <w:p w:rsidR="00E408C6" w:rsidRPr="00004DF8" w:rsidRDefault="00E408C6" w:rsidP="00E408C6">
      <w:pPr>
        <w:shd w:val="clear" w:color="auto" w:fill="FFFFFF"/>
        <w:spacing w:after="0" w:line="330" w:lineRule="atLeast"/>
        <w:ind w:left="-62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4DF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D0F3269" wp14:editId="4B0DDA48">
            <wp:extent cx="4384412" cy="2714324"/>
            <wp:effectExtent l="0" t="0" r="0" b="0"/>
            <wp:docPr id="17" name="Рисунок 17" descr="http://omel.ucoz.ru/stichi/me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omel.ucoz.ru/stichi/mebel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605" cy="272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8C6" w:rsidRPr="00004DF8" w:rsidRDefault="00E408C6" w:rsidP="00E408C6">
      <w:pPr>
        <w:shd w:val="clear" w:color="auto" w:fill="FFFFFF"/>
        <w:spacing w:after="24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4D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E408C6" w:rsidRPr="00004DF8" w:rsidRDefault="00E408C6" w:rsidP="00E408C6">
      <w:pPr>
        <w:shd w:val="clear" w:color="auto" w:fill="FFFFFF"/>
        <w:spacing w:after="150" w:line="330" w:lineRule="atLeast"/>
        <w:ind w:left="-6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08C6" w:rsidRPr="00004DF8" w:rsidRDefault="00E408C6" w:rsidP="00E408C6">
      <w:pPr>
        <w:rPr>
          <w:rFonts w:ascii="Times New Roman" w:hAnsi="Times New Roman" w:cs="Times New Roman"/>
          <w:sz w:val="24"/>
          <w:szCs w:val="24"/>
        </w:rPr>
      </w:pPr>
    </w:p>
    <w:sectPr w:rsidR="00E408C6" w:rsidRPr="00004DF8" w:rsidSect="007F3C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209" w:rsidRDefault="00525209" w:rsidP="001164FF">
      <w:pPr>
        <w:spacing w:after="0" w:line="240" w:lineRule="auto"/>
      </w:pPr>
      <w:r>
        <w:separator/>
      </w:r>
    </w:p>
  </w:endnote>
  <w:endnote w:type="continuationSeparator" w:id="0">
    <w:p w:rsidR="00525209" w:rsidRDefault="00525209" w:rsidP="00116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209" w:rsidRDefault="00525209" w:rsidP="001164FF">
      <w:pPr>
        <w:spacing w:after="0" w:line="240" w:lineRule="auto"/>
      </w:pPr>
      <w:r>
        <w:separator/>
      </w:r>
    </w:p>
  </w:footnote>
  <w:footnote w:type="continuationSeparator" w:id="0">
    <w:p w:rsidR="00525209" w:rsidRDefault="00525209" w:rsidP="001164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DF3"/>
    <w:rsid w:val="00004DF8"/>
    <w:rsid w:val="000F3E4E"/>
    <w:rsid w:val="001164FF"/>
    <w:rsid w:val="00121C2C"/>
    <w:rsid w:val="001776AA"/>
    <w:rsid w:val="004F05C5"/>
    <w:rsid w:val="00525209"/>
    <w:rsid w:val="00593DF3"/>
    <w:rsid w:val="005B4212"/>
    <w:rsid w:val="00682740"/>
    <w:rsid w:val="00732572"/>
    <w:rsid w:val="007F3C12"/>
    <w:rsid w:val="009E2AA8"/>
    <w:rsid w:val="00B7285E"/>
    <w:rsid w:val="00E1222D"/>
    <w:rsid w:val="00E408C6"/>
    <w:rsid w:val="00F94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6827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85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8274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c2">
    <w:name w:val="c2"/>
    <w:basedOn w:val="a"/>
    <w:rsid w:val="00004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04DF8"/>
  </w:style>
  <w:style w:type="paragraph" w:styleId="a5">
    <w:name w:val="Normal (Web)"/>
    <w:basedOn w:val="a"/>
    <w:uiPriority w:val="99"/>
    <w:unhideWhenUsed/>
    <w:rsid w:val="007325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1164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164FF"/>
  </w:style>
  <w:style w:type="paragraph" w:styleId="a8">
    <w:name w:val="footer"/>
    <w:basedOn w:val="a"/>
    <w:link w:val="a9"/>
    <w:uiPriority w:val="99"/>
    <w:unhideWhenUsed/>
    <w:rsid w:val="001164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164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6827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85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8274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c2">
    <w:name w:val="c2"/>
    <w:basedOn w:val="a"/>
    <w:rsid w:val="00004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04DF8"/>
  </w:style>
  <w:style w:type="paragraph" w:styleId="a5">
    <w:name w:val="Normal (Web)"/>
    <w:basedOn w:val="a"/>
    <w:uiPriority w:val="99"/>
    <w:unhideWhenUsed/>
    <w:rsid w:val="007325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1164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164FF"/>
  </w:style>
  <w:style w:type="paragraph" w:styleId="a8">
    <w:name w:val="footer"/>
    <w:basedOn w:val="a"/>
    <w:link w:val="a9"/>
    <w:uiPriority w:val="99"/>
    <w:unhideWhenUsed/>
    <w:rsid w:val="001164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164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61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8934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15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07939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873364">
                      <w:marLeft w:val="23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5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138665">
                      <w:marLeft w:val="23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373365">
                      <w:marLeft w:val="23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940653">
                      <w:marLeft w:val="23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292401">
                      <w:marLeft w:val="23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384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569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684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381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47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1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437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64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754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35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35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130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01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33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3451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016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79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20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44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55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774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222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415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69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866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901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139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98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3853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075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139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897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048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78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081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524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572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283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7176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690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Кирилл</cp:lastModifiedBy>
  <cp:revision>22</cp:revision>
  <dcterms:created xsi:type="dcterms:W3CDTF">2020-08-28T16:20:00Z</dcterms:created>
  <dcterms:modified xsi:type="dcterms:W3CDTF">2021-10-16T03:05:00Z</dcterms:modified>
</cp:coreProperties>
</file>