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66" w:rsidRPr="00835D66" w:rsidRDefault="00835D66" w:rsidP="00835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D66">
        <w:rPr>
          <w:rFonts w:ascii="Times New Roman" w:hAnsi="Times New Roman" w:cs="Times New Roman"/>
          <w:b/>
          <w:sz w:val="28"/>
          <w:szCs w:val="28"/>
        </w:rPr>
        <w:t>Музыкальный фольклор - как средство развития</w:t>
      </w:r>
      <w:r w:rsidRPr="0083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D66">
        <w:rPr>
          <w:rFonts w:ascii="Times New Roman" w:hAnsi="Times New Roman" w:cs="Times New Roman"/>
          <w:b/>
          <w:sz w:val="28"/>
          <w:szCs w:val="28"/>
        </w:rPr>
        <w:t>творческих способностей дошкольников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>В настоящее время Россия переживает один из непростых исторических периодов. И самая большая опасность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5D66">
        <w:rPr>
          <w:rFonts w:ascii="Times New Roman" w:hAnsi="Times New Roman" w:cs="Times New Roman"/>
          <w:sz w:val="24"/>
          <w:szCs w:val="24"/>
        </w:rPr>
        <w:t xml:space="preserve"> подстерегающая наше общество сегодня - не в экономических реформах,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Именно поэтому сегодня повсеместно возрастает интерес к народному творчеству, ведь именно в нём нужно искать истоки наших характеров, взаимоотношений, исторические корни. Каждый жанр русского народного творчества - кладезь народной мудрости. И в каждом - огромный запас положительной энергии, направленный на созидание, а не на разрушение. Использование фольклора на занятиях позволяет детям сравнить «как было» и «как есть», «как нужно» и «как не нужно» поступать в определенных случаях.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>Таким образом, фольклорные произведения русского народа помогают, с одной стороны, приобщить ребенка к миру духовных, нравственных ценностей, зафиксированных в фольклорных жанрах, а с другой стороны - именно фольклорные жанры позволяют ребенку почувствовать себя ребенком, нужным маме и папе, поверить в справедливость, в добро, красоту нашего мира.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Меня, как музыкального руководителя</w:t>
      </w:r>
      <w:r w:rsidRPr="00835D66">
        <w:rPr>
          <w:rFonts w:ascii="Times New Roman" w:hAnsi="Times New Roman" w:cs="Times New Roman"/>
          <w:sz w:val="24"/>
          <w:szCs w:val="24"/>
        </w:rPr>
        <w:t>, больше интересует детский фольклор. Это понятие в полной мере относится к тем произведениям, которые созданы взрослыми для детей. Кроме того, сюда входят произведения, созданные самими детьми, а также перешедшие к детям из устног</w:t>
      </w:r>
      <w:r>
        <w:rPr>
          <w:rFonts w:ascii="Times New Roman" w:hAnsi="Times New Roman" w:cs="Times New Roman"/>
          <w:sz w:val="24"/>
          <w:szCs w:val="24"/>
        </w:rPr>
        <w:t>о народного творчества взрослых</w:t>
      </w:r>
      <w:r w:rsidRPr="00835D66">
        <w:rPr>
          <w:rFonts w:ascii="Times New Roman" w:hAnsi="Times New Roman" w:cs="Times New Roman"/>
          <w:sz w:val="24"/>
          <w:szCs w:val="24"/>
        </w:rPr>
        <w:t>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>Приобщение детей к народной культуре является средством формирования у них патриотических чувств и развития духовности. Духовный, творческий патриотизм надо прививать с раннего детства. В детском саду закладывается фундамент, происходит накопление первых, решающих музыкальных впечатлений. Ребёнок никогда не забудет то, чему он здесь научился, что он здесь услышал, оно входит в его плоть и кровь.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 xml:space="preserve">В нашем детском саду уже много лет музыкальное воспитание осуществляется, наряду с программой «Детство», по народно - православному календарю с использованием фольклорного материала, что способствует развитию творческой деятельности, раскрывает личность, воспитывает духовность. Именно музыкальные </w:t>
      </w:r>
      <w:r w:rsidRPr="00835D66">
        <w:rPr>
          <w:rFonts w:ascii="Times New Roman" w:hAnsi="Times New Roman" w:cs="Times New Roman"/>
          <w:sz w:val="24"/>
          <w:szCs w:val="24"/>
        </w:rPr>
        <w:lastRenderedPageBreak/>
        <w:t>занятия воспитывают в детях умение ладить друг с другом, прислушиваться друг к другу, понимать, любить, прощать.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 xml:space="preserve">С русскими </w:t>
      </w:r>
      <w:r>
        <w:rPr>
          <w:rFonts w:ascii="Times New Roman" w:hAnsi="Times New Roman" w:cs="Times New Roman"/>
          <w:sz w:val="24"/>
          <w:szCs w:val="24"/>
        </w:rPr>
        <w:t>народными песнями и мелодиями я начинаю</w:t>
      </w:r>
      <w:r w:rsidRPr="00835D66">
        <w:rPr>
          <w:rFonts w:ascii="Times New Roman" w:hAnsi="Times New Roman" w:cs="Times New Roman"/>
          <w:sz w:val="24"/>
          <w:szCs w:val="24"/>
        </w:rPr>
        <w:t xml:space="preserve"> знакомить детей уже с первой младшей группы. Это такие песни как: «Петушок», «Ладушки». «Зайка», «Солнышко», «Сорока - сорока» и т. д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>Ребёнок младшего возраста живет больше чувствами, чем разумом: явления и предметы, с которыми он соприкасается, воспринимаются им, прежде всего, эмоционально. Этот факт является мощным стимулом для развития эстетических чувств ребенка. Известна особая впечатлительность детей, их готовность к сказочному восприятию мира, особенно это характерно для детей дошкольного и младшего школьного возраста как наиболее склонных к игровому самовыражению.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 xml:space="preserve">Особое место занимает «материнская поэзия»: колыбельные песни, </w:t>
      </w:r>
      <w:proofErr w:type="spellStart"/>
      <w:r w:rsidRPr="00835D6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35D66">
        <w:rPr>
          <w:rFonts w:ascii="Times New Roman" w:hAnsi="Times New Roman" w:cs="Times New Roman"/>
          <w:sz w:val="24"/>
          <w:szCs w:val="24"/>
        </w:rPr>
        <w:t>, прибаутки, сказки и песни, созданные для самых маленьких - все это прекра</w:t>
      </w:r>
      <w:r>
        <w:rPr>
          <w:rFonts w:ascii="Times New Roman" w:hAnsi="Times New Roman" w:cs="Times New Roman"/>
          <w:sz w:val="24"/>
          <w:szCs w:val="24"/>
        </w:rPr>
        <w:t>сный материал, используемый мной</w:t>
      </w:r>
      <w:r w:rsidRPr="00835D66">
        <w:rPr>
          <w:rFonts w:ascii="Times New Roman" w:hAnsi="Times New Roman" w:cs="Times New Roman"/>
          <w:sz w:val="24"/>
          <w:szCs w:val="24"/>
        </w:rPr>
        <w:t xml:space="preserve"> на музыкальных занятиях для развития детей, начиная с ясельной группы, когда оторванность от родной мамы, отца в связи с поступлением в детский сад становятся для ребенка настоящим стрессом. В это время колыбельные, </w:t>
      </w:r>
      <w:proofErr w:type="spellStart"/>
      <w:r w:rsidRPr="00835D66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835D66">
        <w:rPr>
          <w:rFonts w:ascii="Times New Roman" w:hAnsi="Times New Roman" w:cs="Times New Roman"/>
          <w:sz w:val="24"/>
          <w:szCs w:val="24"/>
        </w:rPr>
        <w:t xml:space="preserve">, прибаутки напоминают детям о теплоте маминых рук, голоса в момент напевания «Ай </w:t>
      </w:r>
      <w:proofErr w:type="spellStart"/>
      <w:r w:rsidRPr="00835D66">
        <w:rPr>
          <w:rFonts w:ascii="Times New Roman" w:hAnsi="Times New Roman" w:cs="Times New Roman"/>
          <w:sz w:val="24"/>
          <w:szCs w:val="24"/>
        </w:rPr>
        <w:t>баюшки-баиньки</w:t>
      </w:r>
      <w:proofErr w:type="spellEnd"/>
      <w:r w:rsidRPr="00835D66">
        <w:rPr>
          <w:rFonts w:ascii="Times New Roman" w:hAnsi="Times New Roman" w:cs="Times New Roman"/>
          <w:sz w:val="24"/>
          <w:szCs w:val="24"/>
        </w:rPr>
        <w:t>, прискакали заиньки…». Они для детей, в возрасте от года до трёх лет, просты по мелодии и понятны по содержанию, отражают окружающий мир ребёнка. По тексту песни очень лаконичны, построены на повторе одной музыкальной фразы, не требуют быстрого темпа, исполняются неторопливо. Звукоподражания используются для создания яркого образа и вызывают эмоциональный отклик у ребёнка.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 xml:space="preserve">Работая с малышами над музыкально - </w:t>
      </w:r>
      <w:proofErr w:type="gramStart"/>
      <w:r w:rsidRPr="00835D66"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 w:rsidRPr="00835D66">
        <w:rPr>
          <w:rFonts w:ascii="Times New Roman" w:hAnsi="Times New Roman" w:cs="Times New Roman"/>
          <w:sz w:val="24"/>
          <w:szCs w:val="24"/>
        </w:rPr>
        <w:t xml:space="preserve"> </w:t>
      </w:r>
      <w:r w:rsidR="00BD6D75">
        <w:rPr>
          <w:rFonts w:ascii="Times New Roman" w:hAnsi="Times New Roman" w:cs="Times New Roman"/>
          <w:sz w:val="24"/>
          <w:szCs w:val="24"/>
        </w:rPr>
        <w:t>я постоянно обращаюсь</w:t>
      </w:r>
      <w:r w:rsidRPr="00835D66">
        <w:rPr>
          <w:rFonts w:ascii="Times New Roman" w:hAnsi="Times New Roman" w:cs="Times New Roman"/>
          <w:sz w:val="24"/>
          <w:szCs w:val="24"/>
        </w:rPr>
        <w:t xml:space="preserve"> к русским народным мелодиям: «Из-под дуба», «Ах вы, сени», «Как у наших у ворот», «Пойду ль я выйду ль я», «Ах ты, берёза», «Коробейники». Народные мелодии естественны и поэтому легки для восприятия и запоминания. Народная плясовая и хороводная музыка имеет простой ритмический рисунок и позволяет импровизировать движения. Народные подвижные игры формируют у детей ориентацию в пространстве, координацию, внимание, умение контролировать свои действия, подчиняться правилам игры. Это такие игры как: «Ходит Ваня», «Заинька», «Кто у нас хороший» и т. д. Все эти малые жанры фольклора детьми младших группы только воспринимаются, а вот дети старших групп уже пытаются внести в них свое.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детьми средней, старшей, подготовительной групп, </w:t>
      </w:r>
      <w:r w:rsidR="00BD6D75">
        <w:rPr>
          <w:rFonts w:ascii="Times New Roman" w:hAnsi="Times New Roman" w:cs="Times New Roman"/>
          <w:sz w:val="24"/>
          <w:szCs w:val="24"/>
        </w:rPr>
        <w:t>я</w:t>
      </w:r>
      <w:r w:rsidRPr="00835D66">
        <w:rPr>
          <w:rFonts w:ascii="Times New Roman" w:hAnsi="Times New Roman" w:cs="Times New Roman"/>
          <w:sz w:val="24"/>
          <w:szCs w:val="24"/>
        </w:rPr>
        <w:t xml:space="preserve"> часто использую другие фольклорные жанры - песенки веснянки, </w:t>
      </w:r>
      <w:proofErr w:type="spellStart"/>
      <w:r w:rsidRPr="00835D6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835D66">
        <w:rPr>
          <w:rFonts w:ascii="Times New Roman" w:hAnsi="Times New Roman" w:cs="Times New Roman"/>
          <w:sz w:val="24"/>
          <w:szCs w:val="24"/>
        </w:rPr>
        <w:t>, колядки, игровые песни, обрядовые и т. д. - все то, что перешло в детский фольклор из взрослого фольклора. Дети данного возраста уже не просто где-то напевают, а поют обрядовые песни (ве</w:t>
      </w:r>
      <w:r w:rsidR="00BD6D75">
        <w:rPr>
          <w:rFonts w:ascii="Times New Roman" w:hAnsi="Times New Roman" w:cs="Times New Roman"/>
          <w:sz w:val="24"/>
          <w:szCs w:val="24"/>
        </w:rPr>
        <w:t xml:space="preserve">снянки, </w:t>
      </w:r>
      <w:proofErr w:type="spellStart"/>
      <w:r w:rsidR="00BD6D75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BD6D75">
        <w:rPr>
          <w:rFonts w:ascii="Times New Roman" w:hAnsi="Times New Roman" w:cs="Times New Roman"/>
          <w:sz w:val="24"/>
          <w:szCs w:val="24"/>
        </w:rPr>
        <w:t xml:space="preserve">, масленичные, </w:t>
      </w:r>
      <w:r w:rsidRPr="00835D66">
        <w:rPr>
          <w:rFonts w:ascii="Times New Roman" w:hAnsi="Times New Roman" w:cs="Times New Roman"/>
          <w:sz w:val="24"/>
          <w:szCs w:val="24"/>
        </w:rPr>
        <w:t xml:space="preserve"> жатвенные, свадебные песни и т. д.).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BD6D75">
        <w:rPr>
          <w:rFonts w:ascii="Times New Roman" w:hAnsi="Times New Roman" w:cs="Times New Roman"/>
          <w:sz w:val="24"/>
          <w:szCs w:val="24"/>
        </w:rPr>
        <w:t>я часто использую</w:t>
      </w:r>
      <w:r w:rsidRPr="00835D66">
        <w:rPr>
          <w:rFonts w:ascii="Times New Roman" w:hAnsi="Times New Roman" w:cs="Times New Roman"/>
          <w:sz w:val="24"/>
          <w:szCs w:val="24"/>
        </w:rPr>
        <w:t xml:space="preserve"> многообразие народной музыки для разучивания танцевальных движений, инсценировок, хороводов, плясок, игр: «Млада», «Посею лебед</w:t>
      </w:r>
      <w:r w:rsidR="00BD6D75">
        <w:rPr>
          <w:rFonts w:ascii="Times New Roman" w:hAnsi="Times New Roman" w:cs="Times New Roman"/>
          <w:sz w:val="24"/>
          <w:szCs w:val="24"/>
        </w:rPr>
        <w:t xml:space="preserve">у на берегу», «Ой, вставала я </w:t>
      </w:r>
      <w:proofErr w:type="spellStart"/>
      <w:r w:rsidR="00BD6D75">
        <w:rPr>
          <w:rFonts w:ascii="Times New Roman" w:hAnsi="Times New Roman" w:cs="Times New Roman"/>
          <w:sz w:val="24"/>
          <w:szCs w:val="24"/>
        </w:rPr>
        <w:t>ра</w:t>
      </w:r>
      <w:r w:rsidRPr="00835D66">
        <w:rPr>
          <w:rFonts w:ascii="Times New Roman" w:hAnsi="Times New Roman" w:cs="Times New Roman"/>
          <w:sz w:val="24"/>
          <w:szCs w:val="24"/>
        </w:rPr>
        <w:t>нёшенько</w:t>
      </w:r>
      <w:proofErr w:type="spellEnd"/>
      <w:r w:rsidRPr="00835D66">
        <w:rPr>
          <w:rFonts w:ascii="Times New Roman" w:hAnsi="Times New Roman" w:cs="Times New Roman"/>
          <w:sz w:val="24"/>
          <w:szCs w:val="24"/>
        </w:rPr>
        <w:t>» и т. д. Русская народная музыка постоянно звучит при выполнении движений на музыкальных занятиях. Разнообразие мелодий обогащает музыкально-</w:t>
      </w:r>
      <w:proofErr w:type="gramStart"/>
      <w:r w:rsidRPr="00835D66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35D66">
        <w:rPr>
          <w:rFonts w:ascii="Times New Roman" w:hAnsi="Times New Roman" w:cs="Times New Roman"/>
          <w:sz w:val="24"/>
          <w:szCs w:val="24"/>
        </w:rPr>
        <w:t xml:space="preserve"> детей, позволяет им проявить фантазию, а эмоциональность народных мелодий заряжает позитивной энергией на весь день. На этих песнях, хороводах дети приобщаются к миру взрослых, где живут уважение, взаимопонимание, любовь.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 xml:space="preserve">Обучение детей фольклору, на </w:t>
      </w:r>
      <w:r w:rsidR="00BD6D75">
        <w:rPr>
          <w:rFonts w:ascii="Times New Roman" w:hAnsi="Times New Roman" w:cs="Times New Roman"/>
          <w:sz w:val="24"/>
          <w:szCs w:val="24"/>
        </w:rPr>
        <w:t>мой</w:t>
      </w:r>
      <w:r w:rsidRPr="00835D66">
        <w:rPr>
          <w:rFonts w:ascii="Times New Roman" w:hAnsi="Times New Roman" w:cs="Times New Roman"/>
          <w:sz w:val="24"/>
          <w:szCs w:val="24"/>
        </w:rPr>
        <w:t xml:space="preserve"> взгляд, должно происходить на основе синтеза основных форм художественной деятельности - музыки, хореографии, народного танца, фольклорного театра, изобразительного искусства, труда. Этот синтез осуществляется за счет участия в данной деятельности воспитателей ДОУ (проведения интегрированных занятий</w:t>
      </w:r>
      <w:r w:rsidR="00BD6D75">
        <w:rPr>
          <w:rFonts w:ascii="Times New Roman" w:hAnsi="Times New Roman" w:cs="Times New Roman"/>
          <w:sz w:val="24"/>
          <w:szCs w:val="24"/>
        </w:rPr>
        <w:t>,</w:t>
      </w:r>
      <w:r w:rsidRPr="00835D66">
        <w:rPr>
          <w:rFonts w:ascii="Times New Roman" w:hAnsi="Times New Roman" w:cs="Times New Roman"/>
          <w:sz w:val="24"/>
          <w:szCs w:val="24"/>
        </w:rPr>
        <w:t xml:space="preserve"> на которых дети погружаются в мир сказок, народного эпоса).</w:t>
      </w:r>
    </w:p>
    <w:p w:rsidR="00835D66" w:rsidRPr="00835D66" w:rsidRDefault="00BD6D75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моей</w:t>
      </w:r>
      <w:r w:rsidR="00835D66" w:rsidRPr="00835D66">
        <w:rPr>
          <w:rFonts w:ascii="Times New Roman" w:hAnsi="Times New Roman" w:cs="Times New Roman"/>
          <w:sz w:val="24"/>
          <w:szCs w:val="24"/>
        </w:rPr>
        <w:t xml:space="preserve"> деятельности, как музыкального руководителя, является проведение календарных и фольклорных праздников в различных группах. Стало доброй традицией проводить в нашем детском саду такие праздники как: «Капустные посиделки», «Покрова». Интересно проходят «Рождественские святки», где дети старших групп ходят «в гости» к детям младшего возраста с песнями, </w:t>
      </w:r>
      <w:proofErr w:type="spellStart"/>
      <w:r w:rsidR="00835D66" w:rsidRPr="00835D66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ичками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колядками. Праздник «М</w:t>
      </w:r>
      <w:r w:rsidR="00835D66" w:rsidRPr="00835D66">
        <w:rPr>
          <w:rFonts w:ascii="Times New Roman" w:hAnsi="Times New Roman" w:cs="Times New Roman"/>
          <w:sz w:val="24"/>
          <w:szCs w:val="24"/>
        </w:rPr>
        <w:t>асленица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5D66" w:rsidRPr="00835D66">
        <w:rPr>
          <w:rFonts w:ascii="Times New Roman" w:hAnsi="Times New Roman" w:cs="Times New Roman"/>
          <w:sz w:val="24"/>
          <w:szCs w:val="24"/>
        </w:rPr>
        <w:t xml:space="preserve"> проводим на улице с традиционным угощением блинами и чаем. Весенние праздники продолжают «Сороки» (прилёт птиц), «Встреча Весны», «Благовещенье», «Вербное воскресение». Не остаются без внимания и летние праздники: «В гости к берёзке» (Троица) и праздник Ивана Купала.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t>Благодаря включенности ребенка в деятельность по подготовке праздников, он становится не простым зрителем, а соучастником происходящего. Распевая песни, участвуя в народных танцах, водя хороводы, играя на народных музыкальных инструментах, играя в народные игры, дети нравственный кодекс, заложенный во всем этом, принимают к действию.</w:t>
      </w:r>
    </w:p>
    <w:p w:rsidR="00835D66" w:rsidRPr="00835D66" w:rsidRDefault="00835D66" w:rsidP="00835D6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66">
        <w:rPr>
          <w:rFonts w:ascii="Times New Roman" w:hAnsi="Times New Roman" w:cs="Times New Roman"/>
          <w:sz w:val="24"/>
          <w:szCs w:val="24"/>
        </w:rPr>
        <w:lastRenderedPageBreak/>
        <w:t xml:space="preserve">Основываясь на </w:t>
      </w:r>
      <w:r w:rsidR="00BD6D75">
        <w:rPr>
          <w:rFonts w:ascii="Times New Roman" w:hAnsi="Times New Roman" w:cs="Times New Roman"/>
          <w:sz w:val="24"/>
          <w:szCs w:val="24"/>
        </w:rPr>
        <w:t>моём</w:t>
      </w:r>
      <w:bookmarkStart w:id="0" w:name="_GoBack"/>
      <w:bookmarkEnd w:id="0"/>
      <w:r w:rsidRPr="00835D66">
        <w:rPr>
          <w:rFonts w:ascii="Times New Roman" w:hAnsi="Times New Roman" w:cs="Times New Roman"/>
          <w:sz w:val="24"/>
          <w:szCs w:val="24"/>
        </w:rPr>
        <w:t xml:space="preserve"> опыте, можно сказать, что знакомство с детским музыкальным фольклором развивает интерес и внимание к окружающему миру, народному слову и народным обычаям, воспитывает художественный вкус, а так же многому учит. Развивается речь, формируются нравственные привычки, обогащаются знания о природе. Детский 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 творчества.</w:t>
      </w:r>
    </w:p>
    <w:p w:rsidR="0020195D" w:rsidRDefault="00BD6D75" w:rsidP="00835D66">
      <w:pPr>
        <w:spacing w:line="360" w:lineRule="auto"/>
        <w:ind w:firstLine="709"/>
        <w:jc w:val="both"/>
      </w:pPr>
    </w:p>
    <w:sectPr w:rsidR="0020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6"/>
    <w:rsid w:val="00835D66"/>
    <w:rsid w:val="009B687A"/>
    <w:rsid w:val="00B817F5"/>
    <w:rsid w:val="00B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2017-10-17T13:27:00Z</dcterms:created>
  <dcterms:modified xsi:type="dcterms:W3CDTF">2017-10-17T13:43:00Z</dcterms:modified>
</cp:coreProperties>
</file>