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79" w:rsidRPr="0016082F" w:rsidRDefault="00B91179" w:rsidP="00B91179">
      <w:pPr>
        <w:shd w:val="clear" w:color="auto" w:fill="FFFFFF"/>
        <w:spacing w:after="0" w:line="315" w:lineRule="atLeast"/>
        <w:ind w:firstLine="708"/>
        <w:jc w:val="center"/>
        <w:rPr>
          <w:rStyle w:val="a3"/>
          <w:b/>
          <w:color w:val="auto"/>
          <w:sz w:val="24"/>
          <w:szCs w:val="24"/>
          <w:u w:val="none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Тема: «Падают, падают листья…»</w:t>
      </w:r>
    </w:p>
    <w:p w:rsidR="00B91179" w:rsidRDefault="00B91179" w:rsidP="00B91179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 xml:space="preserve">Нетрадиционная техника: рисование пальчиками. </w:t>
      </w:r>
    </w:p>
    <w:p w:rsidR="00B91179" w:rsidRDefault="00B91179" w:rsidP="00B91179">
      <w:pPr>
        <w:shd w:val="clear" w:color="auto" w:fill="FFFFFF"/>
        <w:spacing w:after="0" w:line="315" w:lineRule="atLeast"/>
        <w:ind w:firstLine="708"/>
        <w:jc w:val="center"/>
        <w:rPr>
          <w:rStyle w:val="a3"/>
          <w:color w:val="auto"/>
          <w:sz w:val="24"/>
          <w:szCs w:val="24"/>
          <w:u w:val="none"/>
        </w:rPr>
      </w:pPr>
    </w:p>
    <w:p w:rsidR="00B91179" w:rsidRPr="00E938B8" w:rsidRDefault="00B91179" w:rsidP="00B91179">
      <w:pPr>
        <w:shd w:val="clear" w:color="auto" w:fill="FFFFFF"/>
        <w:spacing w:after="0" w:line="315" w:lineRule="atLeast"/>
        <w:ind w:firstLine="708"/>
        <w:jc w:val="both"/>
        <w:rPr>
          <w:sz w:val="24"/>
          <w:szCs w:val="24"/>
        </w:rPr>
      </w:pPr>
      <w:r w:rsidRPr="0016082F">
        <w:rPr>
          <w:rStyle w:val="a3"/>
          <w:b/>
          <w:color w:val="auto"/>
          <w:sz w:val="24"/>
          <w:szCs w:val="24"/>
          <w:u w:val="none"/>
        </w:rPr>
        <w:t>Цели занятия:</w:t>
      </w:r>
      <w:r>
        <w:rPr>
          <w:rStyle w:val="a3"/>
          <w:b/>
          <w:color w:val="auto"/>
          <w:sz w:val="24"/>
          <w:szCs w:val="24"/>
          <w:u w:val="none"/>
        </w:rPr>
        <w:t xml:space="preserve"> </w:t>
      </w:r>
      <w:r w:rsidRPr="00E938B8">
        <w:rPr>
          <w:sz w:val="24"/>
          <w:szCs w:val="24"/>
        </w:rPr>
        <w:t>учить рисовать пальчиками (окунать в краску кончики пальцев и ставить отпечатки); вызывать интерес к созданию коллективной композиции; развивать чувство цвета и ритма. Развивать интерес к нетрадиционному изображению предметов (листьев) на бумаге. Закреплять умение узнавать и называть цвета. Развивать мелкую моторику рук. Формировать познавательный интерес. Воспитывать отзывчивость, доброжелательность, аккуратность, самостоятельность.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</w:p>
    <w:p w:rsidR="00B91179" w:rsidRPr="00E938B8" w:rsidRDefault="00B91179" w:rsidP="00B91179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Предварительная работа:</w:t>
      </w:r>
      <w:r w:rsidRPr="00E938B8">
        <w:t xml:space="preserve"> наблюдение за осенней природой, рассматривание деревьев и листьев, разучивание стихов об осени, чтение художественных произведений. Рассматривание репродукции картин, а также эскизов и иллюстраций с изображением различных деревьев осенью, сбор листьев на прогулке.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</w:p>
    <w:p w:rsidR="00B91179" w:rsidRPr="00E938B8" w:rsidRDefault="00B91179" w:rsidP="00B91179">
      <w:pPr>
        <w:pStyle w:val="a4"/>
        <w:spacing w:before="0" w:beforeAutospacing="0" w:after="0" w:afterAutospacing="0"/>
        <w:ind w:firstLine="708"/>
        <w:jc w:val="both"/>
      </w:pPr>
      <w:r w:rsidRPr="0016082F">
        <w:rPr>
          <w:b/>
        </w:rPr>
        <w:t>Материалы и оборудование:</w:t>
      </w:r>
      <w:r>
        <w:t xml:space="preserve"> лист</w:t>
      </w:r>
      <w:r w:rsidRPr="00E938B8">
        <w:t xml:space="preserve"> бумаги белого или св</w:t>
      </w:r>
      <w:r>
        <w:t xml:space="preserve">етло-голубого цвета, </w:t>
      </w:r>
      <w:r w:rsidRPr="00E938B8">
        <w:t>гуашь для пальчикового рисования красного и желтого цветов; плоские емкости для краски; клеенка для стола; емкость с водой для ополаскивания рук; бумажные и матерчатые салфетки; осенние листочки, вырезанные педагогом из цветной бумаги.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b/>
        </w:rPr>
      </w:pPr>
      <w:r w:rsidRPr="00984BC1">
        <w:rPr>
          <w:b/>
        </w:rPr>
        <w:t>Ход занятия</w:t>
      </w:r>
    </w:p>
    <w:p w:rsidR="00B91179" w:rsidRPr="00E938B8" w:rsidRDefault="00B91179" w:rsidP="00B91179">
      <w:pPr>
        <w:pStyle w:val="a4"/>
        <w:spacing w:before="0" w:beforeAutospacing="0" w:after="0" w:afterAutospacing="0"/>
        <w:jc w:val="both"/>
      </w:pPr>
      <w:r w:rsidRPr="00E938B8">
        <w:t xml:space="preserve">Воспитатель: Ребята, когда сегодня я пришла, то корзиночку нашла. А в корзинке мишка спит. </w:t>
      </w:r>
      <w:proofErr w:type="gramStart"/>
      <w:r w:rsidRPr="00E938B8">
        <w:t>( Дети присели.</w:t>
      </w:r>
      <w:proofErr w:type="gramEnd"/>
      <w:r w:rsidRPr="00E938B8">
        <w:t xml:space="preserve"> </w:t>
      </w:r>
      <w:proofErr w:type="gramStart"/>
      <w:r w:rsidRPr="00E938B8">
        <w:t>Предлагаю посмотреть, что за корзинка стоит, подношу к ним.)</w:t>
      </w:r>
      <w:proofErr w:type="gramEnd"/>
      <w:r w:rsidRPr="00E938B8">
        <w:t xml:space="preserve"> Давайте попробуем его разбудить</w:t>
      </w:r>
      <w:r>
        <w:t>: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Мишка, Мишка, просыпайся,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Косолапый, поднимайся.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Что принес ты нам в корзинке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Расскажи нам поскорей,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Любопытные ребятки</w:t>
      </w:r>
    </w:p>
    <w:p w:rsidR="00B91179" w:rsidRPr="00984BC1" w:rsidRDefault="00B91179" w:rsidP="00B91179">
      <w:pPr>
        <w:pStyle w:val="a4"/>
        <w:spacing w:before="0" w:beforeAutospacing="0" w:after="0" w:afterAutospacing="0"/>
        <w:jc w:val="center"/>
        <w:rPr>
          <w:i/>
        </w:rPr>
      </w:pPr>
      <w:r w:rsidRPr="00984BC1">
        <w:rPr>
          <w:i/>
        </w:rPr>
        <w:t>Знать хотят, что в ней.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rPr>
          <w:rStyle w:val="a5"/>
        </w:rPr>
        <w:t>Мишка просыпается, дети здороваются с ним, гладят его.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Мишка, что за корзинку ты нам принес, что в ней такое?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(Подношу мишку к своему уху.) Ребята, Мишка говорит, что он подарок принес от своих друзей из осеннего леса: желтые и красные листочки, и  хотел, чтобы вы с ними поиграли, полюбовались.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рассматривают листочки.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Ребята, какого цвета листики?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Д.: Желтого, красного.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</w:p>
    <w:p w:rsidR="00B91179" w:rsidRDefault="00B91179" w:rsidP="00B91179">
      <w:pPr>
        <w:pStyle w:val="a4"/>
        <w:spacing w:before="0" w:beforeAutospacing="0" w:after="0" w:afterAutospacing="0"/>
      </w:pPr>
      <w:r w:rsidRPr="00984BC1">
        <w:rPr>
          <w:b/>
        </w:rPr>
        <w:t>Физкультминутк</w:t>
      </w:r>
      <w:proofErr w:type="gramStart"/>
      <w:r w:rsidRPr="00984BC1">
        <w:rPr>
          <w:b/>
        </w:rPr>
        <w:t>а</w:t>
      </w:r>
      <w:r w:rsidRPr="00984BC1">
        <w:rPr>
          <w:i/>
        </w:rPr>
        <w:t>(</w:t>
      </w:r>
      <w:proofErr w:type="gramEnd"/>
      <w:r w:rsidRPr="00984BC1">
        <w:rPr>
          <w:i/>
        </w:rPr>
        <w:t>каждому ребенку раздаю по два листочка):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 xml:space="preserve">Листья легкие, они медленно летят по воздуху. </w:t>
      </w:r>
      <w:r w:rsidRPr="00984BC1">
        <w:rPr>
          <w:i/>
        </w:rPr>
        <w:t>(Дети бегают и взмахивают руками.)</w:t>
      </w:r>
    </w:p>
    <w:p w:rsidR="00B91179" w:rsidRPr="00984BC1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984BC1">
        <w:t>Листопад! Листопад! Листья желтые летят!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 xml:space="preserve"> Кружатся красивые желтые листочки. </w:t>
      </w:r>
      <w:r w:rsidRPr="00984BC1">
        <w:rPr>
          <w:i/>
        </w:rPr>
        <w:t>(Действия выполняют дети с желтыми листочками.)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 xml:space="preserve"> Кружатся красивые красные листочки. </w:t>
      </w:r>
      <w:r w:rsidRPr="00984BC1">
        <w:rPr>
          <w:i/>
        </w:rPr>
        <w:t>(Действия выполняют дети с красными листочками.)</w:t>
      </w:r>
    </w:p>
    <w:p w:rsidR="00B91179" w:rsidRDefault="00B91179" w:rsidP="00B91179">
      <w:pPr>
        <w:pStyle w:val="a4"/>
        <w:spacing w:before="0" w:beforeAutospacing="0" w:after="0" w:afterAutospacing="0"/>
      </w:pPr>
      <w:r w:rsidRPr="00E938B8">
        <w:t xml:space="preserve"> Покружились и уселись все на землю. </w:t>
      </w:r>
      <w:r w:rsidRPr="00984BC1">
        <w:rPr>
          <w:i/>
        </w:rPr>
        <w:t>(Дети приседают</w:t>
      </w:r>
      <w:r w:rsidRPr="00E938B8">
        <w:t xml:space="preserve">.) 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 xml:space="preserve">Сели! Уселись и замерли. </w:t>
      </w:r>
      <w:r w:rsidRPr="00984BC1">
        <w:rPr>
          <w:i/>
        </w:rPr>
        <w:t>(Дети не шевелятся.)</w:t>
      </w:r>
    </w:p>
    <w:p w:rsidR="00B91179" w:rsidRDefault="00B91179" w:rsidP="00B91179">
      <w:pPr>
        <w:pStyle w:val="a4"/>
        <w:spacing w:before="0" w:beforeAutospacing="0" w:after="0" w:afterAutospacing="0"/>
      </w:pPr>
      <w:r w:rsidRPr="00E938B8">
        <w:t xml:space="preserve"> Прилетел легкий ветерок, подул. </w:t>
      </w:r>
      <w:r w:rsidRPr="00984BC1">
        <w:rPr>
          <w:i/>
        </w:rPr>
        <w:t>(Дует взрослый, за ним дети)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 xml:space="preserve">Поднялись листья, разлетелись в разные стороны. </w:t>
      </w:r>
      <w:r w:rsidRPr="00984BC1">
        <w:rPr>
          <w:i/>
        </w:rPr>
        <w:t>(Дети разбегаются по площадке.)</w:t>
      </w:r>
      <w:r w:rsidRPr="00E938B8">
        <w:t xml:space="preserve"> Закружились, закружились, закружились!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Листопад! Листопад! Листья по ветру летят.</w:t>
      </w:r>
    </w:p>
    <w:p w:rsidR="00B91179" w:rsidRPr="00984BC1" w:rsidRDefault="00B91179" w:rsidP="00B91179">
      <w:pPr>
        <w:pStyle w:val="a4"/>
        <w:spacing w:before="0" w:beforeAutospacing="0" w:after="0" w:afterAutospacing="0"/>
        <w:rPr>
          <w:i/>
        </w:rPr>
      </w:pPr>
      <w:r w:rsidRPr="00984BC1">
        <w:rPr>
          <w:i/>
        </w:rPr>
        <w:t> Затих ветерок, и вновь медленно опускаются на землю то желтые, то красные листья.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lastRenderedPageBreak/>
        <w:t>В.: Молодцы, ребята. Мишке очень понравилось, как  вы танцевали с листьями. Ребята, вам понравился подарок от Мишки? 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rPr>
          <w:rStyle w:val="a5"/>
        </w:rPr>
        <w:t>Ответы детей</w:t>
      </w:r>
      <w:r w:rsidRPr="00E938B8">
        <w:t>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Мы с вами Мишке тоже сделаем подарок. Нарисуем листочки.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Ребята посмотрите, что стоит на столе.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Д.: Краска для рисования.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Воспитатель показывает листочки, вырезанные из цветной бумаги.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Дети посмотрите на листики и найдите такой же цвет краски.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сравнивают цвет листиков с цветом краски.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Мы сейчас попробуем нарисовать листочки. Окунаем кончики пальцев в краску желтого цвета, и ставим отпечатки на листе бумаги. Это листочки – полетели, полетели!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окунают пальчики в краску и ставят отпечатки, воспитатель контролирует и помогает совместными действиями. Затем повторяют с красной краской.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А теперь возьму салфетку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     Этот пальчик я протру.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Дети вытирают пальчики влажными салфетками.</w:t>
      </w:r>
      <w:r w:rsidRPr="00E938B8">
        <w:rPr>
          <w:rStyle w:val="apple-converted-space"/>
        </w:rPr>
        <w:t> </w:t>
      </w:r>
      <w:r w:rsidRPr="00E938B8">
        <w:rPr>
          <w:rStyle w:val="a5"/>
        </w:rPr>
        <w:t>Беру Мишку в руки, говорю от имени Мишки.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Послушайте, что говорит Мишка.</w:t>
      </w:r>
    </w:p>
    <w:p w:rsidR="00B91179" w:rsidRPr="00AF6914" w:rsidRDefault="00B91179" w:rsidP="00B91179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>«Ребята, мне очень понравились ваши</w:t>
      </w:r>
      <w:r w:rsidRPr="00AF6914">
        <w:rPr>
          <w:i/>
        </w:rPr>
        <w:t xml:space="preserve"> листочки, спасибо».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>
        <w:t> В.: Дети, давайте подарим наш рисунок мишке, и отнесё</w:t>
      </w:r>
      <w:r w:rsidRPr="00E938B8">
        <w:t>т он наш подарок в лес своим друзьям, они будут очень рады.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</w:t>
      </w:r>
      <w:r w:rsidRPr="00E938B8">
        <w:rPr>
          <w:rStyle w:val="a5"/>
        </w:rPr>
        <w:t>Прощаемся с мишкой.</w:t>
      </w:r>
    </w:p>
    <w:p w:rsidR="00B91179" w:rsidRPr="00E938B8" w:rsidRDefault="00B91179" w:rsidP="00B91179">
      <w:pPr>
        <w:pStyle w:val="a4"/>
        <w:spacing w:before="0" w:beforeAutospacing="0" w:after="0" w:afterAutospacing="0"/>
      </w:pPr>
      <w:r w:rsidRPr="00E938B8">
        <w:t> В.: До свидания, мишка!</w:t>
      </w:r>
    </w:p>
    <w:p w:rsidR="00B91179" w:rsidRDefault="00B91179" w:rsidP="00B91179">
      <w:pPr>
        <w:spacing w:after="0"/>
        <w:rPr>
          <w:sz w:val="24"/>
          <w:szCs w:val="24"/>
        </w:rPr>
      </w:pPr>
    </w:p>
    <w:p w:rsidR="0094746F" w:rsidRDefault="0058301C">
      <w:r>
        <w:rPr>
          <w:noProof/>
          <w:lang w:eastAsia="ru-RU"/>
        </w:rPr>
        <w:drawing>
          <wp:inline distT="0" distB="0" distL="0" distR="0">
            <wp:extent cx="6658133" cy="5143500"/>
            <wp:effectExtent l="19050" t="0" r="9367" b="0"/>
            <wp:docPr id="1" name="Рисунок 0" descr="IMG_20180921_12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1_1248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14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46F" w:rsidSect="00B9117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79"/>
    <w:rsid w:val="0058301C"/>
    <w:rsid w:val="0094746F"/>
    <w:rsid w:val="00B91179"/>
    <w:rsid w:val="00E5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7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179"/>
  </w:style>
  <w:style w:type="paragraph" w:styleId="a4">
    <w:name w:val="Normal (Web)"/>
    <w:basedOn w:val="a"/>
    <w:uiPriority w:val="99"/>
    <w:unhideWhenUsed/>
    <w:rsid w:val="00B911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11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2018-11-13T14:45:00Z</dcterms:created>
  <dcterms:modified xsi:type="dcterms:W3CDTF">2018-11-13T15:04:00Z</dcterms:modified>
</cp:coreProperties>
</file>