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1F" w:rsidRPr="00F80DA3" w:rsidRDefault="00523D1F" w:rsidP="00523D1F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80DA3">
        <w:rPr>
          <w:rFonts w:ascii="Times New Roman" w:hAnsi="Times New Roman" w:cs="Times New Roman"/>
          <w:smallCaps/>
          <w:sz w:val="28"/>
          <w:szCs w:val="28"/>
        </w:rPr>
        <w:t xml:space="preserve">Муниципальное бюджетное общеобразовательное учреждение </w:t>
      </w:r>
    </w:p>
    <w:p w:rsidR="00523D1F" w:rsidRPr="00F80DA3" w:rsidRDefault="00523D1F" w:rsidP="00523D1F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80DA3">
        <w:rPr>
          <w:rFonts w:ascii="Times New Roman" w:hAnsi="Times New Roman" w:cs="Times New Roman"/>
          <w:smallCaps/>
          <w:sz w:val="28"/>
          <w:szCs w:val="28"/>
        </w:rPr>
        <w:t>«Излучинская общеобразовательная начальная школа»</w:t>
      </w:r>
    </w:p>
    <w:p w:rsidR="00523D1F" w:rsidRPr="00F80DA3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A6D" w:rsidRDefault="00B77A6D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D1F" w:rsidRPr="00B77A6D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b/>
          <w:spacing w:val="32"/>
          <w:sz w:val="56"/>
          <w:szCs w:val="28"/>
        </w:rPr>
      </w:pPr>
      <w:r w:rsidRPr="00B77A6D">
        <w:rPr>
          <w:rFonts w:ascii="Times New Roman" w:hAnsi="Times New Roman" w:cs="Times New Roman"/>
          <w:b/>
          <w:spacing w:val="32"/>
          <w:sz w:val="56"/>
          <w:szCs w:val="28"/>
        </w:rPr>
        <w:t>ДОКЛАД</w:t>
      </w:r>
    </w:p>
    <w:p w:rsidR="008A791C" w:rsidRPr="008A791C" w:rsidRDefault="008A791C" w:rsidP="00B77A6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791C">
        <w:rPr>
          <w:rFonts w:ascii="Times New Roman" w:hAnsi="Times New Roman" w:cs="Times New Roman"/>
          <w:sz w:val="40"/>
          <w:szCs w:val="40"/>
        </w:rPr>
        <w:t>на тему:</w:t>
      </w:r>
    </w:p>
    <w:p w:rsidR="00B77A6D" w:rsidRDefault="00523D1F" w:rsidP="00B77A6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791C">
        <w:rPr>
          <w:rFonts w:ascii="Times New Roman" w:hAnsi="Times New Roman" w:cs="Times New Roman"/>
          <w:sz w:val="40"/>
          <w:szCs w:val="40"/>
        </w:rPr>
        <w:t xml:space="preserve">«Проектный метод в духовно </w:t>
      </w:r>
      <w:r w:rsidR="00B77A6D">
        <w:rPr>
          <w:rFonts w:ascii="Times New Roman" w:hAnsi="Times New Roman" w:cs="Times New Roman"/>
          <w:sz w:val="40"/>
          <w:szCs w:val="40"/>
        </w:rPr>
        <w:t xml:space="preserve">- </w:t>
      </w:r>
      <w:r w:rsidRPr="008A791C">
        <w:rPr>
          <w:rFonts w:ascii="Times New Roman" w:hAnsi="Times New Roman" w:cs="Times New Roman"/>
          <w:sz w:val="40"/>
          <w:szCs w:val="40"/>
        </w:rPr>
        <w:t xml:space="preserve">нравственном </w:t>
      </w:r>
    </w:p>
    <w:p w:rsidR="008A791C" w:rsidRPr="008A791C" w:rsidRDefault="00523D1F" w:rsidP="00B77A6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791C">
        <w:rPr>
          <w:rFonts w:ascii="Times New Roman" w:hAnsi="Times New Roman" w:cs="Times New Roman"/>
          <w:sz w:val="40"/>
          <w:szCs w:val="40"/>
        </w:rPr>
        <w:t>воспитании старших дошкольников</w:t>
      </w:r>
      <w:r w:rsidR="008A791C" w:rsidRPr="008A791C">
        <w:rPr>
          <w:rFonts w:ascii="Times New Roman" w:hAnsi="Times New Roman" w:cs="Times New Roman"/>
          <w:sz w:val="40"/>
          <w:szCs w:val="40"/>
        </w:rPr>
        <w:t>»</w:t>
      </w:r>
      <w:r w:rsidRPr="008A791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23D1F" w:rsidRPr="008A791C" w:rsidRDefault="008A791C" w:rsidP="00B77A6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791C">
        <w:rPr>
          <w:rFonts w:ascii="Times New Roman" w:hAnsi="Times New Roman" w:cs="Times New Roman"/>
          <w:sz w:val="40"/>
          <w:szCs w:val="40"/>
        </w:rPr>
        <w:t>(из опыта работы)</w:t>
      </w:r>
    </w:p>
    <w:p w:rsidR="00523D1F" w:rsidRPr="00462621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77A6D" w:rsidRDefault="00B77A6D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77A6D" w:rsidRDefault="00B77A6D" w:rsidP="00523D1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77A6D" w:rsidRDefault="00523D1F" w:rsidP="00523D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23D1F" w:rsidRDefault="00523D1F" w:rsidP="00523D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Проскурякова Т.А.</w:t>
      </w:r>
    </w:p>
    <w:p w:rsidR="00523D1F" w:rsidRPr="00462621" w:rsidRDefault="00523D1F" w:rsidP="00523D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D1F" w:rsidRDefault="00523D1F" w:rsidP="0052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A6D" w:rsidRDefault="00B77A6D" w:rsidP="0052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A6D" w:rsidRDefault="00B77A6D" w:rsidP="00523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D1F" w:rsidRPr="000074E6" w:rsidRDefault="00523D1F" w:rsidP="000074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Излучинск</w:t>
      </w:r>
      <w:r w:rsidR="00B77A6D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0969" w:rsidRDefault="00221B2D" w:rsidP="009D7577">
      <w:pPr>
        <w:pStyle w:val="a3"/>
        <w:spacing w:before="0" w:beforeAutospacing="0" w:after="0" w:afterAutospacing="0" w:line="360" w:lineRule="auto"/>
        <w:ind w:right="14" w:firstLine="709"/>
        <w:jc w:val="both"/>
        <w:rPr>
          <w:rFonts w:eastAsiaTheme="minorEastAsia"/>
          <w:spacing w:val="-3"/>
          <w:kern w:val="24"/>
          <w:sz w:val="28"/>
          <w:szCs w:val="28"/>
        </w:rPr>
      </w:pPr>
      <w:r>
        <w:rPr>
          <w:rFonts w:eastAsiaTheme="minorEastAsia"/>
          <w:spacing w:val="-3"/>
          <w:kern w:val="24"/>
          <w:sz w:val="28"/>
          <w:szCs w:val="28"/>
        </w:rPr>
        <w:lastRenderedPageBreak/>
        <w:t xml:space="preserve">В настоящее время </w:t>
      </w:r>
      <w:r w:rsidR="00EA1C39">
        <w:rPr>
          <w:rFonts w:eastAsiaTheme="minorEastAsia"/>
          <w:spacing w:val="-3"/>
          <w:kern w:val="24"/>
          <w:sz w:val="28"/>
          <w:szCs w:val="28"/>
        </w:rPr>
        <w:t xml:space="preserve">в нашем современном мире </w:t>
      </w:r>
      <w:r>
        <w:rPr>
          <w:rFonts w:eastAsiaTheme="minorEastAsia"/>
          <w:spacing w:val="-3"/>
          <w:kern w:val="24"/>
          <w:sz w:val="28"/>
          <w:szCs w:val="28"/>
        </w:rPr>
        <w:t xml:space="preserve">материальные ценности </w:t>
      </w:r>
      <w:r w:rsidR="00C12B5B">
        <w:rPr>
          <w:rFonts w:eastAsiaTheme="minorEastAsia"/>
          <w:spacing w:val="-3"/>
          <w:kern w:val="24"/>
          <w:sz w:val="28"/>
          <w:szCs w:val="28"/>
        </w:rPr>
        <w:t xml:space="preserve">доминируют над духовными, </w:t>
      </w:r>
      <w:r w:rsidR="002726D0">
        <w:rPr>
          <w:rFonts w:eastAsiaTheme="minorEastAsia"/>
          <w:spacing w:val="-3"/>
          <w:kern w:val="24"/>
          <w:sz w:val="28"/>
          <w:szCs w:val="28"/>
        </w:rPr>
        <w:t xml:space="preserve">поэтому у детей искажены представления о </w:t>
      </w:r>
      <w:r w:rsidR="00736744">
        <w:rPr>
          <w:rFonts w:eastAsiaTheme="minorEastAsia"/>
          <w:spacing w:val="-3"/>
          <w:kern w:val="24"/>
          <w:sz w:val="28"/>
          <w:szCs w:val="28"/>
        </w:rPr>
        <w:t xml:space="preserve">доброте, милосердии, </w:t>
      </w:r>
      <w:r w:rsidR="00035C1F">
        <w:rPr>
          <w:rFonts w:eastAsiaTheme="minorEastAsia"/>
          <w:spacing w:val="-3"/>
          <w:kern w:val="24"/>
          <w:sz w:val="28"/>
          <w:szCs w:val="28"/>
        </w:rPr>
        <w:t>справедливости, великодушии.</w:t>
      </w:r>
      <w:r w:rsidR="00E23A26">
        <w:rPr>
          <w:rFonts w:eastAsiaTheme="minorEastAsia"/>
          <w:spacing w:val="-3"/>
          <w:kern w:val="24"/>
          <w:sz w:val="28"/>
          <w:szCs w:val="28"/>
        </w:rPr>
        <w:t xml:space="preserve"> Продолжае</w:t>
      </w:r>
      <w:r w:rsidR="00FD5CF9">
        <w:rPr>
          <w:rFonts w:eastAsiaTheme="minorEastAsia"/>
          <w:spacing w:val="-3"/>
          <w:kern w:val="24"/>
          <w:sz w:val="28"/>
          <w:szCs w:val="28"/>
        </w:rPr>
        <w:t xml:space="preserve">тся разрушение института семьи, не соблюдается историческая преемственность поколений. </w:t>
      </w:r>
    </w:p>
    <w:p w:rsidR="00B80969" w:rsidRPr="00C6097C" w:rsidRDefault="00592C4D" w:rsidP="00C6097C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sz w:val="28"/>
          <w:szCs w:val="28"/>
        </w:rPr>
      </w:pPr>
      <w:r w:rsidRPr="00175561">
        <w:rPr>
          <w:rFonts w:eastAsiaTheme="minorEastAsia"/>
          <w:bCs/>
          <w:spacing w:val="-2"/>
          <w:kern w:val="24"/>
          <w:sz w:val="28"/>
          <w:szCs w:val="28"/>
        </w:rPr>
        <w:t xml:space="preserve">Духовно-нравственное </w:t>
      </w:r>
      <w:r w:rsidRPr="00175561">
        <w:rPr>
          <w:rFonts w:eastAsiaTheme="minorEastAsia"/>
          <w:bCs/>
          <w:spacing w:val="-3"/>
          <w:kern w:val="24"/>
          <w:sz w:val="28"/>
          <w:szCs w:val="28"/>
        </w:rPr>
        <w:t xml:space="preserve">воспитание </w:t>
      </w:r>
      <w:r w:rsidRPr="00175561">
        <w:rPr>
          <w:rFonts w:eastAsiaTheme="minorEastAsia"/>
          <w:kern w:val="24"/>
          <w:sz w:val="28"/>
          <w:szCs w:val="28"/>
        </w:rPr>
        <w:t xml:space="preserve">– </w:t>
      </w:r>
      <w:r w:rsidRPr="00175561">
        <w:rPr>
          <w:rFonts w:eastAsiaTheme="minorEastAsia"/>
          <w:spacing w:val="-3"/>
          <w:kern w:val="24"/>
          <w:sz w:val="28"/>
          <w:szCs w:val="28"/>
        </w:rPr>
        <w:t xml:space="preserve">одна </w:t>
      </w:r>
      <w:r w:rsidRPr="00175561">
        <w:rPr>
          <w:rFonts w:eastAsiaTheme="minorEastAsia"/>
          <w:kern w:val="24"/>
          <w:sz w:val="28"/>
          <w:szCs w:val="28"/>
        </w:rPr>
        <w:t>из актуальных</w:t>
      </w:r>
      <w:r w:rsidRPr="00175561">
        <w:rPr>
          <w:rFonts w:eastAsiaTheme="minorEastAsia"/>
          <w:spacing w:val="-1"/>
          <w:kern w:val="24"/>
          <w:sz w:val="28"/>
          <w:szCs w:val="28"/>
        </w:rPr>
        <w:t xml:space="preserve"> </w:t>
      </w:r>
      <w:r w:rsidRPr="00175561">
        <w:rPr>
          <w:rFonts w:eastAsiaTheme="minorEastAsia"/>
          <w:kern w:val="24"/>
          <w:sz w:val="28"/>
          <w:szCs w:val="28"/>
        </w:rPr>
        <w:t xml:space="preserve">и 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сложных </w:t>
      </w:r>
      <w:r w:rsidRPr="00175561">
        <w:rPr>
          <w:rFonts w:eastAsiaTheme="minorEastAsia"/>
          <w:spacing w:val="-3"/>
          <w:kern w:val="24"/>
          <w:sz w:val="28"/>
          <w:szCs w:val="28"/>
        </w:rPr>
        <w:t xml:space="preserve">проблем, 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которая </w:t>
      </w:r>
      <w:r w:rsidRPr="00175561">
        <w:rPr>
          <w:rFonts w:eastAsiaTheme="minorEastAsia"/>
          <w:spacing w:val="-3"/>
          <w:kern w:val="24"/>
          <w:sz w:val="28"/>
          <w:szCs w:val="28"/>
        </w:rPr>
        <w:t xml:space="preserve">должна </w:t>
      </w:r>
      <w:r w:rsidRPr="00175561">
        <w:rPr>
          <w:rFonts w:eastAsiaTheme="minorEastAsia"/>
          <w:spacing w:val="-2"/>
          <w:kern w:val="24"/>
          <w:sz w:val="28"/>
          <w:szCs w:val="28"/>
        </w:rPr>
        <w:t>решаться всеми</w:t>
      </w:r>
      <w:r w:rsidRPr="00175561">
        <w:rPr>
          <w:rFonts w:eastAsiaTheme="minorEastAsia"/>
          <w:spacing w:val="-1"/>
          <w:kern w:val="24"/>
          <w:sz w:val="28"/>
          <w:szCs w:val="28"/>
        </w:rPr>
        <w:t xml:space="preserve">, </w:t>
      </w:r>
      <w:r w:rsidRPr="00175561">
        <w:rPr>
          <w:rFonts w:eastAsiaTheme="minorEastAsia"/>
          <w:kern w:val="24"/>
          <w:sz w:val="28"/>
          <w:szCs w:val="28"/>
        </w:rPr>
        <w:t xml:space="preserve">а в </w:t>
      </w:r>
      <w:r w:rsidRPr="00175561">
        <w:rPr>
          <w:rFonts w:eastAsiaTheme="minorEastAsia"/>
          <w:spacing w:val="-1"/>
          <w:kern w:val="24"/>
          <w:sz w:val="28"/>
          <w:szCs w:val="28"/>
        </w:rPr>
        <w:t xml:space="preserve">особенности 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теми, кто </w:t>
      </w:r>
      <w:r w:rsidRPr="00175561">
        <w:rPr>
          <w:rFonts w:eastAsiaTheme="minorEastAsia"/>
          <w:spacing w:val="-3"/>
          <w:kern w:val="24"/>
          <w:sz w:val="28"/>
          <w:szCs w:val="28"/>
        </w:rPr>
        <w:t xml:space="preserve">имеет 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отношение </w:t>
      </w:r>
      <w:r w:rsidRPr="00175561">
        <w:rPr>
          <w:rFonts w:eastAsiaTheme="minorEastAsia"/>
          <w:kern w:val="24"/>
          <w:sz w:val="28"/>
          <w:szCs w:val="28"/>
        </w:rPr>
        <w:t>к подрастающему</w:t>
      </w:r>
      <w:r w:rsidRPr="00175561">
        <w:rPr>
          <w:rFonts w:eastAsiaTheme="minorEastAsia"/>
          <w:spacing w:val="-6"/>
          <w:kern w:val="24"/>
          <w:sz w:val="28"/>
          <w:szCs w:val="28"/>
        </w:rPr>
        <w:t xml:space="preserve"> </w:t>
      </w:r>
      <w:r w:rsidRPr="00175561">
        <w:rPr>
          <w:rFonts w:eastAsiaTheme="minorEastAsia"/>
          <w:spacing w:val="-1"/>
          <w:kern w:val="24"/>
          <w:sz w:val="28"/>
          <w:szCs w:val="28"/>
        </w:rPr>
        <w:t>поколению.</w:t>
      </w:r>
    </w:p>
    <w:p w:rsidR="00C6097C" w:rsidRDefault="00576037" w:rsidP="009D7577">
      <w:pPr>
        <w:pStyle w:val="a3"/>
        <w:spacing w:before="0" w:beforeAutospacing="0" w:after="0" w:afterAutospacing="0" w:line="360" w:lineRule="auto"/>
        <w:ind w:right="14" w:firstLine="709"/>
        <w:jc w:val="both"/>
        <w:rPr>
          <w:rFonts w:eastAsiaTheme="minorEastAsia"/>
          <w:spacing w:val="-3"/>
          <w:kern w:val="24"/>
          <w:sz w:val="28"/>
          <w:szCs w:val="28"/>
        </w:rPr>
      </w:pPr>
      <w:r w:rsidRPr="00175561">
        <w:rPr>
          <w:rFonts w:eastAsiaTheme="minorEastAsia"/>
          <w:spacing w:val="-3"/>
          <w:kern w:val="24"/>
          <w:sz w:val="28"/>
          <w:szCs w:val="28"/>
        </w:rPr>
        <w:t>Духовно-нравственное воспитание дошкольников основывается на привитии ребенку моральных, эстетических и духовных ценностей.</w:t>
      </w:r>
    </w:p>
    <w:p w:rsidR="009D7577" w:rsidRPr="00406572" w:rsidRDefault="009D7577" w:rsidP="00406572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sz w:val="28"/>
          <w:szCs w:val="28"/>
        </w:rPr>
      </w:pPr>
      <w:r w:rsidRPr="009D7577">
        <w:rPr>
          <w:rFonts w:eastAsiaTheme="minorEastAsia"/>
          <w:spacing w:val="-3"/>
          <w:kern w:val="24"/>
          <w:sz w:val="28"/>
          <w:szCs w:val="28"/>
        </w:rPr>
        <w:t>Процесс духовно-нравственного становления ребенка особенно важен в дошкольный период, когда происходит формирование основных качеств и привычек личности.</w:t>
      </w:r>
      <w:r w:rsidR="003475F9">
        <w:rPr>
          <w:sz w:val="28"/>
          <w:szCs w:val="28"/>
        </w:rPr>
        <w:t xml:space="preserve"> Этот </w:t>
      </w:r>
      <w:r w:rsidR="003475F9" w:rsidRPr="00C91FAB">
        <w:rPr>
          <w:sz w:val="28"/>
          <w:szCs w:val="28"/>
        </w:rPr>
        <w:t>период детства, самый благо</w:t>
      </w:r>
      <w:r w:rsidR="003475F9">
        <w:rPr>
          <w:sz w:val="28"/>
          <w:szCs w:val="28"/>
        </w:rPr>
        <w:t>датный для формирования духовно-</w:t>
      </w:r>
      <w:r w:rsidR="003475F9" w:rsidRPr="00C91FAB">
        <w:rPr>
          <w:sz w:val="28"/>
          <w:szCs w:val="28"/>
        </w:rPr>
        <w:t>нравственных основ.</w:t>
      </w:r>
    </w:p>
    <w:p w:rsidR="0089597B" w:rsidRPr="00175561" w:rsidRDefault="0089597B" w:rsidP="000074E6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sz w:val="28"/>
          <w:szCs w:val="28"/>
        </w:rPr>
      </w:pPr>
      <w:r w:rsidRPr="00175561">
        <w:rPr>
          <w:rFonts w:eastAsiaTheme="minorEastAsia"/>
          <w:b/>
          <w:bCs/>
          <w:spacing w:val="-3"/>
          <w:kern w:val="24"/>
          <w:sz w:val="28"/>
          <w:szCs w:val="28"/>
        </w:rPr>
        <w:t xml:space="preserve">Одной </w:t>
      </w:r>
      <w:r w:rsidRPr="00175561">
        <w:rPr>
          <w:rFonts w:eastAsiaTheme="minorEastAsia"/>
          <w:b/>
          <w:bCs/>
          <w:spacing w:val="-2"/>
          <w:kern w:val="24"/>
          <w:sz w:val="28"/>
          <w:szCs w:val="28"/>
        </w:rPr>
        <w:t xml:space="preserve">из </w:t>
      </w:r>
      <w:r w:rsidR="008403F0">
        <w:rPr>
          <w:rFonts w:eastAsiaTheme="minorEastAsia"/>
          <w:b/>
          <w:bCs/>
          <w:spacing w:val="-2"/>
          <w:kern w:val="24"/>
          <w:sz w:val="28"/>
          <w:szCs w:val="28"/>
        </w:rPr>
        <w:t xml:space="preserve">приоритетных </w:t>
      </w:r>
      <w:r w:rsidRPr="00175561">
        <w:rPr>
          <w:rFonts w:eastAsiaTheme="minorEastAsia"/>
          <w:b/>
          <w:bCs/>
          <w:spacing w:val="-4"/>
          <w:kern w:val="24"/>
          <w:sz w:val="28"/>
          <w:szCs w:val="28"/>
        </w:rPr>
        <w:t xml:space="preserve">задач </w:t>
      </w:r>
      <w:r w:rsidRPr="00175561">
        <w:rPr>
          <w:rFonts w:eastAsiaTheme="minorEastAsia"/>
          <w:b/>
          <w:bCs/>
          <w:spacing w:val="-2"/>
          <w:kern w:val="24"/>
          <w:sz w:val="28"/>
          <w:szCs w:val="28"/>
        </w:rPr>
        <w:t xml:space="preserve">ФГОС </w:t>
      </w:r>
      <w:r w:rsidRPr="00175561">
        <w:rPr>
          <w:rFonts w:eastAsiaTheme="minorEastAsia"/>
          <w:b/>
          <w:bCs/>
          <w:spacing w:val="-3"/>
          <w:kern w:val="24"/>
          <w:sz w:val="28"/>
          <w:szCs w:val="28"/>
        </w:rPr>
        <w:t xml:space="preserve">дошкольного </w:t>
      </w:r>
      <w:r w:rsidR="008A791C" w:rsidRPr="00175561">
        <w:rPr>
          <w:rFonts w:eastAsiaTheme="minorEastAsia"/>
          <w:b/>
          <w:bCs/>
          <w:spacing w:val="-1"/>
          <w:kern w:val="24"/>
          <w:sz w:val="28"/>
          <w:szCs w:val="28"/>
        </w:rPr>
        <w:t>образования является</w:t>
      </w:r>
      <w:r w:rsidRPr="00175561">
        <w:rPr>
          <w:rFonts w:eastAsiaTheme="minorEastAsia"/>
          <w:spacing w:val="-4"/>
          <w:kern w:val="24"/>
          <w:sz w:val="28"/>
          <w:szCs w:val="28"/>
        </w:rPr>
        <w:t xml:space="preserve"> объединение 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обучения </w:t>
      </w:r>
      <w:r w:rsidRPr="00175561">
        <w:rPr>
          <w:rFonts w:eastAsiaTheme="minorEastAsia"/>
          <w:kern w:val="24"/>
          <w:sz w:val="28"/>
          <w:szCs w:val="28"/>
        </w:rPr>
        <w:t xml:space="preserve">и 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воспитания </w:t>
      </w:r>
      <w:r w:rsidR="000074E6" w:rsidRPr="00175561">
        <w:rPr>
          <w:rFonts w:eastAsiaTheme="minorEastAsia"/>
          <w:kern w:val="24"/>
          <w:sz w:val="28"/>
          <w:szCs w:val="28"/>
        </w:rPr>
        <w:t>в целостный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Pr="00175561">
        <w:rPr>
          <w:rFonts w:eastAsiaTheme="minorEastAsia"/>
          <w:spacing w:val="-4"/>
          <w:kern w:val="24"/>
          <w:sz w:val="28"/>
          <w:szCs w:val="28"/>
        </w:rPr>
        <w:t xml:space="preserve">образовательный </w:t>
      </w:r>
      <w:r w:rsidRPr="00175561">
        <w:rPr>
          <w:rFonts w:eastAsiaTheme="minorEastAsia"/>
          <w:spacing w:val="-1"/>
          <w:kern w:val="24"/>
          <w:sz w:val="28"/>
          <w:szCs w:val="28"/>
        </w:rPr>
        <w:t xml:space="preserve">процесс на </w:t>
      </w:r>
      <w:r w:rsidR="000074E6" w:rsidRPr="00175561">
        <w:rPr>
          <w:rFonts w:eastAsiaTheme="minorEastAsia"/>
          <w:spacing w:val="-2"/>
          <w:kern w:val="24"/>
          <w:sz w:val="28"/>
          <w:szCs w:val="28"/>
        </w:rPr>
        <w:t>основе духовно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-нравственных </w:t>
      </w:r>
      <w:r w:rsidRPr="00175561">
        <w:rPr>
          <w:rFonts w:eastAsiaTheme="minorEastAsia"/>
          <w:kern w:val="24"/>
          <w:sz w:val="28"/>
          <w:szCs w:val="28"/>
        </w:rPr>
        <w:t xml:space="preserve">и </w:t>
      </w:r>
      <w:r w:rsidRPr="00175561">
        <w:rPr>
          <w:rFonts w:eastAsiaTheme="minorEastAsia"/>
          <w:spacing w:val="-3"/>
          <w:kern w:val="24"/>
          <w:sz w:val="28"/>
          <w:szCs w:val="28"/>
        </w:rPr>
        <w:t>социокультурных</w:t>
      </w:r>
      <w:r w:rsidRPr="00175561">
        <w:rPr>
          <w:rFonts w:eastAsiaTheme="minorEastAsia"/>
          <w:spacing w:val="105"/>
          <w:kern w:val="24"/>
          <w:sz w:val="28"/>
          <w:szCs w:val="28"/>
        </w:rPr>
        <w:t xml:space="preserve"> </w:t>
      </w:r>
      <w:r w:rsidR="000074E6" w:rsidRPr="00175561">
        <w:rPr>
          <w:rFonts w:eastAsiaTheme="minorEastAsia"/>
          <w:spacing w:val="-1"/>
          <w:kern w:val="24"/>
          <w:sz w:val="28"/>
          <w:szCs w:val="28"/>
        </w:rPr>
        <w:t>ценностей, принятых</w:t>
      </w:r>
      <w:r w:rsidRPr="00175561">
        <w:rPr>
          <w:rFonts w:eastAsiaTheme="minorEastAsia"/>
          <w:kern w:val="24"/>
          <w:sz w:val="28"/>
          <w:szCs w:val="28"/>
        </w:rPr>
        <w:t xml:space="preserve"> в 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обществе </w:t>
      </w:r>
      <w:r w:rsidRPr="00175561">
        <w:rPr>
          <w:rFonts w:eastAsiaTheme="minorEastAsia"/>
          <w:spacing w:val="-1"/>
          <w:kern w:val="24"/>
          <w:sz w:val="28"/>
          <w:szCs w:val="28"/>
        </w:rPr>
        <w:t xml:space="preserve">правил </w:t>
      </w:r>
      <w:r w:rsidRPr="00175561">
        <w:rPr>
          <w:rFonts w:eastAsiaTheme="minorEastAsia"/>
          <w:kern w:val="24"/>
          <w:sz w:val="28"/>
          <w:szCs w:val="28"/>
        </w:rPr>
        <w:t xml:space="preserve">и </w:t>
      </w:r>
      <w:r w:rsidRPr="00175561">
        <w:rPr>
          <w:rFonts w:eastAsiaTheme="minorEastAsia"/>
          <w:spacing w:val="-1"/>
          <w:kern w:val="24"/>
          <w:sz w:val="28"/>
          <w:szCs w:val="28"/>
        </w:rPr>
        <w:t xml:space="preserve">норм </w:t>
      </w:r>
      <w:r w:rsidRPr="00175561">
        <w:rPr>
          <w:rFonts w:eastAsiaTheme="minorEastAsia"/>
          <w:spacing w:val="-2"/>
          <w:kern w:val="24"/>
          <w:sz w:val="28"/>
          <w:szCs w:val="28"/>
        </w:rPr>
        <w:t xml:space="preserve">поведения </w:t>
      </w:r>
      <w:r w:rsidR="000074E6" w:rsidRPr="00175561">
        <w:rPr>
          <w:rFonts w:eastAsiaTheme="minorEastAsia"/>
          <w:kern w:val="24"/>
          <w:sz w:val="28"/>
          <w:szCs w:val="28"/>
        </w:rPr>
        <w:t>в интересах</w:t>
      </w:r>
      <w:r w:rsidRPr="00175561">
        <w:rPr>
          <w:rFonts w:eastAsiaTheme="minorEastAsia"/>
          <w:spacing w:val="-1"/>
          <w:kern w:val="24"/>
          <w:sz w:val="28"/>
          <w:szCs w:val="28"/>
        </w:rPr>
        <w:t xml:space="preserve"> человека, </w:t>
      </w:r>
      <w:r w:rsidRPr="00175561">
        <w:rPr>
          <w:rFonts w:eastAsiaTheme="minorEastAsia"/>
          <w:kern w:val="24"/>
          <w:sz w:val="28"/>
          <w:szCs w:val="28"/>
        </w:rPr>
        <w:t>семьи,</w:t>
      </w:r>
      <w:r w:rsidRPr="00175561">
        <w:rPr>
          <w:rFonts w:eastAsiaTheme="minorEastAsia"/>
          <w:spacing w:val="-22"/>
          <w:kern w:val="24"/>
          <w:sz w:val="28"/>
          <w:szCs w:val="28"/>
        </w:rPr>
        <w:t xml:space="preserve"> </w:t>
      </w:r>
      <w:r w:rsidRPr="00175561">
        <w:rPr>
          <w:rFonts w:eastAsiaTheme="minorEastAsia"/>
          <w:spacing w:val="-1"/>
          <w:kern w:val="24"/>
          <w:sz w:val="28"/>
          <w:szCs w:val="28"/>
        </w:rPr>
        <w:t>общества.</w:t>
      </w:r>
    </w:p>
    <w:p w:rsidR="0089597B" w:rsidRDefault="0089597B" w:rsidP="000074E6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rFonts w:eastAsiaTheme="minorEastAsia"/>
          <w:spacing w:val="-2"/>
          <w:kern w:val="24"/>
          <w:sz w:val="28"/>
          <w:szCs w:val="28"/>
        </w:rPr>
      </w:pPr>
      <w:r w:rsidRPr="00175561">
        <w:rPr>
          <w:rFonts w:eastAsiaTheme="minorEastAsia"/>
          <w:spacing w:val="-1"/>
          <w:kern w:val="24"/>
          <w:sz w:val="28"/>
          <w:szCs w:val="28"/>
        </w:rPr>
        <w:t xml:space="preserve">Поэтому </w:t>
      </w:r>
      <w:r w:rsidRPr="00175561">
        <w:rPr>
          <w:rFonts w:eastAsiaTheme="minorEastAsia"/>
          <w:spacing w:val="-3"/>
          <w:kern w:val="24"/>
          <w:sz w:val="28"/>
          <w:szCs w:val="28"/>
        </w:rPr>
        <w:t xml:space="preserve">сегодня, </w:t>
      </w:r>
      <w:r w:rsidRPr="00175561">
        <w:rPr>
          <w:rFonts w:eastAsiaTheme="minorEastAsia"/>
          <w:spacing w:val="1"/>
          <w:kern w:val="24"/>
          <w:sz w:val="28"/>
          <w:szCs w:val="28"/>
        </w:rPr>
        <w:t xml:space="preserve">как </w:t>
      </w:r>
      <w:r w:rsidRPr="00175561">
        <w:rPr>
          <w:rFonts w:eastAsiaTheme="minorEastAsia"/>
          <w:spacing w:val="-4"/>
          <w:kern w:val="24"/>
          <w:sz w:val="28"/>
          <w:szCs w:val="28"/>
        </w:rPr>
        <w:t xml:space="preserve">никогда, </w:t>
      </w:r>
      <w:r w:rsidRPr="00175561">
        <w:rPr>
          <w:rFonts w:eastAsiaTheme="minorEastAsia"/>
          <w:bCs/>
          <w:spacing w:val="-1"/>
          <w:kern w:val="24"/>
          <w:sz w:val="28"/>
          <w:szCs w:val="28"/>
        </w:rPr>
        <w:t xml:space="preserve">актуальны </w:t>
      </w:r>
      <w:r w:rsidR="000074E6" w:rsidRPr="00175561">
        <w:rPr>
          <w:rFonts w:eastAsiaTheme="minorEastAsia"/>
          <w:bCs/>
          <w:spacing w:val="-2"/>
          <w:kern w:val="24"/>
          <w:sz w:val="28"/>
          <w:szCs w:val="28"/>
        </w:rPr>
        <w:t>вопросы формирования</w:t>
      </w:r>
      <w:r w:rsidRPr="00175561">
        <w:rPr>
          <w:rFonts w:eastAsiaTheme="minorEastAsia"/>
          <w:bCs/>
          <w:spacing w:val="-2"/>
          <w:kern w:val="24"/>
          <w:sz w:val="28"/>
          <w:szCs w:val="28"/>
        </w:rPr>
        <w:t xml:space="preserve"> целостного восприятия мира </w:t>
      </w:r>
      <w:r w:rsidR="000074E6" w:rsidRPr="00175561">
        <w:rPr>
          <w:rFonts w:eastAsiaTheme="minorEastAsia"/>
          <w:bCs/>
          <w:kern w:val="24"/>
          <w:sz w:val="28"/>
          <w:szCs w:val="28"/>
        </w:rPr>
        <w:t>и духовно</w:t>
      </w:r>
      <w:r w:rsidRPr="00175561">
        <w:rPr>
          <w:rFonts w:eastAsiaTheme="minorEastAsia"/>
          <w:bCs/>
          <w:spacing w:val="-1"/>
          <w:kern w:val="24"/>
          <w:sz w:val="28"/>
          <w:szCs w:val="28"/>
        </w:rPr>
        <w:t xml:space="preserve"> </w:t>
      </w:r>
      <w:r w:rsidRPr="00175561">
        <w:rPr>
          <w:rFonts w:eastAsiaTheme="minorEastAsia"/>
          <w:bCs/>
          <w:kern w:val="24"/>
          <w:sz w:val="28"/>
          <w:szCs w:val="28"/>
        </w:rPr>
        <w:t xml:space="preserve">- </w:t>
      </w:r>
      <w:r w:rsidRPr="00175561">
        <w:rPr>
          <w:rFonts w:eastAsiaTheme="minorEastAsia"/>
          <w:bCs/>
          <w:spacing w:val="-2"/>
          <w:kern w:val="24"/>
          <w:sz w:val="28"/>
          <w:szCs w:val="28"/>
        </w:rPr>
        <w:t xml:space="preserve">нравственного воспитания </w:t>
      </w:r>
      <w:r w:rsidR="000074E6" w:rsidRPr="00175561">
        <w:rPr>
          <w:rFonts w:eastAsiaTheme="minorEastAsia"/>
          <w:bCs/>
          <w:spacing w:val="-2"/>
          <w:kern w:val="24"/>
          <w:sz w:val="28"/>
          <w:szCs w:val="28"/>
        </w:rPr>
        <w:t>детей дошкольного</w:t>
      </w:r>
      <w:r w:rsidRPr="00175561">
        <w:rPr>
          <w:rFonts w:eastAsiaTheme="minorEastAsia"/>
          <w:bCs/>
          <w:spacing w:val="12"/>
          <w:kern w:val="24"/>
          <w:sz w:val="28"/>
          <w:szCs w:val="28"/>
        </w:rPr>
        <w:t xml:space="preserve"> </w:t>
      </w:r>
      <w:r w:rsidRPr="00175561">
        <w:rPr>
          <w:rFonts w:eastAsiaTheme="minorEastAsia"/>
          <w:bCs/>
          <w:spacing w:val="-2"/>
          <w:kern w:val="24"/>
          <w:sz w:val="28"/>
          <w:szCs w:val="28"/>
        </w:rPr>
        <w:t>возраста</w:t>
      </w:r>
      <w:r w:rsidRPr="00175561">
        <w:rPr>
          <w:rFonts w:eastAsiaTheme="minorEastAsia"/>
          <w:spacing w:val="-2"/>
          <w:kern w:val="24"/>
          <w:sz w:val="28"/>
          <w:szCs w:val="28"/>
        </w:rPr>
        <w:t>.</w:t>
      </w:r>
    </w:p>
    <w:p w:rsidR="000E6525" w:rsidRDefault="00B60F4E" w:rsidP="00846962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rFonts w:eastAsiaTheme="minorEastAsia"/>
          <w:spacing w:val="-2"/>
          <w:kern w:val="24"/>
          <w:sz w:val="28"/>
          <w:szCs w:val="28"/>
        </w:rPr>
      </w:pPr>
      <w:r>
        <w:rPr>
          <w:rFonts w:eastAsiaTheme="minorEastAsia"/>
          <w:spacing w:val="-2"/>
          <w:kern w:val="24"/>
          <w:sz w:val="28"/>
          <w:szCs w:val="28"/>
        </w:rPr>
        <w:t>В нашей</w:t>
      </w:r>
      <w:r w:rsidR="00846962">
        <w:rPr>
          <w:rFonts w:eastAsiaTheme="minorEastAsia"/>
          <w:spacing w:val="-2"/>
          <w:kern w:val="24"/>
          <w:sz w:val="28"/>
          <w:szCs w:val="28"/>
        </w:rPr>
        <w:t xml:space="preserve"> дошкольной группе з</w:t>
      </w:r>
      <w:r w:rsidR="00D548D2" w:rsidRPr="00D548D2">
        <w:rPr>
          <w:rFonts w:eastAsiaTheme="minorEastAsia"/>
          <w:spacing w:val="-2"/>
          <w:kern w:val="24"/>
          <w:sz w:val="28"/>
          <w:szCs w:val="28"/>
        </w:rPr>
        <w:t>адачи духовно-нравстве</w:t>
      </w:r>
      <w:r w:rsidR="000E6525">
        <w:rPr>
          <w:rFonts w:eastAsiaTheme="minorEastAsia"/>
          <w:spacing w:val="-2"/>
          <w:kern w:val="24"/>
          <w:sz w:val="28"/>
          <w:szCs w:val="28"/>
        </w:rPr>
        <w:t xml:space="preserve">нного воспитания </w:t>
      </w:r>
      <w:r w:rsidR="00D5290E">
        <w:rPr>
          <w:rFonts w:eastAsiaTheme="minorEastAsia"/>
          <w:spacing w:val="-2"/>
          <w:kern w:val="24"/>
          <w:sz w:val="28"/>
          <w:szCs w:val="28"/>
        </w:rPr>
        <w:t>мы реализуем</w:t>
      </w:r>
      <w:r w:rsidR="00D548D2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="00D548D2" w:rsidRPr="00D548D2">
        <w:rPr>
          <w:rFonts w:eastAsiaTheme="minorEastAsia"/>
          <w:spacing w:val="-2"/>
          <w:kern w:val="24"/>
          <w:sz w:val="28"/>
          <w:szCs w:val="28"/>
        </w:rPr>
        <w:t xml:space="preserve">через следующие формы воспитательно-образовательного процесса: </w:t>
      </w:r>
      <w:r w:rsidR="00D548D2">
        <w:rPr>
          <w:rFonts w:eastAsiaTheme="minorEastAsia"/>
          <w:spacing w:val="-2"/>
          <w:kern w:val="24"/>
          <w:sz w:val="28"/>
          <w:szCs w:val="28"/>
        </w:rPr>
        <w:t>организованная</w:t>
      </w:r>
      <w:r w:rsidR="00D548D2" w:rsidRPr="00D548D2">
        <w:rPr>
          <w:rFonts w:eastAsiaTheme="minorEastAsia"/>
          <w:spacing w:val="-2"/>
          <w:kern w:val="24"/>
          <w:sz w:val="28"/>
          <w:szCs w:val="28"/>
        </w:rPr>
        <w:t xml:space="preserve"> образователь</w:t>
      </w:r>
      <w:r w:rsidR="00445FF4">
        <w:rPr>
          <w:rFonts w:eastAsiaTheme="minorEastAsia"/>
          <w:spacing w:val="-2"/>
          <w:kern w:val="24"/>
          <w:sz w:val="28"/>
          <w:szCs w:val="28"/>
        </w:rPr>
        <w:t>ная деятельность; педагогические</w:t>
      </w:r>
      <w:r w:rsidR="00D548D2" w:rsidRPr="00D548D2">
        <w:rPr>
          <w:rFonts w:eastAsiaTheme="minorEastAsia"/>
          <w:spacing w:val="-2"/>
          <w:kern w:val="24"/>
          <w:sz w:val="28"/>
          <w:szCs w:val="28"/>
        </w:rPr>
        <w:t xml:space="preserve"> проекты; мастер-классы</w:t>
      </w:r>
      <w:r w:rsidR="00445FF4">
        <w:rPr>
          <w:rFonts w:eastAsiaTheme="minorEastAsia"/>
          <w:spacing w:val="-2"/>
          <w:kern w:val="24"/>
          <w:sz w:val="28"/>
          <w:szCs w:val="28"/>
        </w:rPr>
        <w:t xml:space="preserve">, </w:t>
      </w:r>
      <w:r w:rsidR="00D548D2" w:rsidRPr="00D548D2">
        <w:rPr>
          <w:rFonts w:eastAsiaTheme="minorEastAsia"/>
          <w:spacing w:val="-2"/>
          <w:kern w:val="24"/>
          <w:sz w:val="28"/>
          <w:szCs w:val="28"/>
        </w:rPr>
        <w:t xml:space="preserve">досуги, </w:t>
      </w:r>
      <w:r w:rsidR="00445FF4">
        <w:rPr>
          <w:rFonts w:eastAsiaTheme="minorEastAsia"/>
          <w:spacing w:val="-2"/>
          <w:kern w:val="24"/>
          <w:sz w:val="28"/>
          <w:szCs w:val="28"/>
        </w:rPr>
        <w:t xml:space="preserve">развлечения, экскурсии, </w:t>
      </w:r>
      <w:r w:rsidR="00D548D2" w:rsidRPr="00D548D2">
        <w:rPr>
          <w:rFonts w:eastAsiaTheme="minorEastAsia"/>
          <w:spacing w:val="-2"/>
          <w:kern w:val="24"/>
          <w:sz w:val="28"/>
          <w:szCs w:val="28"/>
        </w:rPr>
        <w:t xml:space="preserve">конкурсы, </w:t>
      </w:r>
      <w:r w:rsidR="00A725F8">
        <w:rPr>
          <w:rFonts w:eastAsiaTheme="minorEastAsia"/>
          <w:spacing w:val="-2"/>
          <w:kern w:val="24"/>
          <w:sz w:val="28"/>
          <w:szCs w:val="28"/>
        </w:rPr>
        <w:t xml:space="preserve">тематические </w:t>
      </w:r>
      <w:r w:rsidR="00D548D2" w:rsidRPr="00D548D2">
        <w:rPr>
          <w:rFonts w:eastAsiaTheme="minorEastAsia"/>
          <w:spacing w:val="-2"/>
          <w:kern w:val="24"/>
          <w:sz w:val="28"/>
          <w:szCs w:val="28"/>
        </w:rPr>
        <w:t>выставки.</w:t>
      </w:r>
      <w:r w:rsidR="000E6525" w:rsidRPr="000E6525">
        <w:rPr>
          <w:rFonts w:eastAsiaTheme="minorEastAsia"/>
          <w:spacing w:val="-2"/>
          <w:kern w:val="24"/>
          <w:sz w:val="28"/>
          <w:szCs w:val="28"/>
        </w:rPr>
        <w:t xml:space="preserve"> </w:t>
      </w:r>
    </w:p>
    <w:p w:rsidR="00AB6E21" w:rsidRDefault="00AB6E21" w:rsidP="00846962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rFonts w:eastAsiaTheme="minorEastAsia"/>
          <w:spacing w:val="-2"/>
          <w:kern w:val="24"/>
          <w:sz w:val="28"/>
          <w:szCs w:val="28"/>
        </w:rPr>
      </w:pPr>
      <w:r>
        <w:rPr>
          <w:rFonts w:eastAsiaTheme="minorEastAsia"/>
          <w:spacing w:val="-2"/>
          <w:kern w:val="24"/>
          <w:sz w:val="28"/>
          <w:szCs w:val="28"/>
        </w:rPr>
        <w:t xml:space="preserve">Духовно-нравственное воспитание </w:t>
      </w:r>
      <w:r w:rsidR="00327558">
        <w:rPr>
          <w:rFonts w:eastAsiaTheme="minorEastAsia"/>
          <w:spacing w:val="-2"/>
          <w:kern w:val="24"/>
          <w:sz w:val="28"/>
          <w:szCs w:val="28"/>
        </w:rPr>
        <w:t xml:space="preserve">осуществляется как через систему </w:t>
      </w:r>
      <w:r w:rsidR="001D4F46">
        <w:rPr>
          <w:rFonts w:eastAsiaTheme="minorEastAsia"/>
          <w:spacing w:val="-2"/>
          <w:kern w:val="24"/>
          <w:sz w:val="28"/>
          <w:szCs w:val="28"/>
        </w:rPr>
        <w:t>традиционных мероприятий, так и внедрения новых форм работы.</w:t>
      </w:r>
      <w:r w:rsidR="00C14C02">
        <w:rPr>
          <w:rFonts w:eastAsiaTheme="minorEastAsia"/>
          <w:spacing w:val="-2"/>
          <w:kern w:val="24"/>
          <w:sz w:val="28"/>
          <w:szCs w:val="28"/>
        </w:rPr>
        <w:t xml:space="preserve"> </w:t>
      </w:r>
      <w:r w:rsidR="00382870">
        <w:rPr>
          <w:rFonts w:eastAsiaTheme="minorEastAsia"/>
          <w:spacing w:val="-2"/>
          <w:kern w:val="24"/>
          <w:sz w:val="28"/>
          <w:szCs w:val="28"/>
        </w:rPr>
        <w:t>В этом году наш</w:t>
      </w:r>
      <w:r w:rsidR="003D0911">
        <w:rPr>
          <w:rFonts w:eastAsiaTheme="minorEastAsia"/>
          <w:spacing w:val="-2"/>
          <w:kern w:val="24"/>
          <w:sz w:val="28"/>
          <w:szCs w:val="28"/>
        </w:rPr>
        <w:t>и д</w:t>
      </w:r>
      <w:r w:rsidR="00683747">
        <w:rPr>
          <w:rFonts w:eastAsiaTheme="minorEastAsia"/>
          <w:spacing w:val="-2"/>
          <w:kern w:val="24"/>
          <w:sz w:val="28"/>
          <w:szCs w:val="28"/>
        </w:rPr>
        <w:t>ошкольники</w:t>
      </w:r>
      <w:r w:rsidR="003D0911">
        <w:rPr>
          <w:rFonts w:eastAsiaTheme="minorEastAsia"/>
          <w:spacing w:val="-2"/>
          <w:kern w:val="24"/>
          <w:sz w:val="28"/>
          <w:szCs w:val="28"/>
        </w:rPr>
        <w:t xml:space="preserve"> приняли участие в конкурсе чтецов, который впервые </w:t>
      </w:r>
      <w:r w:rsidR="00AE0CA7">
        <w:rPr>
          <w:rFonts w:eastAsiaTheme="minorEastAsia"/>
          <w:spacing w:val="-2"/>
          <w:kern w:val="24"/>
          <w:sz w:val="28"/>
          <w:szCs w:val="28"/>
        </w:rPr>
        <w:lastRenderedPageBreak/>
        <w:t xml:space="preserve">проводился в </w:t>
      </w:r>
      <w:r w:rsidR="003D0911">
        <w:rPr>
          <w:rFonts w:eastAsiaTheme="minorEastAsia"/>
          <w:spacing w:val="-2"/>
          <w:kern w:val="24"/>
          <w:sz w:val="28"/>
          <w:szCs w:val="28"/>
        </w:rPr>
        <w:t xml:space="preserve">учреждении. Родители воспитанников </w:t>
      </w:r>
      <w:r w:rsidR="00F9322E">
        <w:rPr>
          <w:rFonts w:eastAsiaTheme="minorEastAsia"/>
          <w:spacing w:val="-2"/>
          <w:kern w:val="24"/>
          <w:sz w:val="28"/>
          <w:szCs w:val="28"/>
        </w:rPr>
        <w:t xml:space="preserve">апробируют новую форму работы </w:t>
      </w:r>
      <w:r w:rsidR="009C026E">
        <w:rPr>
          <w:rFonts w:eastAsiaTheme="minorEastAsia"/>
          <w:spacing w:val="-2"/>
          <w:kern w:val="24"/>
          <w:sz w:val="28"/>
          <w:szCs w:val="28"/>
        </w:rPr>
        <w:t xml:space="preserve">по духовно-нравственному воспитанию: ресурсный круг. </w:t>
      </w:r>
    </w:p>
    <w:p w:rsidR="00D914E6" w:rsidRDefault="000E6525" w:rsidP="00BC3AFE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3FE9">
        <w:rPr>
          <w:rFonts w:eastAsiaTheme="minorEastAsia"/>
          <w:spacing w:val="-2"/>
          <w:kern w:val="24"/>
          <w:sz w:val="28"/>
          <w:szCs w:val="28"/>
        </w:rPr>
        <w:t xml:space="preserve">Система духовно-нравственного воспитания помогает </w:t>
      </w:r>
      <w:r w:rsidR="000351C1">
        <w:rPr>
          <w:rFonts w:eastAsiaTheme="minorEastAsia"/>
          <w:spacing w:val="-2"/>
          <w:kern w:val="24"/>
          <w:sz w:val="28"/>
          <w:szCs w:val="28"/>
        </w:rPr>
        <w:t xml:space="preserve">нам </w:t>
      </w:r>
      <w:r w:rsidRPr="00EC3FE9">
        <w:rPr>
          <w:rFonts w:eastAsiaTheme="minorEastAsia"/>
          <w:spacing w:val="-2"/>
          <w:kern w:val="24"/>
          <w:sz w:val="28"/>
          <w:szCs w:val="28"/>
        </w:rPr>
        <w:t>заинтересовать и привлечь к партнерскому сотрудничеству семьи дошкольников, с целью развить у ребенка уважение к обществу, традициям семьи, родного края, Отечества, т. е. неразрывно</w:t>
      </w:r>
      <w:r>
        <w:rPr>
          <w:rFonts w:eastAsiaTheme="minorEastAsia"/>
          <w:spacing w:val="-2"/>
          <w:kern w:val="24"/>
          <w:sz w:val="28"/>
          <w:szCs w:val="28"/>
        </w:rPr>
        <w:t>й</w:t>
      </w:r>
      <w:r w:rsidRPr="00EC3FE9">
        <w:rPr>
          <w:rFonts w:eastAsiaTheme="minorEastAsia"/>
          <w:spacing w:val="-2"/>
          <w:kern w:val="24"/>
          <w:sz w:val="28"/>
          <w:szCs w:val="28"/>
        </w:rPr>
        <w:t xml:space="preserve"> цепочки общечеловеческих духовно-нравственных ценностей.</w:t>
      </w:r>
      <w:r>
        <w:rPr>
          <w:rFonts w:eastAsiaTheme="minorEastAsia"/>
          <w:spacing w:val="-2"/>
          <w:kern w:val="24"/>
          <w:sz w:val="28"/>
          <w:szCs w:val="28"/>
        </w:rPr>
        <w:t xml:space="preserve"> Родители наших воспитанников являются активными участниками и </w:t>
      </w:r>
      <w:r w:rsidR="00CC3F16">
        <w:rPr>
          <w:rFonts w:eastAsiaTheme="minorEastAsia"/>
          <w:spacing w:val="-2"/>
          <w:kern w:val="24"/>
          <w:sz w:val="28"/>
          <w:szCs w:val="28"/>
        </w:rPr>
        <w:t xml:space="preserve">непременными </w:t>
      </w:r>
      <w:r>
        <w:rPr>
          <w:rFonts w:eastAsiaTheme="minorEastAsia"/>
          <w:spacing w:val="-2"/>
          <w:kern w:val="24"/>
          <w:sz w:val="28"/>
          <w:szCs w:val="28"/>
        </w:rPr>
        <w:t>помощниками</w:t>
      </w:r>
      <w:r w:rsidR="00C942DF">
        <w:rPr>
          <w:rFonts w:eastAsiaTheme="minorEastAsia"/>
          <w:spacing w:val="-2"/>
          <w:kern w:val="24"/>
          <w:sz w:val="28"/>
          <w:szCs w:val="28"/>
        </w:rPr>
        <w:t xml:space="preserve"> в </w:t>
      </w:r>
      <w:r w:rsidR="000351C1">
        <w:rPr>
          <w:rFonts w:eastAsiaTheme="minorEastAsia"/>
          <w:spacing w:val="-2"/>
          <w:kern w:val="24"/>
          <w:sz w:val="28"/>
          <w:szCs w:val="28"/>
        </w:rPr>
        <w:t>системе</w:t>
      </w:r>
      <w:r w:rsidR="00C942DF">
        <w:rPr>
          <w:rFonts w:eastAsiaTheme="minorEastAsia"/>
          <w:spacing w:val="-2"/>
          <w:kern w:val="24"/>
          <w:sz w:val="28"/>
          <w:szCs w:val="28"/>
        </w:rPr>
        <w:t xml:space="preserve"> духовно-нравственного воспитания. </w:t>
      </w:r>
      <w:r w:rsidR="00946473">
        <w:rPr>
          <w:rFonts w:eastAsiaTheme="minorEastAsia"/>
          <w:spacing w:val="-2"/>
          <w:kern w:val="24"/>
          <w:sz w:val="28"/>
          <w:szCs w:val="28"/>
        </w:rPr>
        <w:t>С</w:t>
      </w:r>
      <w:r w:rsidR="00946473" w:rsidRPr="00946473">
        <w:rPr>
          <w:rFonts w:eastAsiaTheme="minorEastAsia"/>
          <w:spacing w:val="-2"/>
          <w:kern w:val="24"/>
          <w:sz w:val="28"/>
          <w:szCs w:val="28"/>
        </w:rPr>
        <w:t>овместная деятельность, в которой участвуют дети и родители, направлена на духовное развитие семьи, укрепление семейных ценностей, уважение и взаимопонимание</w:t>
      </w:r>
      <w:r w:rsidR="00BC3AFE">
        <w:rPr>
          <w:rFonts w:eastAsiaTheme="minorEastAsia"/>
          <w:spacing w:val="-2"/>
          <w:kern w:val="24"/>
          <w:sz w:val="28"/>
          <w:szCs w:val="28"/>
        </w:rPr>
        <w:t xml:space="preserve">. </w:t>
      </w:r>
      <w:r w:rsidR="00282F6B">
        <w:rPr>
          <w:color w:val="000000"/>
          <w:sz w:val="28"/>
          <w:szCs w:val="28"/>
          <w:shd w:val="clear" w:color="auto" w:fill="FFFFFF"/>
        </w:rPr>
        <w:t>Деятельность семьи по развитию, преобразованию и формированию духовно-нравственной сферы является ведущей на протяжении всег</w:t>
      </w:r>
      <w:r w:rsidR="00D914E6">
        <w:rPr>
          <w:color w:val="000000"/>
          <w:sz w:val="28"/>
          <w:szCs w:val="28"/>
          <w:shd w:val="clear" w:color="auto" w:fill="FFFFFF"/>
        </w:rPr>
        <w:t>о периода дошкольного возраста.</w:t>
      </w:r>
    </w:p>
    <w:p w:rsidR="00BD4915" w:rsidRDefault="006E769B" w:rsidP="00BC3AFE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914E6" w:rsidRPr="00D914E6">
        <w:rPr>
          <w:color w:val="000000"/>
          <w:sz w:val="28"/>
          <w:szCs w:val="28"/>
          <w:shd w:val="clear" w:color="auto" w:fill="FFFFFF"/>
        </w:rPr>
        <w:t>Воспитать духовно-нравственную личность в отрыве от семьи невозможно. 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</w:t>
      </w:r>
      <w:r w:rsidR="00337EA0">
        <w:rPr>
          <w:color w:val="000000"/>
          <w:sz w:val="28"/>
          <w:szCs w:val="28"/>
          <w:shd w:val="clear" w:color="auto" w:fill="FFFFFF"/>
        </w:rPr>
        <w:t xml:space="preserve"> </w:t>
      </w:r>
      <w:r w:rsidR="00801A15">
        <w:rPr>
          <w:color w:val="000000"/>
          <w:sz w:val="28"/>
          <w:szCs w:val="28"/>
          <w:shd w:val="clear" w:color="auto" w:fill="FFFFFF"/>
        </w:rPr>
        <w:t>Поэтому совместные мероприятия, как спортивные соревнования, экскурсии, участие в тематических выставках, конкурсах различного уровня, как никогда объединяют детей и родителей в одну сплочённ</w:t>
      </w:r>
      <w:r w:rsidR="007B0CB3">
        <w:rPr>
          <w:color w:val="000000"/>
          <w:sz w:val="28"/>
          <w:szCs w:val="28"/>
          <w:shd w:val="clear" w:color="auto" w:fill="FFFFFF"/>
        </w:rPr>
        <w:t>ую, творческую семейную команду</w:t>
      </w:r>
      <w:r w:rsidR="00840C05">
        <w:rPr>
          <w:color w:val="000000"/>
          <w:sz w:val="28"/>
          <w:szCs w:val="28"/>
          <w:shd w:val="clear" w:color="auto" w:fill="FFFFFF"/>
        </w:rPr>
        <w:t>, дают возможность взглянуть друг на друга в новой обстановке</w:t>
      </w:r>
      <w:r w:rsidR="00BD4915">
        <w:rPr>
          <w:color w:val="000000"/>
          <w:sz w:val="28"/>
          <w:szCs w:val="28"/>
          <w:shd w:val="clear" w:color="auto" w:fill="FFFFFF"/>
        </w:rPr>
        <w:t>.</w:t>
      </w:r>
    </w:p>
    <w:p w:rsidR="00282F6B" w:rsidRPr="00D914E6" w:rsidRDefault="00DF68F5" w:rsidP="00BC3AFE">
      <w:pPr>
        <w:pStyle w:val="a3"/>
        <w:spacing w:before="0" w:beforeAutospacing="0" w:after="0" w:afterAutospacing="0" w:line="360" w:lineRule="auto"/>
        <w:ind w:left="14" w:right="14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Подобные мероприятия, на мой взгляд, являются эффективной формой работы с семьями воспитанников.</w:t>
      </w:r>
      <w:r w:rsidR="006748A1">
        <w:rPr>
          <w:color w:val="000000"/>
          <w:sz w:val="28"/>
          <w:szCs w:val="28"/>
          <w:shd w:val="clear" w:color="auto" w:fill="FFFFFF"/>
        </w:rPr>
        <w:t xml:space="preserve"> </w:t>
      </w:r>
      <w:r w:rsidR="00CD2D2F">
        <w:rPr>
          <w:color w:val="000000"/>
          <w:sz w:val="28"/>
          <w:szCs w:val="28"/>
          <w:shd w:val="clear" w:color="auto" w:fill="FFFFFF"/>
        </w:rPr>
        <w:t xml:space="preserve">Одной из результативных форм совместной деятельности </w:t>
      </w:r>
      <w:r w:rsidR="00C91D4E">
        <w:rPr>
          <w:color w:val="000000"/>
          <w:sz w:val="28"/>
          <w:szCs w:val="28"/>
          <w:shd w:val="clear" w:color="auto" w:fill="FFFFFF"/>
        </w:rPr>
        <w:t>дош</w:t>
      </w:r>
      <w:r w:rsidR="00176AEA">
        <w:rPr>
          <w:color w:val="000000"/>
          <w:sz w:val="28"/>
          <w:szCs w:val="28"/>
          <w:shd w:val="clear" w:color="auto" w:fill="FFFFFF"/>
        </w:rPr>
        <w:t xml:space="preserve">кольников и взрослых является проектная деятельность. </w:t>
      </w:r>
      <w:r w:rsidR="00A06B14" w:rsidRPr="00A06B14">
        <w:rPr>
          <w:color w:val="000000"/>
          <w:sz w:val="28"/>
          <w:szCs w:val="28"/>
          <w:shd w:val="clear" w:color="auto" w:fill="FFFFFF"/>
        </w:rPr>
        <w:t>В современном информационном обществе метод проектов является особенно актуальным.</w:t>
      </w:r>
      <w:r w:rsidR="00875DFA">
        <w:rPr>
          <w:color w:val="000000"/>
          <w:sz w:val="28"/>
          <w:szCs w:val="28"/>
          <w:shd w:val="clear" w:color="auto" w:fill="FFFFFF"/>
        </w:rPr>
        <w:t xml:space="preserve"> </w:t>
      </w:r>
      <w:r w:rsidR="00733605">
        <w:rPr>
          <w:color w:val="000000"/>
          <w:sz w:val="28"/>
          <w:szCs w:val="28"/>
          <w:shd w:val="clear" w:color="auto" w:fill="FFFFFF"/>
        </w:rPr>
        <w:t xml:space="preserve">А вовлечение родителей в </w:t>
      </w:r>
      <w:r w:rsidR="000E3F89">
        <w:rPr>
          <w:color w:val="000000"/>
          <w:sz w:val="28"/>
          <w:szCs w:val="28"/>
          <w:shd w:val="clear" w:color="auto" w:fill="FFFFFF"/>
        </w:rPr>
        <w:t>педагогический процесс через проектную деятельность</w:t>
      </w:r>
      <w:r w:rsidR="00072601">
        <w:rPr>
          <w:color w:val="000000"/>
          <w:sz w:val="28"/>
          <w:szCs w:val="28"/>
          <w:shd w:val="clear" w:color="auto" w:fill="FFFFFF"/>
        </w:rPr>
        <w:t xml:space="preserve"> даёт эффективные положительные результаты. </w:t>
      </w:r>
      <w:r w:rsidR="000E3F8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02689" w:rsidRDefault="000A4363" w:rsidP="00007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4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совместной деятельности, решающей задачи духовно-нравственного развития, дети получают представление: о семейных традициях, об </w:t>
      </w:r>
      <w:r w:rsidRPr="000074E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особенностях семейных отношений, о ценностном отношении к здоровому образу жизни, к окружающему миру. </w:t>
      </w:r>
      <w:r w:rsidR="0002527D" w:rsidRPr="000074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знакомятся с культурой и историей своей страны, учатся создавать, беречь и поддерживать красоту в ближайшем окружении, а также проявляют сострадание, сочувствие, сопереживание. </w:t>
      </w:r>
      <w:r w:rsidR="00A02689">
        <w:rPr>
          <w:rFonts w:ascii="Times New Roman" w:hAnsi="Times New Roman" w:cs="Times New Roman"/>
          <w:bCs/>
          <w:color w:val="000000"/>
          <w:sz w:val="28"/>
          <w:szCs w:val="28"/>
        </w:rPr>
        <w:t>У дошкольников формиру</w:t>
      </w:r>
      <w:r w:rsidR="006C1C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ются представления о добре и зле, </w:t>
      </w:r>
      <w:r w:rsidR="002A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хороших и плохих поступках. </w:t>
      </w:r>
    </w:p>
    <w:p w:rsidR="00D063DE" w:rsidRDefault="00C90838" w:rsidP="00007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Темы</w:t>
      </w:r>
      <w:r w:rsidR="0002527D" w:rsidRPr="000074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проектов, решающих задачи духовно-нравственного воспитания в нашем </w:t>
      </w:r>
      <w:r w:rsidR="006E55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учреждении разнообразны. </w:t>
      </w:r>
      <w:r w:rsidR="005134E0">
        <w:rPr>
          <w:rFonts w:ascii="Times New Roman" w:hAnsi="Times New Roman" w:cs="Times New Roman"/>
          <w:bCs/>
          <w:color w:val="000000"/>
          <w:sz w:val="28"/>
          <w:szCs w:val="28"/>
        </w:rPr>
        <w:t>Так, например, наши в</w:t>
      </w:r>
      <w:r w:rsidR="006E55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оспитанники </w:t>
      </w:r>
      <w:r w:rsidR="005134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совместно с родителями </w:t>
      </w:r>
      <w:r w:rsidR="006E55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приняли активное участие в реализации проектов: </w:t>
      </w:r>
      <w:r w:rsidR="0002527D" w:rsidRPr="000074E6">
        <w:rPr>
          <w:rFonts w:ascii="Times New Roman" w:hAnsi="Times New Roman" w:cs="Times New Roman"/>
          <w:bCs/>
          <w:color w:val="000000"/>
          <w:sz w:val="28"/>
          <w:szCs w:val="28"/>
        </w:rPr>
        <w:t>«Покормите птиц зимой» и «Сохраним планету от мусора».</w:t>
      </w:r>
      <w:r w:rsidR="00591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65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D3337" w:rsidRDefault="00CD3337" w:rsidP="00867A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4E6">
        <w:rPr>
          <w:rFonts w:ascii="Times New Roman" w:eastAsia="Literaturnaya-Regular" w:hAnsi="Times New Roman" w:cs="Times New Roman"/>
          <w:sz w:val="28"/>
          <w:szCs w:val="28"/>
        </w:rPr>
        <w:t>Используя метод проектной деятельности, как более</w:t>
      </w:r>
      <w:r w:rsidRPr="000074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востребованный и современный метод работы, мной был разработан и </w:t>
      </w:r>
      <w:r>
        <w:rPr>
          <w:rFonts w:ascii="Times New Roman" w:eastAsia="Literaturnaya-Regular" w:hAnsi="Times New Roman" w:cs="Times New Roman"/>
          <w:sz w:val="28"/>
          <w:szCs w:val="28"/>
        </w:rPr>
        <w:t>реализован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="00282880" w:rsidRPr="00282880">
        <w:rPr>
          <w:rFonts w:ascii="Times New Roman" w:eastAsia="Literaturnaya-Regular" w:hAnsi="Times New Roman" w:cs="Times New Roman"/>
          <w:sz w:val="28"/>
          <w:szCs w:val="28"/>
        </w:rPr>
        <w:t xml:space="preserve">практико-ориентированный 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>проект на тему: «Кукла из бабушкиного сундучка»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. Целью данного проекта 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>является</w:t>
      </w:r>
      <w:r>
        <w:rPr>
          <w:rFonts w:ascii="Times New Roman" w:eastAsia="Literaturnaya-Regular" w:hAnsi="Times New Roman" w:cs="Times New Roman"/>
          <w:sz w:val="28"/>
          <w:szCs w:val="28"/>
        </w:rPr>
        <w:t>: «</w:t>
      </w:r>
      <w:r w:rsidR="006E7189">
        <w:rPr>
          <w:rFonts w:ascii="Times New Roman" w:eastAsia="Literaturnaya-Regular" w:hAnsi="Times New Roman" w:cs="Times New Roman"/>
          <w:sz w:val="28"/>
          <w:szCs w:val="28"/>
        </w:rPr>
        <w:t xml:space="preserve">Воспитание 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духовно-нравственных </w:t>
      </w:r>
      <w:r w:rsidR="00AB7243">
        <w:rPr>
          <w:rFonts w:ascii="Times New Roman" w:eastAsia="Literaturnaya-Regular" w:hAnsi="Times New Roman" w:cs="Times New Roman"/>
          <w:sz w:val="28"/>
          <w:szCs w:val="28"/>
        </w:rPr>
        <w:t>ценностей</w:t>
      </w:r>
      <w:r w:rsidR="006E7189">
        <w:rPr>
          <w:rFonts w:ascii="Times New Roman" w:eastAsia="Literaturnaya-Regular" w:hAnsi="Times New Roman" w:cs="Times New Roman"/>
          <w:sz w:val="28"/>
          <w:szCs w:val="28"/>
        </w:rPr>
        <w:t xml:space="preserve"> у дошкольников</w:t>
      </w:r>
      <w:r w:rsidR="00F8168F">
        <w:rPr>
          <w:rFonts w:ascii="Times New Roman" w:eastAsia="Literaturnaya-Regular" w:hAnsi="Times New Roman" w:cs="Times New Roman"/>
          <w:sz w:val="28"/>
          <w:szCs w:val="28"/>
        </w:rPr>
        <w:t xml:space="preserve"> через</w:t>
      </w:r>
      <w:r w:rsidR="00F429E2">
        <w:rPr>
          <w:rFonts w:ascii="Times New Roman" w:eastAsia="Literaturnaya-Regular" w:hAnsi="Times New Roman" w:cs="Times New Roman"/>
          <w:sz w:val="28"/>
          <w:szCs w:val="28"/>
        </w:rPr>
        <w:t xml:space="preserve"> формирование интереса к русской народной кукле</w:t>
      </w:r>
      <w:r w:rsidR="00AB7243">
        <w:rPr>
          <w:rFonts w:ascii="Times New Roman" w:eastAsia="Literaturnaya-Regular" w:hAnsi="Times New Roman" w:cs="Times New Roman"/>
          <w:sz w:val="28"/>
          <w:szCs w:val="28"/>
        </w:rPr>
        <w:t>»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>.</w:t>
      </w:r>
    </w:p>
    <w:p w:rsidR="007A0FB0" w:rsidRPr="00867A86" w:rsidRDefault="007A0FB0" w:rsidP="000074E6">
      <w:pPr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867A86">
        <w:rPr>
          <w:rFonts w:ascii="Times New Roman" w:eastAsia="Literaturnaya-Regular" w:hAnsi="Times New Roman" w:cs="Times New Roman"/>
          <w:sz w:val="28"/>
          <w:szCs w:val="28"/>
        </w:rPr>
        <w:t xml:space="preserve">Красной нитью проекта проходит </w:t>
      </w:r>
      <w:r w:rsidR="00867A86" w:rsidRPr="00867A86">
        <w:rPr>
          <w:rFonts w:ascii="Times New Roman" w:eastAsia="Literaturnaya-Regular" w:hAnsi="Times New Roman" w:cs="Times New Roman"/>
          <w:sz w:val="28"/>
          <w:szCs w:val="28"/>
        </w:rPr>
        <w:t xml:space="preserve">знакомство дошкольников с русской культурой </w:t>
      </w:r>
      <w:r w:rsidRPr="00867A86">
        <w:rPr>
          <w:rFonts w:ascii="Times New Roman" w:eastAsia="Literaturnaya-Regular" w:hAnsi="Times New Roman" w:cs="Times New Roman"/>
          <w:sz w:val="28"/>
          <w:szCs w:val="28"/>
        </w:rPr>
        <w:t>через историю возникновения народной куклы, ее особенностью и предназначением.</w:t>
      </w:r>
    </w:p>
    <w:p w:rsidR="007A0FB0" w:rsidRPr="000074E6" w:rsidRDefault="007A0FB0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Ведь именно кукла является самой древней и наиболее популярной игрушкой. Эта игрушка, о которой можно с полной уверенностью сказать: «стара, как мир». Учитывая то, что игра для ребенка является эффективным средством формирования личности, его морально-волевых качеств, то можно смело утверждать, </w:t>
      </w:r>
      <w:r w:rsidR="000074E6" w:rsidRPr="000074E6">
        <w:rPr>
          <w:rFonts w:ascii="Times New Roman" w:eastAsia="Literaturnaya-Regular" w:hAnsi="Times New Roman" w:cs="Times New Roman"/>
          <w:sz w:val="28"/>
          <w:szCs w:val="28"/>
        </w:rPr>
        <w:t>что,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 играя с куклой ребенок имитирует поведения того или иного человека, как бы апробируя новые способы взаимодействия, приобретая навыки коммуникации. Другими словами, кукла является своеобразным образцом для подражания, служит проводником социальных и нравственных норм между поколениями. Она несет в себе огромную информацию о быте, искусстве, обычаях, о смысле жизни и </w:t>
      </w:r>
      <w:r w:rsidR="00AF026C">
        <w:rPr>
          <w:rFonts w:ascii="Times New Roman" w:eastAsia="Literaturnaya-Regular" w:hAnsi="Times New Roman" w:cs="Times New Roman"/>
          <w:sz w:val="28"/>
          <w:szCs w:val="28"/>
        </w:rPr>
        <w:t>предназначении.</w:t>
      </w:r>
    </w:p>
    <w:p w:rsidR="00044990" w:rsidRDefault="00E860A9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lastRenderedPageBreak/>
        <w:t>Актуальность данного проекта</w:t>
      </w:r>
      <w:r w:rsidR="00820BF7">
        <w:rPr>
          <w:rFonts w:ascii="Times New Roman" w:eastAsia="Literaturnaya-Regular" w:hAnsi="Times New Roman" w:cs="Times New Roman"/>
          <w:sz w:val="28"/>
          <w:szCs w:val="28"/>
        </w:rPr>
        <w:t xml:space="preserve"> заключается в следующем: </w:t>
      </w:r>
      <w:r w:rsidR="002228E6">
        <w:rPr>
          <w:rFonts w:ascii="Times New Roman" w:eastAsia="Literaturnaya-Regular" w:hAnsi="Times New Roman" w:cs="Times New Roman"/>
          <w:sz w:val="28"/>
          <w:szCs w:val="28"/>
        </w:rPr>
        <w:t>в</w:t>
      </w:r>
      <w:r w:rsidR="002228E6" w:rsidRPr="002228E6">
        <w:rPr>
          <w:rFonts w:ascii="Times New Roman" w:eastAsia="Literaturnaya-Regular" w:hAnsi="Times New Roman" w:cs="Times New Roman"/>
          <w:sz w:val="28"/>
          <w:szCs w:val="28"/>
        </w:rPr>
        <w:t xml:space="preserve"> настоящее время у детей слабо развит познавательный интерес к народной игрушке, к её истории,</w:t>
      </w:r>
      <w:r w:rsidR="008D6787">
        <w:rPr>
          <w:rFonts w:ascii="Times New Roman" w:eastAsia="Literaturnaya-Regular" w:hAnsi="Times New Roman" w:cs="Times New Roman"/>
          <w:sz w:val="28"/>
          <w:szCs w:val="28"/>
        </w:rPr>
        <w:t xml:space="preserve"> а в наших магазинах </w:t>
      </w:r>
      <w:r w:rsidR="00820BF7">
        <w:rPr>
          <w:rFonts w:ascii="Times New Roman" w:eastAsia="Literaturnaya-Regular" w:hAnsi="Times New Roman" w:cs="Times New Roman"/>
          <w:sz w:val="28"/>
          <w:szCs w:val="28"/>
        </w:rPr>
        <w:t xml:space="preserve">невозможно </w:t>
      </w:r>
      <w:r w:rsidR="008D6787">
        <w:rPr>
          <w:rFonts w:ascii="Times New Roman" w:eastAsia="Literaturnaya-Regular" w:hAnsi="Times New Roman" w:cs="Times New Roman"/>
          <w:sz w:val="28"/>
          <w:szCs w:val="28"/>
        </w:rPr>
        <w:t>найти</w:t>
      </w:r>
      <w:r w:rsidR="00820BF7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="002228E6">
        <w:rPr>
          <w:rFonts w:ascii="Times New Roman" w:eastAsia="Literaturnaya-Regular" w:hAnsi="Times New Roman" w:cs="Times New Roman"/>
          <w:sz w:val="28"/>
          <w:szCs w:val="28"/>
        </w:rPr>
        <w:t xml:space="preserve">именно </w:t>
      </w:r>
      <w:r w:rsidR="00820BF7">
        <w:rPr>
          <w:rFonts w:ascii="Times New Roman" w:eastAsia="Literaturnaya-Regular" w:hAnsi="Times New Roman" w:cs="Times New Roman"/>
          <w:sz w:val="28"/>
          <w:szCs w:val="28"/>
        </w:rPr>
        <w:t>народную игрушку.</w:t>
      </w:r>
    </w:p>
    <w:p w:rsidR="003E43C8" w:rsidRDefault="007A0FB0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Нельзя сказать, что спрос на </w:t>
      </w:r>
      <w:r w:rsidR="00D063DE"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народную 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игрушку отсутствует. Он есть, его удовлетворяют магазины народного творчества. Но, к сожалению, не в таком объеме, как раньше, когда производили их в семьях, мастерство передавали из поколения в поколение. Возрождением народной куклы в настоящее время увлеченно занимаются народные мастера, художники, искусствоведы. А в сельской местности традиция изготовления народной куклы и не прерывалась. Поэтому я стараюсь помочь </w:t>
      </w:r>
      <w:r w:rsidR="007E6C5D">
        <w:rPr>
          <w:rFonts w:ascii="Times New Roman" w:eastAsia="Literaturnaya-Regular" w:hAnsi="Times New Roman" w:cs="Times New Roman"/>
          <w:sz w:val="28"/>
          <w:szCs w:val="28"/>
        </w:rPr>
        <w:t xml:space="preserve">дошкольникам 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>найти пути возвращения</w:t>
      </w:r>
      <w:r w:rsidR="00D063DE"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="00FF0CBA">
        <w:rPr>
          <w:rFonts w:ascii="Times New Roman" w:eastAsia="Literaturnaya-Regular" w:hAnsi="Times New Roman" w:cs="Times New Roman"/>
          <w:sz w:val="28"/>
          <w:szCs w:val="28"/>
        </w:rPr>
        <w:t xml:space="preserve">традиций и обычаев. Многовековой опыт человечества показал, </w:t>
      </w:r>
      <w:r w:rsidR="00FA2A30">
        <w:rPr>
          <w:rFonts w:ascii="Times New Roman" w:eastAsia="Literaturnaya-Regular" w:hAnsi="Times New Roman" w:cs="Times New Roman"/>
          <w:sz w:val="28"/>
          <w:szCs w:val="28"/>
        </w:rPr>
        <w:t>возможность приобщения детей к</w:t>
      </w:r>
      <w:r w:rsidR="00C844A2">
        <w:rPr>
          <w:rFonts w:ascii="Times New Roman" w:eastAsia="Literaturnaya-Regular" w:hAnsi="Times New Roman" w:cs="Times New Roman"/>
          <w:sz w:val="28"/>
          <w:szCs w:val="28"/>
        </w:rPr>
        <w:t xml:space="preserve"> культуре своего народа, </w:t>
      </w:r>
      <w:r w:rsidR="006913AA">
        <w:rPr>
          <w:rFonts w:ascii="Times New Roman" w:eastAsia="Literaturnaya-Regular" w:hAnsi="Times New Roman" w:cs="Times New Roman"/>
          <w:sz w:val="28"/>
          <w:szCs w:val="28"/>
        </w:rPr>
        <w:t xml:space="preserve">поскольку обращение к отеческому </w:t>
      </w:r>
      <w:r w:rsidR="00B5661C">
        <w:rPr>
          <w:rFonts w:ascii="Times New Roman" w:eastAsia="Literaturnaya-Regular" w:hAnsi="Times New Roman" w:cs="Times New Roman"/>
          <w:sz w:val="28"/>
          <w:szCs w:val="28"/>
        </w:rPr>
        <w:t xml:space="preserve">наследию воспитывает уважение, гордость за землю, на которой живёшь. </w:t>
      </w:r>
      <w:r w:rsidR="00716ACD">
        <w:rPr>
          <w:rFonts w:ascii="Times New Roman" w:eastAsia="Literaturnaya-Regular" w:hAnsi="Times New Roman" w:cs="Times New Roman"/>
          <w:sz w:val="28"/>
          <w:szCs w:val="28"/>
        </w:rPr>
        <w:t xml:space="preserve">Поэтому детям необходимо знать и изучать </w:t>
      </w:r>
      <w:r w:rsidR="00187423">
        <w:rPr>
          <w:rFonts w:ascii="Times New Roman" w:eastAsia="Literaturnaya-Regular" w:hAnsi="Times New Roman" w:cs="Times New Roman"/>
          <w:sz w:val="28"/>
          <w:szCs w:val="28"/>
        </w:rPr>
        <w:t xml:space="preserve">культуру и традиции своих предков. </w:t>
      </w:r>
      <w:r w:rsidR="009C6296">
        <w:rPr>
          <w:rFonts w:ascii="Times New Roman" w:eastAsia="Literaturnaya-Regular" w:hAnsi="Times New Roman" w:cs="Times New Roman"/>
          <w:sz w:val="28"/>
          <w:szCs w:val="28"/>
        </w:rPr>
        <w:t xml:space="preserve">Если не знакомить детей в дошкольном возрасте </w:t>
      </w:r>
      <w:r w:rsidR="00725F42">
        <w:rPr>
          <w:rFonts w:ascii="Times New Roman" w:eastAsia="Literaturnaya-Regular" w:hAnsi="Times New Roman" w:cs="Times New Roman"/>
          <w:sz w:val="28"/>
          <w:szCs w:val="28"/>
        </w:rPr>
        <w:t xml:space="preserve">с народно-прикладным искусством, то не будет достигнуто полное ознакомление </w:t>
      </w:r>
      <w:r w:rsidR="00585F97">
        <w:rPr>
          <w:rFonts w:ascii="Times New Roman" w:eastAsia="Literaturnaya-Regular" w:hAnsi="Times New Roman" w:cs="Times New Roman"/>
          <w:sz w:val="28"/>
          <w:szCs w:val="28"/>
        </w:rPr>
        <w:t>с ис</w:t>
      </w:r>
      <w:r w:rsidR="00ED68AF">
        <w:rPr>
          <w:rFonts w:ascii="Times New Roman" w:eastAsia="Literaturnaya-Regular" w:hAnsi="Times New Roman" w:cs="Times New Roman"/>
          <w:sz w:val="28"/>
          <w:szCs w:val="28"/>
        </w:rPr>
        <w:t xml:space="preserve">торией, культурой своего народа, </w:t>
      </w:r>
      <w:r w:rsidR="00207621">
        <w:rPr>
          <w:rFonts w:ascii="Times New Roman" w:eastAsia="Literaturnaya-Regular" w:hAnsi="Times New Roman" w:cs="Times New Roman"/>
          <w:sz w:val="28"/>
          <w:szCs w:val="28"/>
        </w:rPr>
        <w:t xml:space="preserve">а значит, </w:t>
      </w:r>
      <w:r w:rsidR="00AE30D8">
        <w:rPr>
          <w:rFonts w:ascii="Times New Roman" w:eastAsia="Literaturnaya-Regular" w:hAnsi="Times New Roman" w:cs="Times New Roman"/>
          <w:sz w:val="28"/>
          <w:szCs w:val="28"/>
        </w:rPr>
        <w:t xml:space="preserve">и не будут достигнуты задачи духовно-нравственного воспитания. </w:t>
      </w:r>
    </w:p>
    <w:p w:rsidR="003E43C8" w:rsidRDefault="00852564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 xml:space="preserve">При разработке проекта я поставила перед собой следующие задачи: </w:t>
      </w:r>
    </w:p>
    <w:p w:rsidR="007A0FB0" w:rsidRPr="000074E6" w:rsidRDefault="005D3922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 xml:space="preserve">1. </w:t>
      </w:r>
      <w:r w:rsidR="007A0FB0" w:rsidRPr="000074E6">
        <w:rPr>
          <w:rFonts w:ascii="Times New Roman" w:eastAsia="Literaturnaya-Regular" w:hAnsi="Times New Roman" w:cs="Times New Roman"/>
          <w:sz w:val="28"/>
          <w:szCs w:val="28"/>
        </w:rPr>
        <w:t>Обог</w:t>
      </w:r>
      <w:r w:rsidR="00232663">
        <w:rPr>
          <w:rFonts w:ascii="Times New Roman" w:eastAsia="Literaturnaya-Regular" w:hAnsi="Times New Roman" w:cs="Times New Roman"/>
          <w:sz w:val="28"/>
          <w:szCs w:val="28"/>
        </w:rPr>
        <w:t>атить</w:t>
      </w:r>
      <w:r w:rsidR="007A0FB0"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 знания детей о народных куклах,</w:t>
      </w:r>
      <w:r w:rsidR="00232663">
        <w:rPr>
          <w:rFonts w:ascii="Times New Roman" w:eastAsia="Literaturnaya-Regular" w:hAnsi="Times New Roman" w:cs="Times New Roman"/>
          <w:sz w:val="28"/>
          <w:szCs w:val="28"/>
        </w:rPr>
        <w:t xml:space="preserve"> истории их возникновения, видах</w:t>
      </w:r>
      <w:r w:rsidR="007A0FB0"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 кукол.</w:t>
      </w:r>
    </w:p>
    <w:p w:rsidR="007A0FB0" w:rsidRPr="000074E6" w:rsidRDefault="007A0FB0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2. </w:t>
      </w:r>
      <w:r w:rsidR="00232663">
        <w:rPr>
          <w:rFonts w:ascii="Times New Roman" w:eastAsia="Literaturnaya-Regular" w:hAnsi="Times New Roman" w:cs="Times New Roman"/>
          <w:sz w:val="28"/>
          <w:szCs w:val="28"/>
        </w:rPr>
        <w:t>Познакомить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 детей через народную куклу с жизнеустройством быта и мировосприятием наших предков, тем самым приобщая дошкольников </w:t>
      </w:r>
      <w:r w:rsidR="000074E6">
        <w:rPr>
          <w:rFonts w:ascii="Times New Roman" w:eastAsia="Literaturnaya-Regular" w:hAnsi="Times New Roman" w:cs="Times New Roman"/>
          <w:sz w:val="28"/>
          <w:szCs w:val="28"/>
        </w:rPr>
        <w:t>к истокам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 русской народной культуры</w:t>
      </w:r>
      <w:r w:rsidR="000074E6">
        <w:rPr>
          <w:rFonts w:ascii="Times New Roman" w:eastAsia="Literaturnaya-Regular" w:hAnsi="Times New Roman" w:cs="Times New Roman"/>
          <w:sz w:val="28"/>
          <w:szCs w:val="28"/>
        </w:rPr>
        <w:t>.</w:t>
      </w:r>
    </w:p>
    <w:p w:rsidR="007D2901" w:rsidRDefault="007A0FB0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3. </w:t>
      </w:r>
      <w:r w:rsidR="007D2901">
        <w:rPr>
          <w:rFonts w:ascii="Times New Roman" w:eastAsia="Literaturnaya-Regular" w:hAnsi="Times New Roman" w:cs="Times New Roman"/>
          <w:sz w:val="28"/>
          <w:szCs w:val="28"/>
        </w:rPr>
        <w:t xml:space="preserve">Способствовать формированию и развитию коммуникативных навыков, </w:t>
      </w:r>
      <w:r w:rsidR="006A2E5F">
        <w:rPr>
          <w:rFonts w:ascii="Times New Roman" w:eastAsia="Literaturnaya-Regular" w:hAnsi="Times New Roman" w:cs="Times New Roman"/>
          <w:sz w:val="28"/>
          <w:szCs w:val="28"/>
        </w:rPr>
        <w:t>желание использовать народную игрушку в совместной и самостоятельной деятельности.</w:t>
      </w:r>
    </w:p>
    <w:p w:rsidR="007A0FB0" w:rsidRPr="000074E6" w:rsidRDefault="00CF61DA" w:rsidP="00CF61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 xml:space="preserve">Реализация </w:t>
      </w:r>
      <w:r w:rsidR="007A0FB0" w:rsidRPr="000074E6">
        <w:rPr>
          <w:rFonts w:ascii="Times New Roman" w:eastAsia="Literaturnaya-Regular" w:hAnsi="Times New Roman" w:cs="Times New Roman"/>
          <w:sz w:val="28"/>
          <w:szCs w:val="28"/>
        </w:rPr>
        <w:t>проекта: «</w:t>
      </w:r>
      <w:r w:rsidR="009841D5" w:rsidRPr="000074E6">
        <w:rPr>
          <w:rFonts w:ascii="Times New Roman" w:eastAsia="Literaturnaya-Regular" w:hAnsi="Times New Roman" w:cs="Times New Roman"/>
          <w:sz w:val="28"/>
          <w:szCs w:val="28"/>
        </w:rPr>
        <w:t>Кукла из бабушкиного сундука</w:t>
      </w:r>
      <w:r w:rsidR="007A0FB0"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», 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состоит из трёх этапов: </w:t>
      </w:r>
      <w:r w:rsidR="00995919">
        <w:rPr>
          <w:rFonts w:ascii="Times New Roman" w:eastAsia="Literaturnaya-Regular" w:hAnsi="Times New Roman" w:cs="Times New Roman"/>
          <w:sz w:val="28"/>
          <w:szCs w:val="28"/>
        </w:rPr>
        <w:t>подготовительный, практический и заключительный.</w:t>
      </w:r>
    </w:p>
    <w:p w:rsidR="007A0FB0" w:rsidRPr="000074E6" w:rsidRDefault="007A0FB0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0074E6">
        <w:rPr>
          <w:rFonts w:ascii="Times New Roman" w:eastAsia="Literaturnaya-Regular" w:hAnsi="Times New Roman" w:cs="Times New Roman"/>
          <w:sz w:val="28"/>
          <w:szCs w:val="28"/>
        </w:rPr>
        <w:lastRenderedPageBreak/>
        <w:t xml:space="preserve">На первом </w:t>
      </w:r>
      <w:r w:rsidR="00742585">
        <w:rPr>
          <w:rFonts w:ascii="Times New Roman" w:eastAsia="Literaturnaya-Regular" w:hAnsi="Times New Roman" w:cs="Times New Roman"/>
          <w:sz w:val="28"/>
          <w:szCs w:val="28"/>
        </w:rPr>
        <w:t xml:space="preserve">подготовительном этапе </w:t>
      </w:r>
      <w:r w:rsidR="009841D5" w:rsidRPr="000074E6">
        <w:rPr>
          <w:rFonts w:ascii="Times New Roman" w:eastAsia="Literaturnaya-Regular" w:hAnsi="Times New Roman" w:cs="Times New Roman"/>
          <w:sz w:val="28"/>
          <w:szCs w:val="28"/>
        </w:rPr>
        <w:t>была</w:t>
      </w:r>
      <w:r w:rsidR="00742585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>изуч</w:t>
      </w:r>
      <w:r w:rsidR="009841D5" w:rsidRPr="000074E6">
        <w:rPr>
          <w:rFonts w:ascii="Times New Roman" w:eastAsia="Literaturnaya-Regular" w:hAnsi="Times New Roman" w:cs="Times New Roman"/>
          <w:sz w:val="28"/>
          <w:szCs w:val="28"/>
        </w:rPr>
        <w:t>ена</w:t>
      </w:r>
      <w:r w:rsidRPr="000074E6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="00995919">
        <w:rPr>
          <w:rFonts w:ascii="Times New Roman" w:eastAsia="Literaturnaya-Regular" w:hAnsi="Times New Roman" w:cs="Times New Roman"/>
          <w:sz w:val="28"/>
          <w:szCs w:val="28"/>
        </w:rPr>
        <w:t>литература по данной теме и разработан план реализации проекта.</w:t>
      </w:r>
      <w:r w:rsidR="00910A58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</w:p>
    <w:p w:rsidR="00995919" w:rsidRDefault="00D94D7B" w:rsidP="000074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Второй - практический</w:t>
      </w:r>
      <w:r w:rsidR="006B7C1D">
        <w:rPr>
          <w:rFonts w:ascii="Times New Roman" w:eastAsia="Literaturnaya-Regular" w:hAnsi="Times New Roman" w:cs="Times New Roman"/>
          <w:sz w:val="28"/>
          <w:szCs w:val="28"/>
        </w:rPr>
        <w:t xml:space="preserve"> этап был направлен на </w:t>
      </w:r>
      <w:r>
        <w:rPr>
          <w:rFonts w:ascii="Times New Roman" w:eastAsia="Literaturnaya-Regular" w:hAnsi="Times New Roman" w:cs="Times New Roman"/>
          <w:sz w:val="28"/>
          <w:szCs w:val="28"/>
        </w:rPr>
        <w:t xml:space="preserve">реализацию поставленной цели и задач. </w:t>
      </w:r>
      <w:r w:rsidR="004D71C3">
        <w:rPr>
          <w:rFonts w:ascii="Times New Roman" w:eastAsia="Literaturnaya-Regular" w:hAnsi="Times New Roman" w:cs="Times New Roman"/>
          <w:sz w:val="28"/>
          <w:szCs w:val="28"/>
        </w:rPr>
        <w:t>На данной этапе я использовала следующие формы и методы работы с родителями:</w:t>
      </w:r>
    </w:p>
    <w:p w:rsidR="00F158F5" w:rsidRPr="003C0A23" w:rsidRDefault="00F158F5" w:rsidP="003C0A23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3C0A23">
        <w:rPr>
          <w:rFonts w:ascii="Times New Roman" w:eastAsia="Literaturnaya-Regular" w:hAnsi="Times New Roman" w:cs="Times New Roman"/>
          <w:sz w:val="28"/>
          <w:szCs w:val="28"/>
        </w:rPr>
        <w:t>Привлечение родителей воспитанников</w:t>
      </w:r>
      <w:r w:rsidR="009C2379">
        <w:rPr>
          <w:rFonts w:ascii="Times New Roman" w:eastAsia="Literaturnaya-Regular" w:hAnsi="Times New Roman" w:cs="Times New Roman"/>
          <w:sz w:val="28"/>
          <w:szCs w:val="28"/>
        </w:rPr>
        <w:t xml:space="preserve"> к пополнению</w:t>
      </w:r>
      <w:r w:rsidR="009320DC">
        <w:rPr>
          <w:rFonts w:ascii="Times New Roman" w:eastAsia="Literaturnaya-Regular" w:hAnsi="Times New Roman" w:cs="Times New Roman"/>
          <w:sz w:val="28"/>
          <w:szCs w:val="28"/>
        </w:rPr>
        <w:t xml:space="preserve"> экспонатов русского народного творчества в мини-музее</w:t>
      </w:r>
      <w:r w:rsidR="009C2379">
        <w:rPr>
          <w:rFonts w:ascii="Times New Roman" w:eastAsia="Literaturnaya-Regular" w:hAnsi="Times New Roman" w:cs="Times New Roman"/>
          <w:sz w:val="28"/>
          <w:szCs w:val="28"/>
        </w:rPr>
        <w:t>, созданного в группе.</w:t>
      </w:r>
      <w:r w:rsidRPr="003C0A23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</w:p>
    <w:p w:rsidR="004D71C3" w:rsidRDefault="00943980" w:rsidP="009C237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 w:rsidRPr="009C2379">
        <w:rPr>
          <w:rFonts w:ascii="Times New Roman" w:eastAsia="Literaturnaya-Regular" w:hAnsi="Times New Roman" w:cs="Times New Roman"/>
          <w:sz w:val="28"/>
          <w:szCs w:val="28"/>
        </w:rPr>
        <w:t xml:space="preserve">Мастер-класс «Кукла-закрутка» (из лоскутков ткани). </w:t>
      </w:r>
      <w:r w:rsidR="00F56BD1" w:rsidRPr="009C2379">
        <w:rPr>
          <w:rFonts w:ascii="Times New Roman" w:eastAsia="Literaturnaya-Regular" w:hAnsi="Times New Roman" w:cs="Times New Roman"/>
          <w:sz w:val="28"/>
          <w:szCs w:val="28"/>
        </w:rPr>
        <w:t xml:space="preserve">Его провела педагог районного центра творчества детей и молодёжи «Спектр», который мы посетили. </w:t>
      </w:r>
    </w:p>
    <w:p w:rsidR="009C2379" w:rsidRDefault="00DD745A" w:rsidP="009C237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Участие в выставке «Народная кукла».</w:t>
      </w:r>
    </w:p>
    <w:p w:rsidR="00DB62D2" w:rsidRPr="00DB62D2" w:rsidRDefault="00286F29" w:rsidP="00DB62D2">
      <w:pPr>
        <w:autoSpaceDE w:val="0"/>
        <w:autoSpaceDN w:val="0"/>
        <w:adjustRightInd w:val="0"/>
        <w:spacing w:after="0" w:line="360" w:lineRule="auto"/>
        <w:rPr>
          <w:rFonts w:eastAsia="Literaturnaya-Regular"/>
          <w:color w:val="000000" w:themeColor="text1"/>
          <w:sz w:val="28"/>
          <w:szCs w:val="28"/>
        </w:rPr>
      </w:pPr>
      <w:r w:rsidRPr="00DB62D2">
        <w:rPr>
          <w:rFonts w:ascii="Times New Roman" w:eastAsia="Literaturnaya-Regular" w:hAnsi="Times New Roman" w:cs="Times New Roman"/>
          <w:sz w:val="28"/>
          <w:szCs w:val="28"/>
        </w:rPr>
        <w:t>С дошкольниками на данном этапе были проведены тематические беседы: «</w:t>
      </w:r>
      <w:r w:rsidR="00B20B35" w:rsidRPr="00DB62D2">
        <w:rPr>
          <w:rFonts w:ascii="Times New Roman" w:eastAsia="Literaturnaya-Regular" w:hAnsi="Times New Roman" w:cs="Times New Roman"/>
          <w:sz w:val="28"/>
          <w:szCs w:val="28"/>
        </w:rPr>
        <w:t xml:space="preserve">Как выглядели куклы раньше», </w:t>
      </w:r>
      <w:r w:rsidR="00383DFF" w:rsidRPr="00DB62D2">
        <w:rPr>
          <w:rFonts w:ascii="Times New Roman" w:eastAsia="Literaturnaya-Regular" w:hAnsi="Times New Roman" w:cs="Times New Roman"/>
          <w:sz w:val="28"/>
          <w:szCs w:val="28"/>
        </w:rPr>
        <w:t>«В какие куклы играли наши бабушки»</w:t>
      </w:r>
      <w:r w:rsidR="001D1901" w:rsidRPr="00DB62D2">
        <w:rPr>
          <w:rFonts w:ascii="Times New Roman" w:eastAsia="Literaturnaya-Regular" w:hAnsi="Times New Roman" w:cs="Times New Roman"/>
          <w:sz w:val="28"/>
          <w:szCs w:val="28"/>
        </w:rPr>
        <w:t xml:space="preserve">. </w:t>
      </w:r>
      <w:r w:rsidR="00AA3BA2" w:rsidRPr="00DB62D2">
        <w:rPr>
          <w:rFonts w:ascii="Times New Roman" w:eastAsia="Literaturnaya-Regular" w:hAnsi="Times New Roman" w:cs="Times New Roman"/>
          <w:sz w:val="28"/>
          <w:szCs w:val="28"/>
        </w:rPr>
        <w:t xml:space="preserve">Детям была представлена слайдовая презентация «Путешествие в прошлое куклы». </w:t>
      </w:r>
      <w:r w:rsidR="004B25E3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С дошкольниками были проведены:</w:t>
      </w:r>
      <w:r w:rsidR="00A8418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</w:t>
      </w:r>
      <w:r w:rsid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Беседы: </w:t>
      </w:r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«Быт русского народа»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; </w:t>
      </w:r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«Праздники на Руси»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; </w:t>
      </w:r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«Чем играли наши бабушки»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; </w:t>
      </w:r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«Зачем нашим предкам были нужны куклы»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.</w:t>
      </w:r>
      <w:r w:rsid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</w:t>
      </w:r>
      <w:r w:rsidR="00DB62D2" w:rsidRPr="00DB62D2">
        <w:rPr>
          <w:rFonts w:eastAsia="Literaturnaya-Regular"/>
          <w:color w:val="000000" w:themeColor="text1"/>
          <w:sz w:val="28"/>
          <w:szCs w:val="28"/>
        </w:rPr>
        <w:t>Д/игры: </w:t>
      </w:r>
      <w:r w:rsidR="00DB62D2" w:rsidRPr="00DB62D2">
        <w:rPr>
          <w:rFonts w:eastAsia="Literaturnaya-Regular"/>
          <w:b/>
          <w:bCs/>
          <w:i/>
          <w:iCs/>
          <w:color w:val="000000" w:themeColor="text1"/>
          <w:sz w:val="28"/>
          <w:szCs w:val="28"/>
        </w:rPr>
        <w:t>«Угадай на ощупь, что внутри куклы»</w:t>
      </w:r>
      <w:r w:rsidR="00DB62D2" w:rsidRPr="00DB62D2">
        <w:rPr>
          <w:rFonts w:eastAsia="Literaturnaya-Regular"/>
          <w:color w:val="000000" w:themeColor="text1"/>
          <w:sz w:val="28"/>
          <w:szCs w:val="28"/>
        </w:rPr>
        <w:t>; </w:t>
      </w:r>
      <w:r w:rsidR="00DB62D2" w:rsidRPr="00DB62D2">
        <w:rPr>
          <w:rFonts w:eastAsia="Literaturnaya-Regular"/>
          <w:b/>
          <w:bCs/>
          <w:i/>
          <w:iCs/>
          <w:color w:val="000000" w:themeColor="text1"/>
          <w:sz w:val="28"/>
          <w:szCs w:val="28"/>
        </w:rPr>
        <w:t>«Одень куклу»</w:t>
      </w:r>
      <w:r w:rsidR="00DB62D2" w:rsidRPr="00DB62D2">
        <w:rPr>
          <w:rFonts w:eastAsia="Literaturnaya-Regular"/>
          <w:color w:val="000000" w:themeColor="text1"/>
          <w:sz w:val="28"/>
          <w:szCs w:val="28"/>
        </w:rPr>
        <w:t>; </w:t>
      </w:r>
      <w:r w:rsidR="00DB62D2" w:rsidRPr="00DB62D2">
        <w:rPr>
          <w:rFonts w:eastAsia="Literaturnaya-Regular"/>
          <w:b/>
          <w:bCs/>
          <w:i/>
          <w:iCs/>
          <w:color w:val="000000" w:themeColor="text1"/>
          <w:sz w:val="28"/>
          <w:szCs w:val="28"/>
        </w:rPr>
        <w:t>«Народные промыслы»</w:t>
      </w:r>
      <w:r w:rsidR="00DB62D2" w:rsidRPr="00DB62D2">
        <w:rPr>
          <w:rFonts w:eastAsia="Literaturnaya-Regular"/>
          <w:color w:val="000000" w:themeColor="text1"/>
          <w:sz w:val="28"/>
          <w:szCs w:val="28"/>
        </w:rPr>
        <w:t>; </w:t>
      </w:r>
      <w:r w:rsidR="00DB62D2" w:rsidRPr="00DB62D2">
        <w:rPr>
          <w:rFonts w:eastAsia="Literaturnaya-Regular"/>
          <w:b/>
          <w:bCs/>
          <w:i/>
          <w:iCs/>
          <w:color w:val="000000" w:themeColor="text1"/>
          <w:sz w:val="28"/>
          <w:szCs w:val="28"/>
        </w:rPr>
        <w:t>«Что бывает из соломы, дерева, ткани»</w:t>
      </w:r>
      <w:r w:rsidR="00DB62D2" w:rsidRPr="00DB62D2">
        <w:rPr>
          <w:rFonts w:eastAsia="Literaturnaya-Regular"/>
          <w:color w:val="000000" w:themeColor="text1"/>
          <w:sz w:val="28"/>
          <w:szCs w:val="28"/>
        </w:rPr>
        <w:t>; «Где что стоит</w:t>
      </w:r>
      <w:r w:rsidR="00DB62D2">
        <w:rPr>
          <w:rFonts w:eastAsia="Literaturnaya-Regular"/>
          <w:color w:val="000000" w:themeColor="text1"/>
          <w:sz w:val="28"/>
          <w:szCs w:val="28"/>
        </w:rPr>
        <w:t xml:space="preserve"> 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в горнице»; </w:t>
      </w:r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«Составь орнамент»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; </w:t>
      </w:r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«Что лишнее?»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.</w:t>
      </w:r>
      <w:r w:rsid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</w:t>
      </w:r>
      <w:r w:rsidR="00DB62D2" w:rsidRPr="00DB62D2">
        <w:rPr>
          <w:rFonts w:ascii="Georgia" w:hAnsi="Georgia"/>
          <w:color w:val="000000"/>
          <w:sz w:val="18"/>
          <w:szCs w:val="18"/>
        </w:rPr>
        <w:t xml:space="preserve"> </w:t>
      </w:r>
      <w:r w:rsidR="00DB62D2" w:rsidRPr="00DB62D2">
        <w:rPr>
          <w:rFonts w:eastAsia="Literaturnaya-Regular"/>
          <w:color w:val="000000" w:themeColor="text1"/>
          <w:sz w:val="28"/>
          <w:szCs w:val="28"/>
        </w:rPr>
        <w:t>Рассматривание иллюстраций, фотографий, посвященных жизни в </w:t>
      </w:r>
      <w:r w:rsidR="00DB62D2" w:rsidRPr="00DB62D2">
        <w:rPr>
          <w:rFonts w:eastAsia="Literaturnaya-Regular"/>
          <w:b/>
          <w:bCs/>
          <w:i/>
          <w:iCs/>
          <w:color w:val="000000" w:themeColor="text1"/>
          <w:sz w:val="28"/>
          <w:szCs w:val="28"/>
        </w:rPr>
        <w:t>«старину»</w:t>
      </w:r>
      <w:r w:rsidR="00DB62D2" w:rsidRPr="00DB62D2">
        <w:rPr>
          <w:rFonts w:eastAsia="Literaturnaya-Regular"/>
          <w:color w:val="000000" w:themeColor="text1"/>
          <w:sz w:val="28"/>
          <w:szCs w:val="28"/>
        </w:rPr>
        <w:t>; альбомов </w:t>
      </w:r>
      <w:r w:rsidR="00DB62D2" w:rsidRPr="00DB62D2">
        <w:rPr>
          <w:rFonts w:eastAsia="Literaturnaya-Regular"/>
          <w:b/>
          <w:bCs/>
          <w:i/>
          <w:iCs/>
          <w:color w:val="000000" w:themeColor="text1"/>
          <w:sz w:val="28"/>
          <w:szCs w:val="28"/>
        </w:rPr>
        <w:t>«Куклы в русских народных играх и обрядах»</w:t>
      </w:r>
      <w:r w:rsidR="00DB62D2" w:rsidRPr="00DB62D2">
        <w:rPr>
          <w:rFonts w:eastAsia="Literaturnaya-Regular"/>
          <w:color w:val="000000" w:themeColor="text1"/>
          <w:sz w:val="28"/>
          <w:szCs w:val="28"/>
        </w:rPr>
        <w:t>;</w:t>
      </w:r>
      <w:r w:rsidR="00DB62D2">
        <w:rPr>
          <w:rFonts w:eastAsia="Literaturnaya-Regular"/>
          <w:color w:val="000000" w:themeColor="text1"/>
          <w:sz w:val="28"/>
          <w:szCs w:val="28"/>
        </w:rPr>
        <w:t xml:space="preserve"> </w:t>
      </w:r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proofErr w:type="spellStart"/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Обереговые</w:t>
      </w:r>
      <w:proofErr w:type="spellEnd"/>
      <w:r w:rsidR="00DB62D2"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куклы»</w:t>
      </w:r>
      <w:r w:rsidR="00DB62D2"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.</w:t>
      </w:r>
      <w:r w:rsid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</w:t>
      </w:r>
      <w:r w:rsidR="00DB62D2" w:rsidRPr="00DB62D2">
        <w:rPr>
          <w:rFonts w:eastAsia="Literaturnaya-Regular"/>
          <w:b/>
          <w:bCs/>
          <w:i/>
          <w:iCs/>
          <w:color w:val="000000" w:themeColor="text1"/>
          <w:sz w:val="28"/>
          <w:szCs w:val="28"/>
        </w:rPr>
        <w:t>«Чтение художественной литературы»</w:t>
      </w:r>
    </w:p>
    <w:p w:rsidR="00DB62D2" w:rsidRPr="00DB62D2" w:rsidRDefault="00DB62D2" w:rsidP="00DB62D2">
      <w:pPr>
        <w:autoSpaceDE w:val="0"/>
        <w:autoSpaceDN w:val="0"/>
        <w:adjustRightInd w:val="0"/>
        <w:spacing w:after="0" w:line="360" w:lineRule="auto"/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</w:pPr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Чтение: М.А. </w:t>
      </w:r>
      <w:proofErr w:type="spellStart"/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Пожарова</w:t>
      </w:r>
      <w:proofErr w:type="spellEnd"/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 </w:t>
      </w:r>
      <w:r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«Тряпичная кукла»</w:t>
      </w:r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; И. Рюмина </w:t>
      </w:r>
      <w:r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«Куклы наших бабушек»</w:t>
      </w:r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. Стихи о матрешке, куклах В. Приходько,, Т. </w:t>
      </w:r>
      <w:proofErr w:type="spellStart"/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Ладонщиков</w:t>
      </w:r>
      <w:proofErr w:type="spellEnd"/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.</w:t>
      </w:r>
      <w:r w:rsidR="00154AD1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Русской народной сказки «Василиса прекрасная»</w:t>
      </w:r>
    </w:p>
    <w:p w:rsidR="00DB62D2" w:rsidRPr="00DB62D2" w:rsidRDefault="00DB62D2" w:rsidP="00DB62D2">
      <w:pPr>
        <w:autoSpaceDE w:val="0"/>
        <w:autoSpaceDN w:val="0"/>
        <w:adjustRightInd w:val="0"/>
        <w:spacing w:after="0" w:line="360" w:lineRule="auto"/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</w:pPr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Заучивание </w:t>
      </w:r>
      <w:proofErr w:type="spellStart"/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, песен на тему быта русского народа</w:t>
      </w:r>
    </w:p>
    <w:p w:rsidR="00DB62D2" w:rsidRPr="00DB62D2" w:rsidRDefault="00DB62D2" w:rsidP="00DB62D2">
      <w:pPr>
        <w:autoSpaceDE w:val="0"/>
        <w:autoSpaceDN w:val="0"/>
        <w:adjustRightInd w:val="0"/>
        <w:spacing w:after="0" w:line="360" w:lineRule="auto"/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</w:pPr>
      <w:r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«Коляда. Коляда!»</w:t>
      </w:r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; </w:t>
      </w:r>
      <w:r w:rsidRPr="00DB62D2">
        <w:rPr>
          <w:rFonts w:ascii="Times New Roman" w:eastAsia="Literaturnaya-Regular" w:hAnsi="Times New Roman" w:cs="Times New Roman"/>
          <w:b/>
          <w:bCs/>
          <w:i/>
          <w:iCs/>
          <w:color w:val="000000" w:themeColor="text1"/>
          <w:sz w:val="28"/>
          <w:szCs w:val="28"/>
        </w:rPr>
        <w:t>«Как на Масляной неделе…»</w:t>
      </w:r>
      <w:r w:rsidRPr="00DB62D2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; </w:t>
      </w:r>
    </w:p>
    <w:p w:rsidR="00DB62D2" w:rsidRPr="00DB62D2" w:rsidRDefault="00DB62D2" w:rsidP="00DB62D2">
      <w:pPr>
        <w:autoSpaceDE w:val="0"/>
        <w:autoSpaceDN w:val="0"/>
        <w:adjustRightInd w:val="0"/>
        <w:spacing w:after="0" w:line="360" w:lineRule="auto"/>
        <w:rPr>
          <w:rFonts w:eastAsia="Literaturnaya-Regular"/>
          <w:color w:val="000000" w:themeColor="text1"/>
          <w:sz w:val="28"/>
          <w:szCs w:val="28"/>
        </w:rPr>
      </w:pPr>
    </w:p>
    <w:p w:rsidR="00F56BD1" w:rsidRDefault="007D3B5E" w:rsidP="00154AD1">
      <w:pPr>
        <w:pStyle w:val="ac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Literaturnaya-Regular" w:hAnsi="Times New Roman" w:cs="Times New Roman"/>
          <w:sz w:val="28"/>
          <w:szCs w:val="28"/>
        </w:rPr>
        <w:lastRenderedPageBreak/>
        <w:t xml:space="preserve">На третьем заключительном этапе </w:t>
      </w:r>
      <w:r w:rsidR="00086041">
        <w:rPr>
          <w:rFonts w:ascii="Times New Roman" w:eastAsia="Literaturnaya-Regular" w:hAnsi="Times New Roman" w:cs="Times New Roman"/>
          <w:sz w:val="28"/>
          <w:szCs w:val="28"/>
        </w:rPr>
        <w:t xml:space="preserve">была организована выставка </w:t>
      </w:r>
      <w:r w:rsidR="00BB7DBF">
        <w:rPr>
          <w:rFonts w:ascii="Times New Roman" w:eastAsia="Literaturnaya-Regular" w:hAnsi="Times New Roman" w:cs="Times New Roman"/>
          <w:sz w:val="28"/>
          <w:szCs w:val="28"/>
        </w:rPr>
        <w:t>совместного творчества детей и родителей «Наро</w:t>
      </w:r>
      <w:r w:rsidR="00A84182">
        <w:rPr>
          <w:rFonts w:ascii="Times New Roman" w:eastAsia="Literaturnaya-Regular" w:hAnsi="Times New Roman" w:cs="Times New Roman"/>
          <w:sz w:val="28"/>
          <w:szCs w:val="28"/>
        </w:rPr>
        <w:t xml:space="preserve">дная кукла»; </w:t>
      </w:r>
      <w:proofErr w:type="gramStart"/>
      <w:r w:rsidR="00A84182">
        <w:rPr>
          <w:rFonts w:ascii="Times New Roman" w:eastAsia="Literaturnaya-Regular" w:hAnsi="Times New Roman" w:cs="Times New Roman"/>
          <w:sz w:val="28"/>
          <w:szCs w:val="28"/>
        </w:rPr>
        <w:t>создан</w:t>
      </w:r>
      <w:proofErr w:type="gramEnd"/>
      <w:r w:rsidR="00A84182">
        <w:rPr>
          <w:rFonts w:ascii="Times New Roman" w:eastAsia="Literaturnaya-Regular" w:hAnsi="Times New Roman" w:cs="Times New Roman"/>
          <w:sz w:val="28"/>
          <w:szCs w:val="28"/>
        </w:rPr>
        <w:t xml:space="preserve"> мини-музей «Тряпичная кукла</w:t>
      </w:r>
      <w:r w:rsidR="00BB7DBF">
        <w:rPr>
          <w:rFonts w:ascii="Times New Roman" w:eastAsia="Literaturnaya-Regular" w:hAnsi="Times New Roman" w:cs="Times New Roman"/>
          <w:sz w:val="28"/>
          <w:szCs w:val="28"/>
        </w:rPr>
        <w:t xml:space="preserve">»; </w:t>
      </w:r>
      <w:r w:rsidR="00BE2A39">
        <w:rPr>
          <w:rFonts w:ascii="Times New Roman" w:eastAsia="Literaturnaya-Regular" w:hAnsi="Times New Roman" w:cs="Times New Roman"/>
          <w:sz w:val="28"/>
          <w:szCs w:val="28"/>
        </w:rPr>
        <w:t>оформлена папка-передвижка «</w:t>
      </w:r>
      <w:r w:rsidR="005E28D1">
        <w:rPr>
          <w:rFonts w:ascii="Times New Roman" w:eastAsia="Literaturnaya-Regular" w:hAnsi="Times New Roman" w:cs="Times New Roman"/>
          <w:sz w:val="28"/>
          <w:szCs w:val="28"/>
        </w:rPr>
        <w:t>Народная кукла»</w:t>
      </w:r>
      <w:r w:rsidR="007C07B5">
        <w:rPr>
          <w:rFonts w:ascii="Times New Roman" w:eastAsia="Literaturnaya-Regular" w:hAnsi="Times New Roman" w:cs="Times New Roman"/>
          <w:sz w:val="28"/>
          <w:szCs w:val="28"/>
        </w:rPr>
        <w:t>, создана слайдовая презентация по итогам реализации проекта.</w:t>
      </w:r>
    </w:p>
    <w:p w:rsidR="00F61E96" w:rsidRDefault="00F61E96" w:rsidP="001D628D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В ходе реализации данного проекта достигнуты следующие результаты:</w:t>
      </w:r>
    </w:p>
    <w:p w:rsidR="00F61E96" w:rsidRDefault="008B24E3" w:rsidP="00811CB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 xml:space="preserve">у дошкольников сформированы </w:t>
      </w:r>
      <w:r w:rsidR="002A60CB">
        <w:rPr>
          <w:rFonts w:ascii="Times New Roman" w:eastAsia="Literaturnaya-Regular" w:hAnsi="Times New Roman" w:cs="Times New Roman"/>
          <w:sz w:val="28"/>
          <w:szCs w:val="28"/>
        </w:rPr>
        <w:t xml:space="preserve">устойчивые </w:t>
      </w:r>
      <w:r>
        <w:rPr>
          <w:rFonts w:ascii="Times New Roman" w:eastAsia="Literaturnaya-Regular" w:hAnsi="Times New Roman" w:cs="Times New Roman"/>
          <w:sz w:val="28"/>
          <w:szCs w:val="28"/>
        </w:rPr>
        <w:t>знания и интерес к происхождению куклы;</w:t>
      </w:r>
    </w:p>
    <w:p w:rsidR="008B24E3" w:rsidRDefault="00451912" w:rsidP="00811CB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 xml:space="preserve">изготовлены игрушки своими руками для обыгрывания в </w:t>
      </w:r>
      <w:r w:rsidR="007E5C77">
        <w:rPr>
          <w:rFonts w:ascii="Times New Roman" w:eastAsia="Literaturnaya-Regular" w:hAnsi="Times New Roman" w:cs="Times New Roman"/>
          <w:sz w:val="28"/>
          <w:szCs w:val="28"/>
        </w:rPr>
        <w:t>театре;</w:t>
      </w:r>
    </w:p>
    <w:p w:rsidR="007E5C77" w:rsidRDefault="00E16826" w:rsidP="00811CB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>создана развивающая предметно-пространственная среда – мини-музей «</w:t>
      </w:r>
      <w:r w:rsidR="005B3462">
        <w:rPr>
          <w:rFonts w:ascii="Times New Roman" w:eastAsia="Literaturnaya-Regular" w:hAnsi="Times New Roman" w:cs="Times New Roman"/>
          <w:sz w:val="28"/>
          <w:szCs w:val="28"/>
        </w:rPr>
        <w:t>Тряпичная кукла</w:t>
      </w:r>
      <w:r>
        <w:rPr>
          <w:rFonts w:ascii="Times New Roman" w:eastAsia="Literaturnaya-Regular" w:hAnsi="Times New Roman" w:cs="Times New Roman"/>
          <w:sz w:val="28"/>
          <w:szCs w:val="28"/>
        </w:rPr>
        <w:t>»;</w:t>
      </w:r>
    </w:p>
    <w:p w:rsidR="0045104B" w:rsidRDefault="00EB586C" w:rsidP="00811CB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 xml:space="preserve">установились партнёрские взаимоотношения </w:t>
      </w:r>
      <w:r w:rsidR="009D41AC">
        <w:rPr>
          <w:rFonts w:ascii="Times New Roman" w:eastAsia="Literaturnaya-Regular" w:hAnsi="Times New Roman" w:cs="Times New Roman"/>
          <w:sz w:val="28"/>
          <w:szCs w:val="28"/>
        </w:rPr>
        <w:t>между детьми и родителями</w:t>
      </w:r>
      <w:r w:rsidR="00573008">
        <w:rPr>
          <w:rFonts w:ascii="Times New Roman" w:eastAsia="Literaturnaya-Regular" w:hAnsi="Times New Roman" w:cs="Times New Roman"/>
          <w:sz w:val="28"/>
          <w:szCs w:val="28"/>
        </w:rPr>
        <w:t xml:space="preserve">, благодаря совместной деятельности </w:t>
      </w:r>
      <w:r w:rsidR="0045104B">
        <w:rPr>
          <w:rFonts w:ascii="Times New Roman" w:eastAsia="Literaturnaya-Regular" w:hAnsi="Times New Roman" w:cs="Times New Roman"/>
          <w:sz w:val="28"/>
          <w:szCs w:val="28"/>
        </w:rPr>
        <w:t>в ходе реализации проекта;</w:t>
      </w:r>
    </w:p>
    <w:p w:rsidR="00E16826" w:rsidRDefault="009D41AC" w:rsidP="00811CB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  <w:r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="00E248AC">
        <w:rPr>
          <w:rFonts w:ascii="Times New Roman" w:eastAsia="Literaturnaya-Regular" w:hAnsi="Times New Roman" w:cs="Times New Roman"/>
          <w:sz w:val="28"/>
          <w:szCs w:val="28"/>
        </w:rPr>
        <w:t>в своих играх дети стали больше использовать народную игрушку.</w:t>
      </w:r>
    </w:p>
    <w:p w:rsidR="005C2D21" w:rsidRPr="000D501E" w:rsidRDefault="005C2D21" w:rsidP="000D50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по реализации проекта «Кукла</w:t>
      </w:r>
      <w:r w:rsidRPr="000074E6">
        <w:rPr>
          <w:sz w:val="28"/>
          <w:szCs w:val="28"/>
        </w:rPr>
        <w:t xml:space="preserve"> из бабушкиного сундучка»</w:t>
      </w:r>
      <w:r>
        <w:rPr>
          <w:sz w:val="28"/>
          <w:szCs w:val="28"/>
        </w:rPr>
        <w:t>,</w:t>
      </w:r>
      <w:r w:rsidRPr="000074E6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сделать вывод</w:t>
      </w:r>
      <w:r w:rsidRPr="000074E6">
        <w:rPr>
          <w:sz w:val="28"/>
          <w:szCs w:val="28"/>
        </w:rPr>
        <w:t>, что знакомс</w:t>
      </w:r>
      <w:r>
        <w:rPr>
          <w:sz w:val="28"/>
          <w:szCs w:val="28"/>
        </w:rPr>
        <w:t xml:space="preserve">тво с историей народной куклы, а также, </w:t>
      </w:r>
      <w:r w:rsidRPr="000074E6">
        <w:rPr>
          <w:sz w:val="28"/>
          <w:szCs w:val="28"/>
        </w:rPr>
        <w:t xml:space="preserve">технологией её изготовления </w:t>
      </w:r>
      <w:r>
        <w:rPr>
          <w:sz w:val="28"/>
          <w:szCs w:val="28"/>
        </w:rPr>
        <w:t>необходимо</w:t>
      </w:r>
      <w:r w:rsidRPr="000074E6">
        <w:rPr>
          <w:sz w:val="28"/>
          <w:szCs w:val="28"/>
        </w:rPr>
        <w:t xml:space="preserve"> начинать с </w:t>
      </w:r>
      <w:r w:rsidR="00796850">
        <w:rPr>
          <w:sz w:val="28"/>
          <w:szCs w:val="28"/>
        </w:rPr>
        <w:t xml:space="preserve">дошкольного возраста. </w:t>
      </w:r>
      <w:r w:rsidR="00796850" w:rsidRPr="000074E6">
        <w:rPr>
          <w:sz w:val="28"/>
          <w:szCs w:val="28"/>
        </w:rPr>
        <w:t>Изгот</w:t>
      </w:r>
      <w:r w:rsidR="00796850">
        <w:rPr>
          <w:sz w:val="28"/>
          <w:szCs w:val="28"/>
        </w:rPr>
        <w:t>овление народных кукол позволило</w:t>
      </w:r>
      <w:r w:rsidR="00796850" w:rsidRPr="000074E6">
        <w:rPr>
          <w:sz w:val="28"/>
          <w:szCs w:val="28"/>
        </w:rPr>
        <w:t xml:space="preserve"> познакомить детей с ее миром, с русскими народными обрядами и тем самым приобщить детей к традиционной культуре России</w:t>
      </w:r>
      <w:r w:rsidR="001F7D04">
        <w:rPr>
          <w:sz w:val="28"/>
          <w:szCs w:val="28"/>
        </w:rPr>
        <w:t>.</w:t>
      </w:r>
    </w:p>
    <w:p w:rsidR="00162D2C" w:rsidRPr="00796850" w:rsidRDefault="00165A1B" w:rsidP="00796850">
      <w:pPr>
        <w:pStyle w:val="Default"/>
        <w:spacing w:line="360" w:lineRule="auto"/>
        <w:ind w:firstLine="709"/>
        <w:jc w:val="both"/>
        <w:rPr>
          <w:rFonts w:eastAsia="Literaturnaya-Regular"/>
          <w:sz w:val="28"/>
          <w:szCs w:val="28"/>
        </w:rPr>
      </w:pPr>
      <w:r>
        <w:rPr>
          <w:rFonts w:eastAsia="Literaturnaya-Regular"/>
          <w:sz w:val="28"/>
          <w:szCs w:val="28"/>
        </w:rPr>
        <w:t>А чтобы интерес у дошкольников</w:t>
      </w:r>
      <w:r w:rsidR="007A0FB0" w:rsidRPr="000074E6">
        <w:rPr>
          <w:rFonts w:eastAsia="Literaturnaya-Regular"/>
          <w:sz w:val="28"/>
          <w:szCs w:val="28"/>
        </w:rPr>
        <w:t xml:space="preserve"> к народной кукле не угас, </w:t>
      </w:r>
      <w:r>
        <w:rPr>
          <w:rFonts w:eastAsia="Literaturnaya-Regular"/>
          <w:sz w:val="28"/>
          <w:szCs w:val="28"/>
        </w:rPr>
        <w:t xml:space="preserve">мы </w:t>
      </w:r>
      <w:r w:rsidR="000D501E">
        <w:rPr>
          <w:rFonts w:eastAsia="Literaturnaya-Regular"/>
          <w:sz w:val="28"/>
          <w:szCs w:val="28"/>
        </w:rPr>
        <w:t xml:space="preserve">будем продолжать </w:t>
      </w:r>
      <w:r w:rsidR="007A0FB0" w:rsidRPr="000074E6">
        <w:rPr>
          <w:rFonts w:eastAsia="Literaturnaya-Regular"/>
          <w:sz w:val="28"/>
          <w:szCs w:val="28"/>
        </w:rPr>
        <w:t>и</w:t>
      </w:r>
      <w:r w:rsidR="000D501E">
        <w:rPr>
          <w:rFonts w:eastAsia="Literaturnaya-Regular"/>
          <w:sz w:val="28"/>
          <w:szCs w:val="28"/>
        </w:rPr>
        <w:t>спользовать</w:t>
      </w:r>
      <w:r w:rsidR="007A0FB0" w:rsidRPr="000074E6">
        <w:rPr>
          <w:rFonts w:eastAsia="Literaturnaya-Regular"/>
          <w:sz w:val="28"/>
          <w:szCs w:val="28"/>
        </w:rPr>
        <w:t xml:space="preserve"> игровые методы и формы работы с детьми, которые включают в себя: словесные и дидактические;</w:t>
      </w:r>
      <w:r w:rsidR="00C611F6" w:rsidRPr="000074E6">
        <w:rPr>
          <w:rFonts w:eastAsia="Literaturnaya-Regular"/>
          <w:sz w:val="28"/>
          <w:szCs w:val="28"/>
        </w:rPr>
        <w:t xml:space="preserve"> </w:t>
      </w:r>
      <w:r w:rsidR="007A0FB0" w:rsidRPr="000074E6">
        <w:rPr>
          <w:rFonts w:eastAsia="Literaturnaya-Regular"/>
          <w:sz w:val="28"/>
          <w:szCs w:val="28"/>
        </w:rPr>
        <w:t>подвижные народные и хороводные игры; сюжетно-ролевые, а также календарно-тематические праздники</w:t>
      </w:r>
      <w:r w:rsidR="00C611F6" w:rsidRPr="000074E6">
        <w:rPr>
          <w:rFonts w:eastAsia="Literaturnaya-Regular"/>
          <w:sz w:val="28"/>
          <w:szCs w:val="28"/>
        </w:rPr>
        <w:t xml:space="preserve"> </w:t>
      </w:r>
      <w:r w:rsidR="007A0FB0" w:rsidRPr="000074E6">
        <w:rPr>
          <w:rFonts w:eastAsia="Literaturnaya-Regular"/>
          <w:sz w:val="28"/>
          <w:szCs w:val="28"/>
        </w:rPr>
        <w:t>и развлечения.</w:t>
      </w:r>
      <w:r w:rsidR="00162D2C" w:rsidRPr="000074E6">
        <w:rPr>
          <w:rFonts w:eastAsia="Literaturnaya-Regular"/>
          <w:sz w:val="28"/>
          <w:szCs w:val="28"/>
        </w:rPr>
        <w:t xml:space="preserve"> </w:t>
      </w:r>
    </w:p>
    <w:p w:rsidR="003F0220" w:rsidRPr="00796850" w:rsidRDefault="00AB04D8" w:rsidP="00796850">
      <w:pPr>
        <w:pStyle w:val="Default"/>
        <w:spacing w:line="360" w:lineRule="auto"/>
        <w:ind w:firstLine="709"/>
        <w:jc w:val="both"/>
        <w:rPr>
          <w:rFonts w:eastAsia="Literaturnaya-Regular"/>
          <w:sz w:val="28"/>
          <w:szCs w:val="28"/>
        </w:rPr>
      </w:pPr>
      <w:r w:rsidRPr="00796850">
        <w:rPr>
          <w:rFonts w:eastAsia="Literaturnaya-Regular"/>
          <w:sz w:val="28"/>
          <w:szCs w:val="28"/>
        </w:rPr>
        <w:t xml:space="preserve">От нас зависит сегодня, какими будут наши дети, что они унесут из детства. </w:t>
      </w:r>
      <w:r w:rsidR="00316821">
        <w:rPr>
          <w:rFonts w:eastAsia="Literaturnaya-Regular"/>
          <w:sz w:val="28"/>
          <w:szCs w:val="28"/>
        </w:rPr>
        <w:t>И п</w:t>
      </w:r>
      <w:r w:rsidRPr="00796850">
        <w:rPr>
          <w:rFonts w:eastAsia="Literaturnaya-Regular"/>
          <w:sz w:val="28"/>
          <w:szCs w:val="28"/>
        </w:rPr>
        <w:t xml:space="preserve">усть это будет богатство души, полученное от общения с </w:t>
      </w:r>
      <w:r w:rsidR="00796850" w:rsidRPr="00796850">
        <w:rPr>
          <w:rFonts w:eastAsia="Literaturnaya-Regular"/>
          <w:sz w:val="28"/>
          <w:szCs w:val="28"/>
        </w:rPr>
        <w:t>народной игрушкой.</w:t>
      </w:r>
    </w:p>
    <w:sectPr w:rsidR="003F0220" w:rsidRPr="00796850" w:rsidSect="00007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eraturnaya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DD5"/>
    <w:multiLevelType w:val="hybridMultilevel"/>
    <w:tmpl w:val="2D0EEF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6878D1"/>
    <w:multiLevelType w:val="multilevel"/>
    <w:tmpl w:val="775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C32A6"/>
    <w:multiLevelType w:val="hybridMultilevel"/>
    <w:tmpl w:val="89B8D0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5D10D1"/>
    <w:multiLevelType w:val="multilevel"/>
    <w:tmpl w:val="BDA8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iteraturnaya-Regular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B"/>
    <w:rsid w:val="000027A2"/>
    <w:rsid w:val="000074E6"/>
    <w:rsid w:val="00010C34"/>
    <w:rsid w:val="00011039"/>
    <w:rsid w:val="0002527D"/>
    <w:rsid w:val="000351C1"/>
    <w:rsid w:val="00035C1F"/>
    <w:rsid w:val="000400DA"/>
    <w:rsid w:val="00041F92"/>
    <w:rsid w:val="00044990"/>
    <w:rsid w:val="00046BF3"/>
    <w:rsid w:val="00072601"/>
    <w:rsid w:val="00077D97"/>
    <w:rsid w:val="00086041"/>
    <w:rsid w:val="000A4363"/>
    <w:rsid w:val="000D3FD5"/>
    <w:rsid w:val="000D501E"/>
    <w:rsid w:val="000E3F89"/>
    <w:rsid w:val="000E6525"/>
    <w:rsid w:val="000F6F84"/>
    <w:rsid w:val="00137159"/>
    <w:rsid w:val="00141592"/>
    <w:rsid w:val="00154AD1"/>
    <w:rsid w:val="00162D2C"/>
    <w:rsid w:val="00165A1B"/>
    <w:rsid w:val="00171F19"/>
    <w:rsid w:val="0017518C"/>
    <w:rsid w:val="00175561"/>
    <w:rsid w:val="00176AEA"/>
    <w:rsid w:val="00187423"/>
    <w:rsid w:val="00194E68"/>
    <w:rsid w:val="001958B0"/>
    <w:rsid w:val="001A61D7"/>
    <w:rsid w:val="001A6DB0"/>
    <w:rsid w:val="001D1901"/>
    <w:rsid w:val="001D4F46"/>
    <w:rsid w:val="001D628D"/>
    <w:rsid w:val="001F7D04"/>
    <w:rsid w:val="00207621"/>
    <w:rsid w:val="00221B2D"/>
    <w:rsid w:val="002228E6"/>
    <w:rsid w:val="00227FC3"/>
    <w:rsid w:val="00232663"/>
    <w:rsid w:val="00240D08"/>
    <w:rsid w:val="00245A0E"/>
    <w:rsid w:val="00270210"/>
    <w:rsid w:val="002726D0"/>
    <w:rsid w:val="00282880"/>
    <w:rsid w:val="00282F6B"/>
    <w:rsid w:val="00286F29"/>
    <w:rsid w:val="002A0AA8"/>
    <w:rsid w:val="002A60CB"/>
    <w:rsid w:val="002E0246"/>
    <w:rsid w:val="0030551D"/>
    <w:rsid w:val="00316821"/>
    <w:rsid w:val="00327558"/>
    <w:rsid w:val="003366C0"/>
    <w:rsid w:val="00337EA0"/>
    <w:rsid w:val="003475F9"/>
    <w:rsid w:val="00367450"/>
    <w:rsid w:val="003676C6"/>
    <w:rsid w:val="00382870"/>
    <w:rsid w:val="00383DFF"/>
    <w:rsid w:val="003A5A77"/>
    <w:rsid w:val="003B278D"/>
    <w:rsid w:val="003B6074"/>
    <w:rsid w:val="003C0A23"/>
    <w:rsid w:val="003C0CA3"/>
    <w:rsid w:val="003C7B4A"/>
    <w:rsid w:val="003D0911"/>
    <w:rsid w:val="003E43C8"/>
    <w:rsid w:val="003F0220"/>
    <w:rsid w:val="00406572"/>
    <w:rsid w:val="00422ECD"/>
    <w:rsid w:val="00443312"/>
    <w:rsid w:val="0044394F"/>
    <w:rsid w:val="00445FF4"/>
    <w:rsid w:val="0045104B"/>
    <w:rsid w:val="00451912"/>
    <w:rsid w:val="00480FFF"/>
    <w:rsid w:val="004B25E3"/>
    <w:rsid w:val="004C0A33"/>
    <w:rsid w:val="004C4A54"/>
    <w:rsid w:val="004C542C"/>
    <w:rsid w:val="004D22C1"/>
    <w:rsid w:val="004D71C3"/>
    <w:rsid w:val="005134E0"/>
    <w:rsid w:val="00513C00"/>
    <w:rsid w:val="00523D1F"/>
    <w:rsid w:val="00573008"/>
    <w:rsid w:val="00576037"/>
    <w:rsid w:val="005840D8"/>
    <w:rsid w:val="00585F97"/>
    <w:rsid w:val="0059105B"/>
    <w:rsid w:val="00592C4D"/>
    <w:rsid w:val="00597261"/>
    <w:rsid w:val="005A6FC6"/>
    <w:rsid w:val="005B3462"/>
    <w:rsid w:val="005B38F2"/>
    <w:rsid w:val="005B422A"/>
    <w:rsid w:val="005C2D21"/>
    <w:rsid w:val="005D3922"/>
    <w:rsid w:val="005E28D1"/>
    <w:rsid w:val="005F330F"/>
    <w:rsid w:val="0060196A"/>
    <w:rsid w:val="0062514F"/>
    <w:rsid w:val="00643669"/>
    <w:rsid w:val="00646C33"/>
    <w:rsid w:val="00651189"/>
    <w:rsid w:val="0065489E"/>
    <w:rsid w:val="00655A4F"/>
    <w:rsid w:val="00671421"/>
    <w:rsid w:val="006748A1"/>
    <w:rsid w:val="006760AE"/>
    <w:rsid w:val="00683747"/>
    <w:rsid w:val="006913AA"/>
    <w:rsid w:val="0069487F"/>
    <w:rsid w:val="006A2E5F"/>
    <w:rsid w:val="006B43B7"/>
    <w:rsid w:val="006B7C1D"/>
    <w:rsid w:val="006C1CAF"/>
    <w:rsid w:val="006C51AA"/>
    <w:rsid w:val="006D53A9"/>
    <w:rsid w:val="006E5541"/>
    <w:rsid w:val="006E7189"/>
    <w:rsid w:val="006E769B"/>
    <w:rsid w:val="00716021"/>
    <w:rsid w:val="00716ACD"/>
    <w:rsid w:val="00725F42"/>
    <w:rsid w:val="00733605"/>
    <w:rsid w:val="00736744"/>
    <w:rsid w:val="0074172A"/>
    <w:rsid w:val="00742585"/>
    <w:rsid w:val="007870A9"/>
    <w:rsid w:val="00796850"/>
    <w:rsid w:val="007A0FB0"/>
    <w:rsid w:val="007B0CB3"/>
    <w:rsid w:val="007C07B5"/>
    <w:rsid w:val="007C30B1"/>
    <w:rsid w:val="007C5FDE"/>
    <w:rsid w:val="007D2901"/>
    <w:rsid w:val="007D3B5E"/>
    <w:rsid w:val="007E5C77"/>
    <w:rsid w:val="007E6C5D"/>
    <w:rsid w:val="008012F9"/>
    <w:rsid w:val="00801A15"/>
    <w:rsid w:val="00811CB4"/>
    <w:rsid w:val="00820BF7"/>
    <w:rsid w:val="008362F4"/>
    <w:rsid w:val="008403F0"/>
    <w:rsid w:val="00840C05"/>
    <w:rsid w:val="008419CE"/>
    <w:rsid w:val="00846962"/>
    <w:rsid w:val="00852564"/>
    <w:rsid w:val="00867A86"/>
    <w:rsid w:val="0087317B"/>
    <w:rsid w:val="00875DFA"/>
    <w:rsid w:val="0089408A"/>
    <w:rsid w:val="0089597B"/>
    <w:rsid w:val="008A791C"/>
    <w:rsid w:val="008B24E3"/>
    <w:rsid w:val="008D6787"/>
    <w:rsid w:val="008E0A91"/>
    <w:rsid w:val="00910A58"/>
    <w:rsid w:val="00912D7E"/>
    <w:rsid w:val="009320DC"/>
    <w:rsid w:val="00943980"/>
    <w:rsid w:val="00946473"/>
    <w:rsid w:val="0095194F"/>
    <w:rsid w:val="009841D5"/>
    <w:rsid w:val="0098758D"/>
    <w:rsid w:val="009911A2"/>
    <w:rsid w:val="00995919"/>
    <w:rsid w:val="009C026E"/>
    <w:rsid w:val="009C2379"/>
    <w:rsid w:val="009C6296"/>
    <w:rsid w:val="009D2315"/>
    <w:rsid w:val="009D41AC"/>
    <w:rsid w:val="009D7577"/>
    <w:rsid w:val="00A0225C"/>
    <w:rsid w:val="00A02689"/>
    <w:rsid w:val="00A03EF9"/>
    <w:rsid w:val="00A06B14"/>
    <w:rsid w:val="00A176BC"/>
    <w:rsid w:val="00A272FA"/>
    <w:rsid w:val="00A32BA9"/>
    <w:rsid w:val="00A55A50"/>
    <w:rsid w:val="00A725F8"/>
    <w:rsid w:val="00A84182"/>
    <w:rsid w:val="00A857C9"/>
    <w:rsid w:val="00A964FF"/>
    <w:rsid w:val="00AA3BA2"/>
    <w:rsid w:val="00AB04D8"/>
    <w:rsid w:val="00AB6E21"/>
    <w:rsid w:val="00AB7243"/>
    <w:rsid w:val="00AE0CA7"/>
    <w:rsid w:val="00AE30D8"/>
    <w:rsid w:val="00AE65DE"/>
    <w:rsid w:val="00AF026C"/>
    <w:rsid w:val="00AF4B9F"/>
    <w:rsid w:val="00AF65AE"/>
    <w:rsid w:val="00B20B35"/>
    <w:rsid w:val="00B23210"/>
    <w:rsid w:val="00B5661C"/>
    <w:rsid w:val="00B60F4E"/>
    <w:rsid w:val="00B77A6D"/>
    <w:rsid w:val="00B80969"/>
    <w:rsid w:val="00B936D9"/>
    <w:rsid w:val="00BB7DBF"/>
    <w:rsid w:val="00BC006A"/>
    <w:rsid w:val="00BC3AFE"/>
    <w:rsid w:val="00BD27B9"/>
    <w:rsid w:val="00BD4915"/>
    <w:rsid w:val="00BE2A39"/>
    <w:rsid w:val="00C05DC0"/>
    <w:rsid w:val="00C12B5B"/>
    <w:rsid w:val="00C14C02"/>
    <w:rsid w:val="00C31B7B"/>
    <w:rsid w:val="00C521B2"/>
    <w:rsid w:val="00C6097C"/>
    <w:rsid w:val="00C611F6"/>
    <w:rsid w:val="00C71008"/>
    <w:rsid w:val="00C844A2"/>
    <w:rsid w:val="00C86111"/>
    <w:rsid w:val="00C90838"/>
    <w:rsid w:val="00C91D4E"/>
    <w:rsid w:val="00C91FAB"/>
    <w:rsid w:val="00C942DF"/>
    <w:rsid w:val="00C97D35"/>
    <w:rsid w:val="00CA4170"/>
    <w:rsid w:val="00CC3962"/>
    <w:rsid w:val="00CC3F16"/>
    <w:rsid w:val="00CD2D2F"/>
    <w:rsid w:val="00CD3337"/>
    <w:rsid w:val="00CF61DA"/>
    <w:rsid w:val="00D01039"/>
    <w:rsid w:val="00D063DE"/>
    <w:rsid w:val="00D15CFC"/>
    <w:rsid w:val="00D2756D"/>
    <w:rsid w:val="00D5290E"/>
    <w:rsid w:val="00D548D2"/>
    <w:rsid w:val="00D77F02"/>
    <w:rsid w:val="00D914E6"/>
    <w:rsid w:val="00D94D7B"/>
    <w:rsid w:val="00DA00BC"/>
    <w:rsid w:val="00DB1296"/>
    <w:rsid w:val="00DB1F11"/>
    <w:rsid w:val="00DB2B8F"/>
    <w:rsid w:val="00DB4020"/>
    <w:rsid w:val="00DB42A4"/>
    <w:rsid w:val="00DB62D2"/>
    <w:rsid w:val="00DC32E8"/>
    <w:rsid w:val="00DC5559"/>
    <w:rsid w:val="00DD745A"/>
    <w:rsid w:val="00DE543C"/>
    <w:rsid w:val="00DF2BA2"/>
    <w:rsid w:val="00DF68F5"/>
    <w:rsid w:val="00DF71BC"/>
    <w:rsid w:val="00E0237D"/>
    <w:rsid w:val="00E16826"/>
    <w:rsid w:val="00E23A26"/>
    <w:rsid w:val="00E248AC"/>
    <w:rsid w:val="00E265CA"/>
    <w:rsid w:val="00E860A9"/>
    <w:rsid w:val="00E92F69"/>
    <w:rsid w:val="00EA1C39"/>
    <w:rsid w:val="00EB586C"/>
    <w:rsid w:val="00EC3FE9"/>
    <w:rsid w:val="00ED5199"/>
    <w:rsid w:val="00ED68AF"/>
    <w:rsid w:val="00EE1D9B"/>
    <w:rsid w:val="00EF531A"/>
    <w:rsid w:val="00F158F5"/>
    <w:rsid w:val="00F36630"/>
    <w:rsid w:val="00F429E2"/>
    <w:rsid w:val="00F42F63"/>
    <w:rsid w:val="00F56BD1"/>
    <w:rsid w:val="00F61E96"/>
    <w:rsid w:val="00F7533C"/>
    <w:rsid w:val="00F80DA3"/>
    <w:rsid w:val="00F8168F"/>
    <w:rsid w:val="00F85095"/>
    <w:rsid w:val="00F9322E"/>
    <w:rsid w:val="00FA0013"/>
    <w:rsid w:val="00FA2A30"/>
    <w:rsid w:val="00FC6826"/>
    <w:rsid w:val="00FD5CF9"/>
    <w:rsid w:val="00FF0CBA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2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72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62D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2D2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2D2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2D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2D2C"/>
    <w:rPr>
      <w:b/>
      <w:bCs/>
      <w:sz w:val="20"/>
      <w:szCs w:val="20"/>
    </w:rPr>
  </w:style>
  <w:style w:type="paragraph" w:customStyle="1" w:styleId="Default">
    <w:name w:val="Default"/>
    <w:rsid w:val="00162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AB04D8"/>
  </w:style>
  <w:style w:type="character" w:customStyle="1" w:styleId="c1">
    <w:name w:val="c1"/>
    <w:basedOn w:val="a0"/>
    <w:rsid w:val="00AB04D8"/>
  </w:style>
  <w:style w:type="paragraph" w:styleId="ac">
    <w:name w:val="List Paragraph"/>
    <w:basedOn w:val="a"/>
    <w:uiPriority w:val="34"/>
    <w:qFormat/>
    <w:rsid w:val="003C0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2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72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62D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2D2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2D2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2D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2D2C"/>
    <w:rPr>
      <w:b/>
      <w:bCs/>
      <w:sz w:val="20"/>
      <w:szCs w:val="20"/>
    </w:rPr>
  </w:style>
  <w:style w:type="paragraph" w:customStyle="1" w:styleId="Default">
    <w:name w:val="Default"/>
    <w:rsid w:val="00162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AB04D8"/>
  </w:style>
  <w:style w:type="character" w:customStyle="1" w:styleId="c1">
    <w:name w:val="c1"/>
    <w:basedOn w:val="a0"/>
    <w:rsid w:val="00AB04D8"/>
  </w:style>
  <w:style w:type="paragraph" w:styleId="ac">
    <w:name w:val="List Paragraph"/>
    <w:basedOn w:val="a"/>
    <w:uiPriority w:val="34"/>
    <w:qFormat/>
    <w:rsid w:val="003C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2018-02-27T12:55:00Z</cp:lastPrinted>
  <dcterms:created xsi:type="dcterms:W3CDTF">2018-02-25T08:33:00Z</dcterms:created>
  <dcterms:modified xsi:type="dcterms:W3CDTF">2018-02-27T12:59:00Z</dcterms:modified>
</cp:coreProperties>
</file>