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60" w:rsidRDefault="00A54736" w:rsidP="0028365F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52AB4" w:rsidRPr="00B52AB4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дошкольников.</w:t>
      </w:r>
    </w:p>
    <w:p w:rsidR="0028365F" w:rsidRPr="0028365F" w:rsidRDefault="00A54736" w:rsidP="0028365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365F">
        <w:rPr>
          <w:rFonts w:ascii="Times New Roman" w:hAnsi="Times New Roman" w:cs="Times New Roman"/>
          <w:i/>
          <w:sz w:val="24"/>
          <w:szCs w:val="24"/>
        </w:rPr>
        <w:t>П</w:t>
      </w:r>
      <w:r w:rsidR="0028365F" w:rsidRPr="0028365F">
        <w:rPr>
          <w:rFonts w:ascii="Times New Roman" w:hAnsi="Times New Roman" w:cs="Times New Roman"/>
          <w:i/>
          <w:sz w:val="24"/>
          <w:szCs w:val="24"/>
        </w:rPr>
        <w:t>лоских</w:t>
      </w:r>
      <w:proofErr w:type="gramEnd"/>
      <w:r w:rsidR="0028365F" w:rsidRPr="0028365F">
        <w:rPr>
          <w:rFonts w:ascii="Times New Roman" w:hAnsi="Times New Roman" w:cs="Times New Roman"/>
          <w:i/>
          <w:sz w:val="24"/>
          <w:szCs w:val="24"/>
        </w:rPr>
        <w:t xml:space="preserve"> Юлия Александровна</w:t>
      </w:r>
    </w:p>
    <w:p w:rsidR="0028365F" w:rsidRPr="0028365F" w:rsidRDefault="0028365F" w:rsidP="0028365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65F">
        <w:rPr>
          <w:rFonts w:ascii="Times New Roman" w:hAnsi="Times New Roman" w:cs="Times New Roman"/>
          <w:i/>
          <w:sz w:val="24"/>
          <w:szCs w:val="24"/>
        </w:rPr>
        <w:t>Муниципальное автономное дошкольное образовательное учреждение</w:t>
      </w:r>
    </w:p>
    <w:p w:rsidR="0028365F" w:rsidRPr="0028365F" w:rsidRDefault="0028365F" w:rsidP="0028365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65F">
        <w:rPr>
          <w:rFonts w:ascii="Times New Roman" w:hAnsi="Times New Roman" w:cs="Times New Roman"/>
          <w:i/>
          <w:sz w:val="24"/>
          <w:szCs w:val="24"/>
        </w:rPr>
        <w:t xml:space="preserve">Детский сад №8  </w:t>
      </w:r>
    </w:p>
    <w:p w:rsidR="00BF68BD" w:rsidRDefault="0028365F" w:rsidP="0028365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65F">
        <w:rPr>
          <w:rFonts w:ascii="Times New Roman" w:hAnsi="Times New Roman" w:cs="Times New Roman"/>
          <w:i/>
          <w:sz w:val="24"/>
          <w:szCs w:val="24"/>
        </w:rPr>
        <w:t xml:space="preserve">(МАДОУ №8), г. Сухой Лог                                                                                       </w:t>
      </w:r>
    </w:p>
    <w:p w:rsidR="00A54736" w:rsidRPr="0028365F" w:rsidRDefault="0028365F" w:rsidP="0028365F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365F">
        <w:rPr>
          <w:rFonts w:ascii="Times New Roman" w:hAnsi="Times New Roman" w:cs="Times New Roman"/>
          <w:i/>
          <w:sz w:val="24"/>
          <w:szCs w:val="24"/>
        </w:rPr>
        <w:t xml:space="preserve">    воспитатель</w:t>
      </w:r>
    </w:p>
    <w:p w:rsidR="003E6A23" w:rsidRPr="0028365F" w:rsidRDefault="003E6A23" w:rsidP="0028365F">
      <w:pPr>
        <w:tabs>
          <w:tab w:val="left" w:pos="709"/>
        </w:tabs>
        <w:spacing w:after="0" w:line="240" w:lineRule="auto"/>
        <w:ind w:firstLine="56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Согласно Федеральному государственному образовательному стандарту дошкольного образования: </w:t>
      </w:r>
      <w:proofErr w:type="gramStart"/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«Речевое развитие включает владение речью,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 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людьми.</w:t>
      </w:r>
    </w:p>
    <w:p w:rsidR="003E6A23" w:rsidRPr="0028365F" w:rsidRDefault="003E6A23" w:rsidP="002844DA">
      <w:pPr>
        <w:tabs>
          <w:tab w:val="left" w:pos="709"/>
        </w:tabs>
        <w:spacing w:after="0" w:line="240" w:lineRule="auto"/>
        <w:ind w:firstLine="56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proofErr w:type="gramStart"/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 д. При этом ребенок ориентируется на особые условия ситуации, в которой протекает деятельность. </w:t>
      </w:r>
      <w:proofErr w:type="gramEnd"/>
    </w:p>
    <w:p w:rsidR="003E6A23" w:rsidRPr="0028365F" w:rsidRDefault="003E6A23" w:rsidP="002844DA">
      <w:pPr>
        <w:tabs>
          <w:tab w:val="left" w:pos="709"/>
        </w:tabs>
        <w:spacing w:after="0" w:line="240" w:lineRule="auto"/>
        <w:ind w:firstLine="56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8365F">
        <w:rPr>
          <w:rFonts w:ascii="Times New Roman" w:hAnsi="Times New Roman" w:cs="Times New Roman"/>
          <w:sz w:val="24"/>
          <w:szCs w:val="24"/>
        </w:rPr>
        <w:t>Анализируя результаты диагностики, я столкнулась с проблемой: низкие показатели в области «Речевое развитие». Д</w:t>
      </w:r>
      <w:r w:rsidR="00ED03D6" w:rsidRPr="0028365F">
        <w:rPr>
          <w:rFonts w:ascii="Times New Roman" w:hAnsi="Times New Roman" w:cs="Times New Roman"/>
          <w:sz w:val="24"/>
          <w:szCs w:val="24"/>
        </w:rPr>
        <w:t>ля её решения я</w:t>
      </w:r>
      <w:r w:rsidRPr="0028365F">
        <w:rPr>
          <w:rFonts w:ascii="Times New Roman" w:hAnsi="Times New Roman" w:cs="Times New Roman"/>
          <w:sz w:val="24"/>
          <w:szCs w:val="24"/>
        </w:rPr>
        <w:t xml:space="preserve"> </w:t>
      </w:r>
      <w:r w:rsidR="00ED03D6" w:rsidRPr="0028365F">
        <w:rPr>
          <w:rFonts w:ascii="Times New Roman" w:hAnsi="Times New Roman" w:cs="Times New Roman"/>
          <w:sz w:val="24"/>
          <w:szCs w:val="24"/>
        </w:rPr>
        <w:t xml:space="preserve">запланировала </w:t>
      </w:r>
      <w:r w:rsidRPr="0028365F">
        <w:rPr>
          <w:rFonts w:ascii="Times New Roman" w:hAnsi="Times New Roman" w:cs="Times New Roman"/>
          <w:sz w:val="24"/>
          <w:szCs w:val="24"/>
        </w:rPr>
        <w:t>внедрить в свою педагогическую деятельность систему работы, способствующую речевому развитию детей.</w:t>
      </w:r>
      <w:r w:rsidR="00007A6F"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FA0657" w:rsidRPr="0028365F" w:rsidRDefault="00FA0657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>П</w:t>
      </w:r>
      <w:r w:rsidR="00007A6F"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альчиковая гимнастика, артикуляционная гимнастика, игры для развития м</w:t>
      </w:r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елкой моторики рук, осуществление взаимодействия с учителем – логопедом – всё это я начала активно применять в своей работе на начальном этапе.</w:t>
      </w:r>
    </w:p>
    <w:p w:rsidR="00BF68BD" w:rsidRDefault="00FA0657" w:rsidP="00BF68BD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для детей 4 – 5 лет в области «Речевое развитие»  предусматривает  постоянное пополнение  развивающей речевой среды. Для этого оформлен уголок по развитию речи:                                                                               </w:t>
      </w:r>
    </w:p>
    <w:p w:rsidR="0028365F" w:rsidRDefault="00FA0657" w:rsidP="00BF68BD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- картотека речевых пятиминуток по темам, которую включены: артикуляционная гимнастика, развитие речевого дыхания, развитие мелкой моторики, речевая гимнастика, координация речи с движениями;                                                             </w:t>
      </w:r>
    </w:p>
    <w:p w:rsidR="0028365F" w:rsidRDefault="00FA0657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- картотеки артикуляционной гимнастики: "Сказки о весёлом язычке", "Весёлая артикуляционная гимнастика в картинках и стихах";                                                    </w:t>
      </w:r>
    </w:p>
    <w:p w:rsidR="0028365F" w:rsidRDefault="00FA0657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- картотека пальчиковых игр для детей 4-5 лет;  </w:t>
      </w:r>
      <w:r w:rsidR="0028365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8365F" w:rsidRDefault="00FA0657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- картотека игр с использованием прищепок;     </w:t>
      </w:r>
      <w:r w:rsidR="002836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8365F" w:rsidRDefault="00FA0657" w:rsidP="0028365F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- конспекты по театрализованной деятельности; </w:t>
      </w:r>
      <w:r w:rsidR="002836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8365F" w:rsidRDefault="00FA0657" w:rsidP="0028365F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- картотека театрализованных игр и упражнений;                                 </w:t>
      </w:r>
      <w:r w:rsidR="002836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365F" w:rsidRDefault="00FA0657" w:rsidP="0028365F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- картотека игр, способствующих развитию навыков </w:t>
      </w:r>
      <w:proofErr w:type="spellStart"/>
      <w:r w:rsidRPr="0028365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8365F">
        <w:rPr>
          <w:rFonts w:ascii="Times New Roman" w:hAnsi="Times New Roman" w:cs="Times New Roman"/>
          <w:sz w:val="24"/>
          <w:szCs w:val="24"/>
        </w:rPr>
        <w:t xml:space="preserve"> и произвольного поведения;                                                                                                       </w:t>
      </w:r>
    </w:p>
    <w:p w:rsidR="00441314" w:rsidRPr="0028365F" w:rsidRDefault="00FA0657" w:rsidP="0028365F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8365F">
        <w:rPr>
          <w:rFonts w:ascii="Times New Roman" w:hAnsi="Times New Roman" w:cs="Times New Roman"/>
          <w:sz w:val="24"/>
          <w:szCs w:val="24"/>
        </w:rPr>
        <w:t>- картотека дидактических игр и упражнений по 9 основным видам деятельности: коммуникативная, фольклорная, игровая, исследовательская, конструктивная, физическая, трудовая, музыкальная, изобразительная).</w:t>
      </w:r>
      <w:proofErr w:type="gramEnd"/>
    </w:p>
    <w:p w:rsidR="00FA0657" w:rsidRPr="0028365F" w:rsidRDefault="00FA0657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365F">
        <w:rPr>
          <w:rFonts w:ascii="Times New Roman" w:hAnsi="Times New Roman" w:cs="Times New Roman"/>
          <w:sz w:val="24"/>
          <w:szCs w:val="24"/>
        </w:rPr>
        <w:t>Созданы дидактические игры (н-р:</w:t>
      </w:r>
      <w:proofErr w:type="gramEnd"/>
      <w:r w:rsidRPr="00283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365F">
        <w:rPr>
          <w:rFonts w:ascii="Times New Roman" w:hAnsi="Times New Roman" w:cs="Times New Roman"/>
          <w:sz w:val="24"/>
          <w:szCs w:val="24"/>
        </w:rPr>
        <w:t>«Прожорливые фрукты» (</w:t>
      </w:r>
      <w:r w:rsidR="002844DA" w:rsidRPr="0028365F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28365F">
        <w:rPr>
          <w:rFonts w:ascii="Times New Roman" w:hAnsi="Times New Roman" w:cs="Times New Roman"/>
          <w:sz w:val="24"/>
          <w:szCs w:val="24"/>
        </w:rPr>
        <w:t>отработка воздушной струи), «Музыкальные яйца» (цель: развитие слухового внимания), «Магазин игрушек» (ц</w:t>
      </w:r>
      <w:r w:rsidR="002844DA" w:rsidRPr="0028365F">
        <w:rPr>
          <w:rFonts w:ascii="Times New Roman" w:hAnsi="Times New Roman" w:cs="Times New Roman"/>
          <w:sz w:val="24"/>
          <w:szCs w:val="24"/>
        </w:rPr>
        <w:t>ель: а</w:t>
      </w:r>
      <w:r w:rsidRPr="0028365F">
        <w:rPr>
          <w:rFonts w:ascii="Times New Roman" w:hAnsi="Times New Roman" w:cs="Times New Roman"/>
          <w:sz w:val="24"/>
          <w:szCs w:val="24"/>
        </w:rPr>
        <w:t xml:space="preserve">нализировать положение предметов в пространстве; развивать внимание, память, мыслительные операции.), «Разноцветные кристаллы» (цель: </w:t>
      </w:r>
      <w:r w:rsidR="002844DA" w:rsidRPr="0028365F">
        <w:rPr>
          <w:rFonts w:ascii="Times New Roman" w:hAnsi="Times New Roman" w:cs="Times New Roman"/>
          <w:sz w:val="24"/>
          <w:szCs w:val="24"/>
        </w:rPr>
        <w:t>р</w:t>
      </w:r>
      <w:r w:rsidRPr="0028365F">
        <w:rPr>
          <w:rFonts w:ascii="Times New Roman" w:hAnsi="Times New Roman" w:cs="Times New Roman"/>
          <w:sz w:val="24"/>
          <w:szCs w:val="24"/>
        </w:rPr>
        <w:t xml:space="preserve">азвивать внимание, мыслительные операции.), «Составь предложение» (цель: </w:t>
      </w:r>
      <w:r w:rsidR="002844DA" w:rsidRPr="0028365F">
        <w:rPr>
          <w:rFonts w:ascii="Times New Roman" w:hAnsi="Times New Roman" w:cs="Times New Roman"/>
          <w:sz w:val="24"/>
          <w:szCs w:val="24"/>
        </w:rPr>
        <w:t>р</w:t>
      </w:r>
      <w:r w:rsidRPr="0028365F">
        <w:rPr>
          <w:rFonts w:ascii="Times New Roman" w:hAnsi="Times New Roman" w:cs="Times New Roman"/>
          <w:sz w:val="24"/>
          <w:szCs w:val="24"/>
        </w:rPr>
        <w:t xml:space="preserve">азвивать у детей </w:t>
      </w:r>
      <w:r w:rsidRPr="0028365F">
        <w:rPr>
          <w:rFonts w:ascii="Times New Roman" w:hAnsi="Times New Roman" w:cs="Times New Roman"/>
          <w:sz w:val="24"/>
          <w:szCs w:val="24"/>
        </w:rPr>
        <w:lastRenderedPageBreak/>
        <w:t>мышление, логику, грамматический строй речи, связную речь), «Рисуем по точкам»,  «</w:t>
      </w:r>
      <w:proofErr w:type="spellStart"/>
      <w:r w:rsidRPr="0028365F">
        <w:rPr>
          <w:rFonts w:ascii="Times New Roman" w:hAnsi="Times New Roman" w:cs="Times New Roman"/>
          <w:sz w:val="24"/>
          <w:szCs w:val="24"/>
        </w:rPr>
        <w:t>Гелевый</w:t>
      </w:r>
      <w:proofErr w:type="spellEnd"/>
      <w:r w:rsidRPr="0028365F">
        <w:rPr>
          <w:rFonts w:ascii="Times New Roman" w:hAnsi="Times New Roman" w:cs="Times New Roman"/>
          <w:sz w:val="24"/>
          <w:szCs w:val="24"/>
        </w:rPr>
        <w:t xml:space="preserve"> планшет» и др.)</w:t>
      </w:r>
      <w:proofErr w:type="gramEnd"/>
    </w:p>
    <w:p w:rsidR="00441314" w:rsidRPr="0028365F" w:rsidRDefault="00007A6F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Технологии коррекционной работы </w:t>
      </w:r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(артикуляционная гимнастика по Н.В. </w:t>
      </w:r>
      <w:proofErr w:type="spellStart"/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Нищевой</w:t>
      </w:r>
      <w:proofErr w:type="spellEnd"/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, пальчиковая гимнастика) </w:t>
      </w:r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способствуют развитию артикуляционного аппарата у  воспитанников. </w:t>
      </w:r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Для занятий по коррекционной работе изготовила пособие - </w:t>
      </w:r>
      <w:r w:rsidRPr="0028365F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«</w:t>
      </w:r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игрушку - </w:t>
      </w:r>
      <w:proofErr w:type="spellStart"/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говорушку</w:t>
      </w:r>
      <w:proofErr w:type="spellEnd"/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».  </w:t>
      </w:r>
    </w:p>
    <w:p w:rsidR="002844DA" w:rsidRPr="0028365F" w:rsidRDefault="00441314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Созданный уголок занял 1 место в конкурсе речевых уголков в ДОУ, что укрепило мою уверенность в том, что я дви</w:t>
      </w:r>
      <w:r w:rsidR="002844DA" w:rsidRPr="0028365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гаюсь в правильном направлении.</w:t>
      </w:r>
    </w:p>
    <w:p w:rsidR="00441314" w:rsidRPr="0028365F" w:rsidRDefault="00007A6F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Помимо коррекционной работы, мне пришлось позаботиться о развитии и упорядочении своей речи, детально рассмотрела и изучила методические требования: точность, ясность и простота речи; абсолютно грамотная речь; </w:t>
      </w:r>
      <w:proofErr w:type="gramStart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регулируемый</w:t>
      </w:r>
      <w:proofErr w:type="gramEnd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тэмп</w:t>
      </w:r>
      <w:proofErr w:type="spellEnd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; эмоциональность речи.</w:t>
      </w:r>
    </w:p>
    <w:p w:rsidR="00441314" w:rsidRPr="0028365F" w:rsidRDefault="00441314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Наряду с этим, я изучала положительный опыт работы коллег и представляла свой: </w:t>
      </w:r>
    </w:p>
    <w:p w:rsidR="00441314" w:rsidRPr="0028365F" w:rsidRDefault="00441314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приняла участие в семинаре учителя – логопеда по теме «Профилактика </w:t>
      </w:r>
      <w:proofErr w:type="spellStart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дисграфии</w:t>
      </w:r>
      <w:proofErr w:type="spellEnd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дошкольников»;</w:t>
      </w:r>
    </w:p>
    <w:p w:rsidR="00441314" w:rsidRPr="0028365F" w:rsidRDefault="00441314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представила опыт работы на педагогическом совете (тема:</w:t>
      </w:r>
      <w:proofErr w:type="gramEnd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«Речевое развитие как средство общения и культуры дошкольников»)</w:t>
      </w:r>
      <w:r w:rsidR="00893495"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893495" w:rsidRPr="0028365F" w:rsidRDefault="00893495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65F">
        <w:rPr>
          <w:rFonts w:ascii="Times New Roman" w:hAnsi="Times New Roman" w:cs="Times New Roman"/>
          <w:color w:val="000000" w:themeColor="text1"/>
          <w:sz w:val="24"/>
          <w:szCs w:val="24"/>
        </w:rPr>
        <w:t>- провела открытое занятие для коллег ДОУ.</w:t>
      </w:r>
    </w:p>
    <w:p w:rsidR="0028365F" w:rsidRDefault="00480299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>Для вовлечения родителей и повышения их компетенции в вопросах речевого развития детей, п</w:t>
      </w:r>
      <w:r w:rsidR="002844DA" w:rsidRPr="0028365F">
        <w:rPr>
          <w:rFonts w:ascii="Times New Roman" w:hAnsi="Times New Roman" w:cs="Times New Roman"/>
          <w:sz w:val="24"/>
          <w:szCs w:val="24"/>
        </w:rPr>
        <w:t>роведены родительские собрания: «Развитие мелкой моторики рук</w:t>
      </w:r>
      <w:r w:rsidR="00A54736" w:rsidRPr="0028365F">
        <w:rPr>
          <w:rFonts w:ascii="Times New Roman" w:hAnsi="Times New Roman" w:cs="Times New Roman"/>
          <w:sz w:val="24"/>
          <w:szCs w:val="24"/>
        </w:rPr>
        <w:t xml:space="preserve"> у дошкольников</w:t>
      </w:r>
      <w:r w:rsidR="002844DA" w:rsidRPr="0028365F">
        <w:rPr>
          <w:rFonts w:ascii="Times New Roman" w:hAnsi="Times New Roman" w:cs="Times New Roman"/>
          <w:sz w:val="24"/>
          <w:szCs w:val="24"/>
        </w:rPr>
        <w:t>» и «Проект «С чего начинается Родина»</w:t>
      </w:r>
      <w:r w:rsidRPr="0028365F">
        <w:rPr>
          <w:rFonts w:ascii="Times New Roman" w:hAnsi="Times New Roman" w:cs="Times New Roman"/>
          <w:sz w:val="24"/>
          <w:szCs w:val="24"/>
        </w:rPr>
        <w:t>, направленный на нравственно-патриотическое воспитан</w:t>
      </w:r>
      <w:r w:rsidR="002844DA" w:rsidRPr="0028365F">
        <w:rPr>
          <w:rFonts w:ascii="Times New Roman" w:hAnsi="Times New Roman" w:cs="Times New Roman"/>
          <w:sz w:val="24"/>
          <w:szCs w:val="24"/>
        </w:rPr>
        <w:t>ие, включая развитие речи детей»</w:t>
      </w:r>
      <w:r w:rsidR="00A54736" w:rsidRPr="0028365F">
        <w:rPr>
          <w:rFonts w:ascii="Times New Roman" w:hAnsi="Times New Roman" w:cs="Times New Roman"/>
          <w:sz w:val="24"/>
          <w:szCs w:val="24"/>
        </w:rPr>
        <w:t xml:space="preserve">. </w:t>
      </w:r>
      <w:r w:rsidRPr="0028365F">
        <w:rPr>
          <w:rFonts w:ascii="Times New Roman" w:hAnsi="Times New Roman" w:cs="Times New Roman"/>
          <w:sz w:val="24"/>
          <w:szCs w:val="24"/>
        </w:rPr>
        <w:t xml:space="preserve">В повестку собрания были включены такие вопросы:                                                         </w:t>
      </w:r>
    </w:p>
    <w:p w:rsidR="00D87C67" w:rsidRDefault="00480299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 - Профилактика </w:t>
      </w:r>
      <w:proofErr w:type="spellStart"/>
      <w:r w:rsidRPr="0028365F">
        <w:rPr>
          <w:rFonts w:ascii="Times New Roman" w:hAnsi="Times New Roman" w:cs="Times New Roman"/>
          <w:sz w:val="24"/>
          <w:szCs w:val="24"/>
        </w:rPr>
        <w:t>дисграфии</w:t>
      </w:r>
      <w:proofErr w:type="spellEnd"/>
      <w:r w:rsidRPr="0028365F">
        <w:rPr>
          <w:rFonts w:ascii="Times New Roman" w:hAnsi="Times New Roman" w:cs="Times New Roman"/>
          <w:sz w:val="24"/>
          <w:szCs w:val="24"/>
        </w:rPr>
        <w:t xml:space="preserve"> у дошкольников через организацию превентивных занятий;                                                                                                                                </w:t>
      </w:r>
    </w:p>
    <w:p w:rsidR="00893495" w:rsidRPr="0028365F" w:rsidRDefault="00480299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8365F">
        <w:rPr>
          <w:rFonts w:ascii="Times New Roman" w:hAnsi="Times New Roman" w:cs="Times New Roman"/>
          <w:sz w:val="24"/>
          <w:szCs w:val="24"/>
        </w:rPr>
        <w:t>- Рекомендации учителя - логопеда по предотвращению нарушений речи у д</w:t>
      </w:r>
      <w:r w:rsidR="00893495" w:rsidRPr="0028365F">
        <w:rPr>
          <w:rFonts w:ascii="Times New Roman" w:hAnsi="Times New Roman" w:cs="Times New Roman"/>
          <w:sz w:val="24"/>
          <w:szCs w:val="24"/>
        </w:rPr>
        <w:t xml:space="preserve">етей. </w:t>
      </w:r>
    </w:p>
    <w:p w:rsidR="00893495" w:rsidRPr="0028365F" w:rsidRDefault="00893495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>Добиться хороших результатов помогает взаимодействие со всеми специалистами ДОУ, а так же налажена работа</w:t>
      </w:r>
      <w:r w:rsidR="002844DA" w:rsidRPr="0028365F">
        <w:rPr>
          <w:rFonts w:ascii="Times New Roman" w:hAnsi="Times New Roman" w:cs="Times New Roman"/>
          <w:sz w:val="24"/>
          <w:szCs w:val="24"/>
        </w:rPr>
        <w:t xml:space="preserve"> с городским музеем  и с </w:t>
      </w:r>
      <w:r w:rsidRPr="0028365F">
        <w:rPr>
          <w:rFonts w:ascii="Times New Roman" w:hAnsi="Times New Roman" w:cs="Times New Roman"/>
          <w:sz w:val="24"/>
          <w:szCs w:val="24"/>
        </w:rPr>
        <w:t>библиотекой.</w:t>
      </w:r>
    </w:p>
    <w:p w:rsidR="00893495" w:rsidRPr="0028365F" w:rsidRDefault="002844DA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Так же одним из условий  для реализации </w:t>
      </w:r>
      <w:r w:rsidR="00893495" w:rsidRPr="0028365F">
        <w:rPr>
          <w:rFonts w:ascii="Times New Roman" w:hAnsi="Times New Roman" w:cs="Times New Roman"/>
          <w:sz w:val="24"/>
          <w:szCs w:val="24"/>
        </w:rPr>
        <w:t xml:space="preserve">способностей </w:t>
      </w:r>
      <w:r w:rsidRPr="0028365F">
        <w:rPr>
          <w:rFonts w:ascii="Times New Roman" w:hAnsi="Times New Roman" w:cs="Times New Roman"/>
          <w:sz w:val="24"/>
          <w:szCs w:val="24"/>
        </w:rPr>
        <w:t xml:space="preserve"> воспитанников является регулярное </w:t>
      </w:r>
      <w:r w:rsidR="00893495" w:rsidRPr="0028365F">
        <w:rPr>
          <w:rFonts w:ascii="Times New Roman" w:hAnsi="Times New Roman" w:cs="Times New Roman"/>
          <w:sz w:val="24"/>
          <w:szCs w:val="24"/>
        </w:rPr>
        <w:t xml:space="preserve"> участие в конкурсах различного уровня. </w:t>
      </w:r>
    </w:p>
    <w:p w:rsidR="00893495" w:rsidRPr="0028365F" w:rsidRDefault="00893495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>Развитие речи дошкольников является одним из приоритетных направлений системы дошкольного образования. Так как от этого напрямую зависит качество подготовки детей к школьному обучению.</w:t>
      </w:r>
    </w:p>
    <w:p w:rsidR="0017684E" w:rsidRPr="0028365F" w:rsidRDefault="00893495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Таким образом, созданы </w:t>
      </w:r>
      <w:r w:rsidR="0017684E" w:rsidRPr="0028365F">
        <w:rPr>
          <w:rFonts w:ascii="Times New Roman" w:hAnsi="Times New Roman" w:cs="Times New Roman"/>
          <w:sz w:val="24"/>
          <w:szCs w:val="24"/>
        </w:rPr>
        <w:t xml:space="preserve"> необходимые усло</w:t>
      </w:r>
      <w:r w:rsidRPr="0028365F">
        <w:rPr>
          <w:rFonts w:ascii="Times New Roman" w:hAnsi="Times New Roman" w:cs="Times New Roman"/>
          <w:sz w:val="24"/>
          <w:szCs w:val="24"/>
        </w:rPr>
        <w:t xml:space="preserve">вия для успешного решения обозначенной мною проблемы. Но я планирую продолжить поиск и внедрение в свою педагогическую деятельность инновационных технологий по развитию речи дошкольников. </w:t>
      </w:r>
    </w:p>
    <w:p w:rsidR="002844DA" w:rsidRPr="0028365F" w:rsidRDefault="002844DA" w:rsidP="002844DA">
      <w:pPr>
        <w:pStyle w:val="a3"/>
        <w:tabs>
          <w:tab w:val="left" w:pos="284"/>
        </w:tabs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2844DA" w:rsidRPr="0028365F" w:rsidRDefault="002844DA" w:rsidP="002844DA">
      <w:pPr>
        <w:pStyle w:val="a3"/>
        <w:tabs>
          <w:tab w:val="left" w:pos="284"/>
        </w:tabs>
        <w:spacing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>Список  литературы.</w:t>
      </w:r>
    </w:p>
    <w:p w:rsidR="002844DA" w:rsidRPr="0028365F" w:rsidRDefault="002844DA" w:rsidP="002844D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>1.</w:t>
      </w:r>
      <w:r w:rsidRPr="002836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365F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28365F">
        <w:rPr>
          <w:rFonts w:ascii="Times New Roman" w:hAnsi="Times New Roman" w:cs="Times New Roman"/>
          <w:sz w:val="24"/>
          <w:szCs w:val="24"/>
        </w:rPr>
        <w:t xml:space="preserve"> Е.А. «Тематические дни и недели», М.: ТЦ «Сфера», 2005г., 160с.</w:t>
      </w:r>
    </w:p>
    <w:p w:rsidR="002844DA" w:rsidRPr="0028365F" w:rsidRDefault="002844DA" w:rsidP="002844D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>2.</w:t>
      </w:r>
      <w:r w:rsidRPr="002836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365F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28365F">
        <w:rPr>
          <w:rFonts w:ascii="Times New Roman" w:hAnsi="Times New Roman" w:cs="Times New Roman"/>
          <w:sz w:val="24"/>
          <w:szCs w:val="24"/>
        </w:rPr>
        <w:t xml:space="preserve"> Н.Е., Комарова Т.С., Васильева М.А. «От рождения до школы» Основная общеобразовательная программа дошкольного образования – 2-е изд., </w:t>
      </w:r>
      <w:proofErr w:type="spellStart"/>
      <w:r w:rsidRPr="0028365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28365F">
        <w:rPr>
          <w:rFonts w:ascii="Times New Roman" w:hAnsi="Times New Roman" w:cs="Times New Roman"/>
          <w:sz w:val="24"/>
          <w:szCs w:val="24"/>
        </w:rPr>
        <w:t>. и доп. -  М.: МОЗАИКА-СИНТЕЗ, 2015. - 368 с.</w:t>
      </w:r>
    </w:p>
    <w:p w:rsidR="002844DA" w:rsidRPr="0028365F" w:rsidRDefault="002844DA" w:rsidP="002844DA">
      <w:pPr>
        <w:pStyle w:val="a3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>3.</w:t>
      </w:r>
      <w:r w:rsidRPr="002836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8365F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28365F">
        <w:rPr>
          <w:rFonts w:ascii="Times New Roman" w:hAnsi="Times New Roman" w:cs="Times New Roman"/>
          <w:sz w:val="24"/>
          <w:szCs w:val="24"/>
        </w:rPr>
        <w:t xml:space="preserve"> В.В. «Развитие речи в детском саду», М.: «Мозаика-Синтез», 2017г., 80с.</w:t>
      </w:r>
    </w:p>
    <w:p w:rsidR="00D607CF" w:rsidRPr="0028365F" w:rsidRDefault="0073174D" w:rsidP="0017684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2836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6BEE" w:rsidRPr="00B52AB4" w:rsidRDefault="00BF6BEE" w:rsidP="00B52AB4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BF6BEE" w:rsidRPr="00B5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B4"/>
    <w:rsid w:val="00007A6F"/>
    <w:rsid w:val="0017684E"/>
    <w:rsid w:val="002051E1"/>
    <w:rsid w:val="0028365F"/>
    <w:rsid w:val="002844DA"/>
    <w:rsid w:val="003E6A23"/>
    <w:rsid w:val="004006A6"/>
    <w:rsid w:val="00441314"/>
    <w:rsid w:val="00480299"/>
    <w:rsid w:val="005928BA"/>
    <w:rsid w:val="00597960"/>
    <w:rsid w:val="00674036"/>
    <w:rsid w:val="0073174D"/>
    <w:rsid w:val="0074759C"/>
    <w:rsid w:val="00893495"/>
    <w:rsid w:val="00A54736"/>
    <w:rsid w:val="00B52AB4"/>
    <w:rsid w:val="00BF68BD"/>
    <w:rsid w:val="00BF6BEE"/>
    <w:rsid w:val="00C56496"/>
    <w:rsid w:val="00D607CF"/>
    <w:rsid w:val="00D87C67"/>
    <w:rsid w:val="00E072BA"/>
    <w:rsid w:val="00ED03D6"/>
    <w:rsid w:val="00FA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2021-02-01T08:27:00Z</dcterms:created>
  <dcterms:modified xsi:type="dcterms:W3CDTF">2021-02-06T15:36:00Z</dcterms:modified>
</cp:coreProperties>
</file>