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15" w:rsidRPr="00C23DEA" w:rsidRDefault="00261D15" w:rsidP="00297780">
      <w:pPr>
        <w:spacing w:after="0"/>
        <w:jc w:val="center"/>
        <w:rPr>
          <w:rFonts w:ascii="Times New Roman" w:hAnsi="Times New Roman"/>
          <w:sz w:val="28"/>
          <w:szCs w:val="28"/>
        </w:rPr>
      </w:pPr>
      <w:r>
        <w:rPr>
          <w:rFonts w:ascii="Times New Roman" w:hAnsi="Times New Roman"/>
          <w:sz w:val="28"/>
          <w:szCs w:val="28"/>
        </w:rPr>
        <w:t>Краевое государственное бюджетное</w:t>
      </w:r>
    </w:p>
    <w:p w:rsidR="00261D15" w:rsidRPr="00EA016B" w:rsidRDefault="00261D15" w:rsidP="00297780">
      <w:pPr>
        <w:spacing w:after="0" w:line="240" w:lineRule="auto"/>
        <w:jc w:val="center"/>
        <w:rPr>
          <w:rFonts w:ascii="Times New Roman" w:hAnsi="Times New Roman"/>
          <w:sz w:val="28"/>
          <w:szCs w:val="28"/>
        </w:rPr>
      </w:pPr>
      <w:r w:rsidRPr="00EA016B">
        <w:rPr>
          <w:rFonts w:ascii="Times New Roman" w:hAnsi="Times New Roman"/>
          <w:sz w:val="28"/>
          <w:szCs w:val="28"/>
        </w:rPr>
        <w:t>профессиональное образовательное учреждение</w:t>
      </w:r>
    </w:p>
    <w:p w:rsidR="00261D15" w:rsidRDefault="00261D15" w:rsidP="00297780">
      <w:pPr>
        <w:spacing w:after="0" w:line="240" w:lineRule="auto"/>
        <w:jc w:val="center"/>
        <w:rPr>
          <w:rFonts w:ascii="Times New Roman" w:hAnsi="Times New Roman"/>
          <w:sz w:val="28"/>
          <w:szCs w:val="28"/>
        </w:rPr>
      </w:pPr>
      <w:r w:rsidRPr="00EA016B">
        <w:rPr>
          <w:rFonts w:ascii="Times New Roman" w:hAnsi="Times New Roman"/>
          <w:sz w:val="28"/>
          <w:szCs w:val="28"/>
        </w:rPr>
        <w:t>«Автомобильно-технический колледж»</w:t>
      </w:r>
    </w:p>
    <w:p w:rsidR="00261D15" w:rsidRDefault="00261D15" w:rsidP="00297780">
      <w:pPr>
        <w:spacing w:after="0" w:line="240" w:lineRule="auto"/>
        <w:jc w:val="center"/>
        <w:rPr>
          <w:rFonts w:ascii="Times New Roman" w:hAnsi="Times New Roman"/>
          <w:sz w:val="28"/>
          <w:szCs w:val="28"/>
        </w:rPr>
      </w:pPr>
      <w:r>
        <w:rPr>
          <w:rFonts w:ascii="Times New Roman" w:hAnsi="Times New Roman"/>
          <w:sz w:val="28"/>
          <w:szCs w:val="28"/>
        </w:rPr>
        <w:t>филиал п. Ярославский</w:t>
      </w:r>
    </w:p>
    <w:p w:rsidR="00261D15" w:rsidRDefault="00261D15" w:rsidP="00297780">
      <w:pPr>
        <w:spacing w:after="0" w:line="240" w:lineRule="auto"/>
        <w:jc w:val="center"/>
        <w:rPr>
          <w:rFonts w:ascii="Times New Roman" w:hAnsi="Times New Roman"/>
          <w:sz w:val="28"/>
          <w:szCs w:val="28"/>
        </w:rPr>
      </w:pPr>
    </w:p>
    <w:p w:rsidR="00261D15" w:rsidRDefault="00261D15" w:rsidP="00297780">
      <w:pPr>
        <w:spacing w:after="0" w:line="240" w:lineRule="auto"/>
        <w:jc w:val="center"/>
        <w:rPr>
          <w:rFonts w:ascii="Times New Roman" w:hAnsi="Times New Roman"/>
          <w:sz w:val="28"/>
          <w:szCs w:val="28"/>
        </w:rPr>
      </w:pPr>
    </w:p>
    <w:p w:rsidR="00261D15" w:rsidRDefault="00261D15" w:rsidP="00297780">
      <w:pPr>
        <w:spacing w:after="0" w:line="240" w:lineRule="auto"/>
        <w:jc w:val="center"/>
        <w:rPr>
          <w:rFonts w:ascii="Times New Roman" w:hAnsi="Times New Roman"/>
          <w:sz w:val="28"/>
          <w:szCs w:val="28"/>
        </w:rPr>
      </w:pPr>
    </w:p>
    <w:p w:rsidR="00261D15" w:rsidRPr="00D11DC0" w:rsidRDefault="00261D15" w:rsidP="00297780">
      <w:pPr>
        <w:spacing w:after="0" w:line="360" w:lineRule="auto"/>
        <w:jc w:val="center"/>
        <w:rPr>
          <w:rFonts w:ascii="Times New Roman" w:hAnsi="Times New Roman"/>
          <w:b/>
          <w:i/>
          <w:sz w:val="40"/>
          <w:szCs w:val="28"/>
        </w:rPr>
      </w:pPr>
      <w:r w:rsidRPr="00D11DC0">
        <w:rPr>
          <w:rFonts w:ascii="Times New Roman" w:hAnsi="Times New Roman"/>
          <w:b/>
          <w:i/>
          <w:sz w:val="40"/>
          <w:szCs w:val="28"/>
        </w:rPr>
        <w:t>ТЕМА</w:t>
      </w:r>
      <w:r w:rsidR="00FD11C8">
        <w:rPr>
          <w:rFonts w:ascii="Times New Roman" w:hAnsi="Times New Roman"/>
          <w:b/>
          <w:i/>
          <w:sz w:val="40"/>
          <w:szCs w:val="28"/>
        </w:rPr>
        <w:t>:</w:t>
      </w:r>
      <w:r w:rsidRPr="00D11DC0">
        <w:rPr>
          <w:rFonts w:ascii="Times New Roman" w:hAnsi="Times New Roman"/>
          <w:b/>
          <w:i/>
          <w:sz w:val="40"/>
          <w:szCs w:val="28"/>
        </w:rPr>
        <w:t xml:space="preserve"> </w:t>
      </w:r>
    </w:p>
    <w:p w:rsidR="00261D15" w:rsidRPr="00D11DC0" w:rsidRDefault="00261D15" w:rsidP="00297780">
      <w:pPr>
        <w:spacing w:after="0" w:line="360" w:lineRule="auto"/>
        <w:jc w:val="center"/>
        <w:rPr>
          <w:rFonts w:ascii="Times New Roman" w:hAnsi="Times New Roman"/>
          <w:b/>
          <w:sz w:val="28"/>
          <w:szCs w:val="28"/>
        </w:rPr>
      </w:pPr>
      <w:r w:rsidRPr="00D11DC0">
        <w:rPr>
          <w:rFonts w:ascii="Times New Roman" w:hAnsi="Times New Roman"/>
          <w:b/>
          <w:sz w:val="28"/>
          <w:szCs w:val="28"/>
        </w:rPr>
        <w:t>«</w:t>
      </w:r>
      <w:r>
        <w:rPr>
          <w:rFonts w:ascii="Times New Roman" w:hAnsi="Times New Roman"/>
          <w:b/>
          <w:sz w:val="28"/>
          <w:szCs w:val="28"/>
        </w:rPr>
        <w:t>СОВРЕМЕННЫЕ ТЕХНОЛОГИИ И МЕТОДИКИ ЭФФЕКТИВНОГО УСВОЕНИЯ УЧЕБНОГО МАТЕРИАЛА НА УРОКАХ ИСТОРИИ И ОБЩЕСТВОЗНАНИЯ</w:t>
      </w:r>
      <w:r w:rsidRPr="00D11DC0">
        <w:rPr>
          <w:rFonts w:ascii="Times New Roman" w:hAnsi="Times New Roman"/>
          <w:b/>
          <w:sz w:val="28"/>
          <w:szCs w:val="28"/>
        </w:rPr>
        <w:t>»</w:t>
      </w:r>
    </w:p>
    <w:tbl>
      <w:tblPr>
        <w:tblW w:w="0" w:type="auto"/>
        <w:tblLayout w:type="fixed"/>
        <w:tblLook w:val="00A0"/>
      </w:tblPr>
      <w:tblGrid>
        <w:gridCol w:w="4928"/>
        <w:gridCol w:w="4394"/>
      </w:tblGrid>
      <w:tr w:rsidR="00261D15" w:rsidRPr="00F72E5D" w:rsidTr="00F72E5D">
        <w:tc>
          <w:tcPr>
            <w:tcW w:w="4928" w:type="dxa"/>
          </w:tcPr>
          <w:p w:rsidR="00261D15" w:rsidRPr="00F72E5D" w:rsidRDefault="00261D15" w:rsidP="00F72E5D">
            <w:pPr>
              <w:spacing w:after="0" w:line="360" w:lineRule="auto"/>
              <w:textAlignment w:val="baseline"/>
              <w:rPr>
                <w:rFonts w:ascii="Times New Roman" w:hAnsi="Times New Roman"/>
                <w:b/>
                <w:color w:val="000000"/>
                <w:sz w:val="28"/>
                <w:szCs w:val="28"/>
                <w:lang w:eastAsia="en-US"/>
              </w:rPr>
            </w:pPr>
            <w:r w:rsidRPr="00F72E5D">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170.5pt" o:ole="">
                  <v:imagedata r:id="rId5" o:title=""/>
                </v:shape>
                <o:OLEObject Type="Embed" ProgID="PowerPoint.Slide.12" ShapeID="_x0000_i1025" DrawAspect="Content" ObjectID="_1605923023" r:id="rId6"/>
              </w:object>
            </w:r>
          </w:p>
        </w:tc>
        <w:tc>
          <w:tcPr>
            <w:tcW w:w="4394" w:type="dxa"/>
          </w:tcPr>
          <w:p w:rsidR="00261D15" w:rsidRPr="00F72E5D" w:rsidRDefault="00D6418C" w:rsidP="00F72E5D">
            <w:pPr>
              <w:spacing w:after="0" w:line="360" w:lineRule="auto"/>
              <w:jc w:val="center"/>
              <w:textAlignment w:val="baseline"/>
              <w:rPr>
                <w:rFonts w:ascii="Times New Roman" w:hAnsi="Times New Roman"/>
                <w:b/>
                <w:color w:val="000000"/>
                <w:sz w:val="28"/>
                <w:szCs w:val="28"/>
                <w:lang w:eastAsia="en-US"/>
              </w:rPr>
            </w:pPr>
            <w:r w:rsidRPr="00D6418C">
              <w:rPr>
                <w:rFonts w:ascii="Times New Roman" w:hAnsi="Times New Roman"/>
                <w:b/>
                <w:noProof/>
                <w:color w:val="000000"/>
                <w:sz w:val="28"/>
                <w:szCs w:val="28"/>
              </w:rPr>
              <w:pict>
                <v:shape id="Рисунок 49" o:spid="_x0000_i1026" type="#_x0000_t75" style="width:145.15pt;height:135.35pt;visibility:visible">
                  <v:imagedata r:id="rId7" o:title=""/>
                  <o:lock v:ext="edit" cropping="t"/>
                </v:shape>
              </w:pict>
            </w:r>
          </w:p>
        </w:tc>
      </w:tr>
      <w:tr w:rsidR="00261D15" w:rsidRPr="00F72E5D" w:rsidTr="00F72E5D">
        <w:tc>
          <w:tcPr>
            <w:tcW w:w="4928" w:type="dxa"/>
          </w:tcPr>
          <w:p w:rsidR="00261D15" w:rsidRPr="00F72E5D" w:rsidRDefault="00D6418C" w:rsidP="00F72E5D">
            <w:pPr>
              <w:spacing w:after="0" w:line="360" w:lineRule="auto"/>
              <w:jc w:val="center"/>
              <w:textAlignment w:val="baseline"/>
              <w:rPr>
                <w:rFonts w:ascii="Times New Roman" w:hAnsi="Times New Roman"/>
                <w:b/>
                <w:color w:val="000000"/>
                <w:sz w:val="28"/>
                <w:szCs w:val="28"/>
                <w:lang w:eastAsia="en-US"/>
              </w:rPr>
            </w:pPr>
            <w:r w:rsidRPr="00D6418C">
              <w:rPr>
                <w:rFonts w:ascii="Times New Roman" w:hAnsi="Times New Roman"/>
                <w:b/>
                <w:noProof/>
                <w:color w:val="000000"/>
                <w:sz w:val="28"/>
                <w:szCs w:val="28"/>
              </w:rPr>
              <w:pict>
                <v:shape id="Рисунок 50" o:spid="_x0000_i1027" type="#_x0000_t75" style="width:153.8pt;height:146.9pt;visibility:visible">
                  <v:imagedata r:id="rId8" o:title=""/>
                </v:shape>
              </w:pict>
            </w:r>
          </w:p>
        </w:tc>
        <w:tc>
          <w:tcPr>
            <w:tcW w:w="4394" w:type="dxa"/>
          </w:tcPr>
          <w:p w:rsidR="00261D15" w:rsidRPr="00F72E5D" w:rsidRDefault="00261D15" w:rsidP="00F72E5D">
            <w:pPr>
              <w:spacing w:after="0" w:line="360" w:lineRule="auto"/>
              <w:textAlignment w:val="baseline"/>
              <w:rPr>
                <w:rFonts w:ascii="Times New Roman" w:hAnsi="Times New Roman"/>
                <w:b/>
                <w:color w:val="000000"/>
                <w:sz w:val="28"/>
                <w:szCs w:val="28"/>
                <w:lang w:eastAsia="en-US"/>
              </w:rPr>
            </w:pPr>
            <w:r w:rsidRPr="00F72E5D">
              <w:object w:dxaOrig="7195" w:dyaOrig="5396">
                <v:shape id="_x0000_i1028" type="#_x0000_t75" style="width:208.5pt;height:178pt" o:ole="">
                  <v:imagedata r:id="rId9" o:title=""/>
                </v:shape>
                <o:OLEObject Type="Embed" ProgID="PowerPoint.Slide.12" ShapeID="_x0000_i1028" DrawAspect="Content" ObjectID="_1605923024" r:id="rId10"/>
              </w:object>
            </w:r>
          </w:p>
        </w:tc>
      </w:tr>
    </w:tbl>
    <w:p w:rsidR="00261D15" w:rsidRDefault="00261D15" w:rsidP="00297780">
      <w:pPr>
        <w:shd w:val="clear" w:color="auto" w:fill="FFFFFF"/>
        <w:spacing w:after="0" w:line="360" w:lineRule="auto"/>
        <w:ind w:firstLine="426"/>
        <w:textAlignment w:val="baseline"/>
        <w:rPr>
          <w:rFonts w:ascii="Times New Roman" w:hAnsi="Times New Roman"/>
          <w:b/>
          <w:color w:val="000000"/>
          <w:sz w:val="28"/>
          <w:szCs w:val="28"/>
        </w:rPr>
      </w:pPr>
    </w:p>
    <w:p w:rsidR="00261D15" w:rsidRDefault="00261D15" w:rsidP="00297780">
      <w:pPr>
        <w:shd w:val="clear" w:color="auto" w:fill="FFFFFF"/>
        <w:spacing w:after="0" w:line="360" w:lineRule="auto"/>
        <w:ind w:firstLine="426"/>
        <w:textAlignment w:val="baseline"/>
        <w:rPr>
          <w:rFonts w:ascii="Times New Roman" w:hAnsi="Times New Roman"/>
          <w:b/>
          <w:color w:val="000000"/>
          <w:sz w:val="28"/>
          <w:szCs w:val="28"/>
        </w:rPr>
      </w:pPr>
    </w:p>
    <w:p w:rsidR="00261D15" w:rsidRDefault="00261D15" w:rsidP="00297780">
      <w:pPr>
        <w:shd w:val="clear" w:color="auto" w:fill="FFFFFF"/>
        <w:spacing w:after="0"/>
        <w:ind w:firstLine="426"/>
        <w:jc w:val="both"/>
        <w:textAlignment w:val="baseline"/>
        <w:rPr>
          <w:rFonts w:ascii="Times New Roman" w:hAnsi="Times New Roman"/>
          <w:color w:val="000000"/>
          <w:sz w:val="28"/>
          <w:szCs w:val="28"/>
        </w:rPr>
      </w:pPr>
    </w:p>
    <w:p w:rsidR="00261D15" w:rsidRDefault="00261D15" w:rsidP="00297780">
      <w:pPr>
        <w:shd w:val="clear" w:color="auto" w:fill="FFFFFF"/>
        <w:spacing w:after="0"/>
        <w:ind w:firstLine="426"/>
        <w:jc w:val="right"/>
        <w:textAlignment w:val="baseline"/>
        <w:rPr>
          <w:rFonts w:ascii="Times New Roman" w:hAnsi="Times New Roman"/>
          <w:color w:val="000000"/>
          <w:sz w:val="28"/>
          <w:szCs w:val="28"/>
        </w:rPr>
      </w:pPr>
      <w:r>
        <w:rPr>
          <w:rFonts w:ascii="Times New Roman" w:hAnsi="Times New Roman"/>
          <w:color w:val="000000"/>
          <w:sz w:val="28"/>
          <w:szCs w:val="28"/>
        </w:rPr>
        <w:t xml:space="preserve">Преподаватель: </w:t>
      </w:r>
    </w:p>
    <w:p w:rsidR="00261D15" w:rsidRDefault="00261D15" w:rsidP="00297780">
      <w:pPr>
        <w:shd w:val="clear" w:color="auto" w:fill="FFFFFF"/>
        <w:spacing w:after="0"/>
        <w:ind w:firstLine="426"/>
        <w:jc w:val="right"/>
        <w:textAlignment w:val="baseline"/>
        <w:rPr>
          <w:rFonts w:ascii="Times New Roman" w:hAnsi="Times New Roman"/>
          <w:color w:val="000000"/>
          <w:sz w:val="28"/>
          <w:szCs w:val="28"/>
        </w:rPr>
      </w:pPr>
      <w:proofErr w:type="spellStart"/>
      <w:r>
        <w:rPr>
          <w:rFonts w:ascii="Times New Roman" w:hAnsi="Times New Roman"/>
          <w:color w:val="000000"/>
          <w:sz w:val="28"/>
          <w:szCs w:val="28"/>
        </w:rPr>
        <w:t>Евстратенко</w:t>
      </w:r>
      <w:proofErr w:type="spellEnd"/>
      <w:r>
        <w:rPr>
          <w:rFonts w:ascii="Times New Roman" w:hAnsi="Times New Roman"/>
          <w:color w:val="000000"/>
          <w:sz w:val="28"/>
          <w:szCs w:val="28"/>
        </w:rPr>
        <w:t xml:space="preserve"> О.П.</w:t>
      </w:r>
    </w:p>
    <w:p w:rsidR="00261D15" w:rsidRDefault="00261D15" w:rsidP="00297780">
      <w:pPr>
        <w:shd w:val="clear" w:color="auto" w:fill="FFFFFF"/>
        <w:spacing w:after="0"/>
        <w:ind w:firstLine="426"/>
        <w:jc w:val="both"/>
        <w:textAlignment w:val="baseline"/>
        <w:rPr>
          <w:rFonts w:ascii="Times New Roman" w:hAnsi="Times New Roman"/>
          <w:color w:val="000000"/>
          <w:sz w:val="28"/>
          <w:szCs w:val="28"/>
        </w:rPr>
      </w:pPr>
    </w:p>
    <w:p w:rsidR="00261D15" w:rsidRDefault="00261D15" w:rsidP="00297780">
      <w:pPr>
        <w:shd w:val="clear" w:color="auto" w:fill="FFFFFF"/>
        <w:spacing w:after="0"/>
        <w:ind w:firstLine="426"/>
        <w:jc w:val="both"/>
        <w:textAlignment w:val="baseline"/>
        <w:rPr>
          <w:rFonts w:ascii="Times New Roman" w:hAnsi="Times New Roman"/>
          <w:color w:val="000000"/>
          <w:sz w:val="28"/>
          <w:szCs w:val="28"/>
        </w:rPr>
      </w:pPr>
    </w:p>
    <w:p w:rsidR="00261D15" w:rsidRDefault="00261D15" w:rsidP="00297780">
      <w:pPr>
        <w:shd w:val="clear" w:color="auto" w:fill="FFFFFF"/>
        <w:spacing w:after="0"/>
        <w:ind w:firstLine="426"/>
        <w:jc w:val="center"/>
        <w:textAlignment w:val="baseline"/>
        <w:rPr>
          <w:rFonts w:ascii="Times New Roman" w:hAnsi="Times New Roman"/>
          <w:color w:val="000000"/>
          <w:sz w:val="28"/>
          <w:szCs w:val="28"/>
        </w:rPr>
      </w:pPr>
      <w:r>
        <w:rPr>
          <w:rFonts w:ascii="Times New Roman" w:hAnsi="Times New Roman"/>
          <w:color w:val="000000"/>
          <w:sz w:val="28"/>
          <w:szCs w:val="28"/>
        </w:rPr>
        <w:t>201</w:t>
      </w:r>
      <w:r w:rsidR="00FD11C8">
        <w:rPr>
          <w:rFonts w:ascii="Times New Roman" w:hAnsi="Times New Roman"/>
          <w:color w:val="000000"/>
          <w:sz w:val="28"/>
          <w:szCs w:val="28"/>
        </w:rPr>
        <w:t>8</w:t>
      </w:r>
      <w:r>
        <w:rPr>
          <w:rFonts w:ascii="Times New Roman" w:hAnsi="Times New Roman"/>
          <w:color w:val="000000"/>
          <w:sz w:val="28"/>
          <w:szCs w:val="28"/>
        </w:rPr>
        <w:t xml:space="preserve"> г.</w:t>
      </w:r>
    </w:p>
    <w:p w:rsidR="00261D15" w:rsidRDefault="00261D15" w:rsidP="00297780">
      <w:pPr>
        <w:shd w:val="clear" w:color="auto" w:fill="FFFFFF"/>
        <w:spacing w:after="0"/>
        <w:ind w:firstLine="426"/>
        <w:jc w:val="both"/>
        <w:textAlignment w:val="baseline"/>
        <w:rPr>
          <w:rFonts w:ascii="Times New Roman" w:hAnsi="Times New Roman"/>
          <w:color w:val="000000"/>
          <w:sz w:val="28"/>
          <w:szCs w:val="28"/>
        </w:rPr>
      </w:pPr>
    </w:p>
    <w:p w:rsidR="00261D15" w:rsidRDefault="00261D15" w:rsidP="00125EB8">
      <w:pPr>
        <w:pStyle w:val="a5"/>
        <w:spacing w:before="0" w:beforeAutospacing="0" w:after="0" w:afterAutospacing="0" w:line="276" w:lineRule="auto"/>
        <w:ind w:firstLine="426"/>
        <w:jc w:val="both"/>
        <w:rPr>
          <w:sz w:val="28"/>
          <w:szCs w:val="28"/>
        </w:rPr>
      </w:pPr>
      <w:r w:rsidRPr="00DE22DE">
        <w:rPr>
          <w:sz w:val="28"/>
          <w:szCs w:val="28"/>
        </w:rPr>
        <w:lastRenderedPageBreak/>
        <w:t>В настоящее время общество уже изменило свои приоритеты, возникло понятие постиндустриального общества (общества информационного), оно в большей степени заинтересовано в том,</w:t>
      </w:r>
      <w:r w:rsidRPr="00DE22DE">
        <w:rPr>
          <w:rStyle w:val="apple-converted-space"/>
          <w:sz w:val="28"/>
          <w:szCs w:val="28"/>
        </w:rPr>
        <w:t> </w:t>
      </w:r>
      <w:r w:rsidRPr="00DE22DE">
        <w:rPr>
          <w:b/>
          <w:bCs/>
          <w:sz w:val="28"/>
          <w:szCs w:val="28"/>
        </w:rPr>
        <w:t>чтобы его граждане были способны самостоятельно, активно действовать, принимать решения, гибко адаптироваться к изменяющимся условиям жизни.</w:t>
      </w:r>
      <w:r w:rsidRPr="00DE22DE">
        <w:rPr>
          <w:rStyle w:val="apple-converted-space"/>
          <w:b/>
          <w:bCs/>
          <w:sz w:val="28"/>
          <w:szCs w:val="28"/>
        </w:rPr>
        <w:t> </w:t>
      </w:r>
      <w:r w:rsidRPr="00DE22DE">
        <w:rPr>
          <w:sz w:val="28"/>
          <w:szCs w:val="28"/>
        </w:rPr>
        <w:t>Технология обучения – системный метод планирования, применения и оценивания всего процесса обучения и усвоения знаний путем учета человеческих и технических ресурсов и взаимодействия между ними для достижения более эффективной формы образования.</w:t>
      </w:r>
      <w:r>
        <w:rPr>
          <w:sz w:val="28"/>
          <w:szCs w:val="28"/>
        </w:rPr>
        <w:t xml:space="preserve"> </w:t>
      </w:r>
      <w:r w:rsidRPr="00DE22DE">
        <w:rPr>
          <w:sz w:val="28"/>
          <w:szCs w:val="28"/>
        </w:rPr>
        <w:t>Одной из наиболее эффективных технологий, применяемых в учебном процессе, является педагогическая технология, реализующаяся через систему учебных занятий.</w:t>
      </w:r>
    </w:p>
    <w:p w:rsidR="00261D15" w:rsidRDefault="00261D15" w:rsidP="004066C7">
      <w:pPr>
        <w:pStyle w:val="a5"/>
        <w:spacing w:before="0" w:beforeAutospacing="0" w:after="0" w:afterAutospacing="0" w:line="276" w:lineRule="auto"/>
        <w:jc w:val="center"/>
        <w:rPr>
          <w:sz w:val="28"/>
          <w:szCs w:val="28"/>
        </w:rPr>
      </w:pPr>
      <w:r w:rsidRPr="00354896">
        <w:object w:dxaOrig="7195" w:dyaOrig="5396">
          <v:shape id="_x0000_i1029" type="#_x0000_t75" style="width:345.6pt;height:259.2pt" o:ole="">
            <v:imagedata r:id="rId11" o:title=""/>
          </v:shape>
          <o:OLEObject Type="Embed" ProgID="PowerPoint.Slide.12" ShapeID="_x0000_i1029" DrawAspect="Content" ObjectID="_1605923025" r:id="rId12"/>
        </w:object>
      </w:r>
    </w:p>
    <w:p w:rsidR="00261D15" w:rsidRPr="00DE22DE" w:rsidRDefault="00261D15" w:rsidP="004066C7">
      <w:pPr>
        <w:pStyle w:val="a5"/>
        <w:spacing w:before="0" w:beforeAutospacing="0" w:after="0" w:afterAutospacing="0" w:line="276" w:lineRule="auto"/>
        <w:jc w:val="center"/>
        <w:rPr>
          <w:sz w:val="28"/>
          <w:szCs w:val="28"/>
        </w:rPr>
      </w:pPr>
      <w:r w:rsidRPr="00354896">
        <w:object w:dxaOrig="7195" w:dyaOrig="5396">
          <v:shape id="_x0000_i1030" type="#_x0000_t75" style="width:345.6pt;height:259.2pt" o:ole="">
            <v:imagedata r:id="rId13" o:title=""/>
          </v:shape>
          <o:OLEObject Type="Embed" ProgID="PowerPoint.Slide.12" ShapeID="_x0000_i1030" DrawAspect="Content" ObjectID="_1605923026" r:id="rId14"/>
        </w:object>
      </w:r>
    </w:p>
    <w:p w:rsidR="00261D15" w:rsidRPr="00DE22DE" w:rsidRDefault="00261D15" w:rsidP="00125EB8">
      <w:pPr>
        <w:pStyle w:val="a5"/>
        <w:spacing w:before="0" w:beforeAutospacing="0" w:after="0" w:afterAutospacing="0" w:line="276" w:lineRule="auto"/>
        <w:ind w:firstLine="426"/>
        <w:jc w:val="both"/>
        <w:rPr>
          <w:sz w:val="28"/>
          <w:szCs w:val="28"/>
        </w:rPr>
      </w:pPr>
      <w:r w:rsidRPr="00DE22DE">
        <w:rPr>
          <w:sz w:val="28"/>
          <w:szCs w:val="28"/>
        </w:rPr>
        <w:t xml:space="preserve">Развитие личности идет на учебном занятии, поэтому задача педагога состоит в том, чтобы обеспечить включение каждого ребенка в разные виды </w:t>
      </w:r>
      <w:r w:rsidRPr="00DE22DE">
        <w:rPr>
          <w:sz w:val="28"/>
          <w:szCs w:val="28"/>
        </w:rPr>
        <w:lastRenderedPageBreak/>
        <w:t>деятельности. Правильно выбранная цель определяет отбор методов и форм организации учебно-познавательной деятельности учащихся.</w:t>
      </w:r>
    </w:p>
    <w:p w:rsidR="00261D15" w:rsidRPr="00DE22DE" w:rsidRDefault="00261D15" w:rsidP="00125EB8">
      <w:pPr>
        <w:spacing w:after="0"/>
        <w:ind w:firstLine="426"/>
        <w:jc w:val="both"/>
        <w:rPr>
          <w:rFonts w:ascii="Times New Roman" w:hAnsi="Times New Roman"/>
          <w:sz w:val="28"/>
          <w:szCs w:val="28"/>
        </w:rPr>
      </w:pPr>
      <w:r w:rsidRPr="00DE22DE">
        <w:rPr>
          <w:rFonts w:ascii="Times New Roman" w:hAnsi="Times New Roman"/>
          <w:b/>
          <w:bCs/>
          <w:sz w:val="28"/>
          <w:szCs w:val="28"/>
        </w:rPr>
        <w:t>Общепринятой</w:t>
      </w:r>
      <w:r w:rsidRPr="00DE22DE">
        <w:rPr>
          <w:rFonts w:ascii="Times New Roman" w:hAnsi="Times New Roman"/>
          <w:sz w:val="28"/>
          <w:szCs w:val="28"/>
        </w:rPr>
        <w:t> классификации образовательных технологий в российской и зарубежной педагогике на сегодняшний день не существует. К решению этой актуальной научно-практической проблемы различные авторы подходят по-своему. В современной развивающейся школе на первое место выходит личность ребенка и его деятельность.</w:t>
      </w:r>
    </w:p>
    <w:p w:rsidR="00261D15" w:rsidRPr="00DE22DE" w:rsidRDefault="00261D15" w:rsidP="00125EB8">
      <w:pPr>
        <w:spacing w:after="0"/>
        <w:ind w:firstLine="426"/>
        <w:jc w:val="both"/>
        <w:rPr>
          <w:rFonts w:ascii="Times New Roman" w:hAnsi="Times New Roman"/>
          <w:sz w:val="28"/>
          <w:szCs w:val="28"/>
        </w:rPr>
      </w:pPr>
      <w:r w:rsidRPr="00DE22DE">
        <w:rPr>
          <w:rFonts w:ascii="Times New Roman" w:hAnsi="Times New Roman"/>
          <w:sz w:val="28"/>
          <w:szCs w:val="28"/>
        </w:rPr>
        <w:t>Понятие «педагогическая технология» в образовательной практике употребляется на трех иерархически соподчиненных уровнях:</w:t>
      </w:r>
    </w:p>
    <w:p w:rsidR="00261D15" w:rsidRPr="00DE22DE" w:rsidRDefault="00261D15" w:rsidP="00125EB8">
      <w:pPr>
        <w:spacing w:after="0"/>
        <w:ind w:firstLine="426"/>
        <w:jc w:val="both"/>
        <w:rPr>
          <w:rFonts w:ascii="Times New Roman" w:hAnsi="Times New Roman"/>
          <w:sz w:val="28"/>
          <w:szCs w:val="28"/>
        </w:rPr>
      </w:pPr>
      <w:r w:rsidRPr="00DE22DE">
        <w:rPr>
          <w:rFonts w:ascii="Times New Roman" w:hAnsi="Times New Roman"/>
          <w:sz w:val="28"/>
          <w:szCs w:val="28"/>
        </w:rPr>
        <w:t>1) Общепедагогический (</w:t>
      </w:r>
      <w:proofErr w:type="spellStart"/>
      <w:r w:rsidRPr="00DE22DE">
        <w:rPr>
          <w:rFonts w:ascii="Times New Roman" w:hAnsi="Times New Roman"/>
          <w:sz w:val="28"/>
          <w:szCs w:val="28"/>
        </w:rPr>
        <w:t>общедидактический</w:t>
      </w:r>
      <w:proofErr w:type="spellEnd"/>
      <w:r w:rsidRPr="00DE22DE">
        <w:rPr>
          <w:rFonts w:ascii="Times New Roman" w:hAnsi="Times New Roman"/>
          <w:sz w:val="28"/>
          <w:szCs w:val="28"/>
        </w:rPr>
        <w:t>) уровень: </w:t>
      </w:r>
      <w:r w:rsidRPr="00DE22DE">
        <w:rPr>
          <w:rFonts w:ascii="Times New Roman" w:hAnsi="Times New Roman"/>
          <w:i/>
          <w:iCs/>
          <w:sz w:val="28"/>
          <w:szCs w:val="28"/>
        </w:rPr>
        <w:t>общепедагогическая (</w:t>
      </w:r>
      <w:proofErr w:type="spellStart"/>
      <w:r w:rsidRPr="00DE22DE">
        <w:rPr>
          <w:rFonts w:ascii="Times New Roman" w:hAnsi="Times New Roman"/>
          <w:i/>
          <w:iCs/>
          <w:sz w:val="28"/>
          <w:szCs w:val="28"/>
        </w:rPr>
        <w:t>общедидактическая</w:t>
      </w:r>
      <w:proofErr w:type="spellEnd"/>
      <w:r w:rsidRPr="00DE22DE">
        <w:rPr>
          <w:rFonts w:ascii="Times New Roman" w:hAnsi="Times New Roman"/>
          <w:i/>
          <w:iCs/>
          <w:sz w:val="28"/>
          <w:szCs w:val="28"/>
        </w:rPr>
        <w:t>, общевоспитательная) технология</w:t>
      </w:r>
      <w:r w:rsidRPr="00DE22DE">
        <w:rPr>
          <w:rFonts w:ascii="Times New Roman" w:hAnsi="Times New Roman"/>
          <w:sz w:val="28"/>
          <w:szCs w:val="28"/>
        </w:rPr>
        <w:t> характеризует целостный образовательный процесс в данном регионе, учебном заведении, на определенной ступени обучения. Здесь педагогическая технология синонимична педагогической системе: в нее включается совокупность целей, содержания, средств и методов обучения, алгоритм деятельности субъектов и объектов процесса.</w:t>
      </w:r>
    </w:p>
    <w:p w:rsidR="00261D15" w:rsidRPr="00DE22DE" w:rsidRDefault="00261D15" w:rsidP="00125EB8">
      <w:pPr>
        <w:spacing w:after="0"/>
        <w:ind w:firstLine="426"/>
        <w:jc w:val="both"/>
        <w:rPr>
          <w:rFonts w:ascii="Times New Roman" w:hAnsi="Times New Roman"/>
          <w:sz w:val="28"/>
          <w:szCs w:val="28"/>
        </w:rPr>
      </w:pPr>
      <w:proofErr w:type="gramStart"/>
      <w:r w:rsidRPr="00DE22DE">
        <w:rPr>
          <w:rFonts w:ascii="Times New Roman" w:hAnsi="Times New Roman"/>
          <w:sz w:val="28"/>
          <w:szCs w:val="28"/>
        </w:rPr>
        <w:t xml:space="preserve">2) </w:t>
      </w:r>
      <w:proofErr w:type="spellStart"/>
      <w:r w:rsidRPr="00DE22DE">
        <w:rPr>
          <w:rFonts w:ascii="Times New Roman" w:hAnsi="Times New Roman"/>
          <w:sz w:val="28"/>
          <w:szCs w:val="28"/>
        </w:rPr>
        <w:t>Частнометодический</w:t>
      </w:r>
      <w:proofErr w:type="spellEnd"/>
      <w:r w:rsidRPr="00DE22DE">
        <w:rPr>
          <w:rFonts w:ascii="Times New Roman" w:hAnsi="Times New Roman"/>
          <w:sz w:val="28"/>
          <w:szCs w:val="28"/>
        </w:rPr>
        <w:t xml:space="preserve"> (предметный) уровень: </w:t>
      </w:r>
      <w:proofErr w:type="spellStart"/>
      <w:r w:rsidRPr="00DE22DE">
        <w:rPr>
          <w:rFonts w:ascii="Times New Roman" w:hAnsi="Times New Roman"/>
          <w:sz w:val="28"/>
          <w:szCs w:val="28"/>
        </w:rPr>
        <w:t>частнопредметная</w:t>
      </w:r>
      <w:proofErr w:type="spellEnd"/>
      <w:r w:rsidRPr="00DE22DE">
        <w:rPr>
          <w:rFonts w:ascii="Times New Roman" w:hAnsi="Times New Roman"/>
          <w:sz w:val="28"/>
          <w:szCs w:val="28"/>
        </w:rPr>
        <w:t xml:space="preserve"> педагогическая технология употребляется в значении "частная методика", т.е. как совокупность методов и средств для реализации определенного содержания обучения и воспитания в рамках одного предмета, класса, учителя преподавания предметов, методика компенсирующего обучения, методика работы учителя, воспитателя).</w:t>
      </w:r>
      <w:proofErr w:type="gramEnd"/>
    </w:p>
    <w:p w:rsidR="00261D15" w:rsidRPr="00DE22DE" w:rsidRDefault="00261D15" w:rsidP="00125EB8">
      <w:pPr>
        <w:spacing w:after="0"/>
        <w:ind w:firstLine="426"/>
        <w:jc w:val="both"/>
        <w:rPr>
          <w:rFonts w:ascii="Times New Roman" w:hAnsi="Times New Roman"/>
          <w:sz w:val="28"/>
          <w:szCs w:val="28"/>
        </w:rPr>
      </w:pPr>
      <w:r w:rsidRPr="00DE22DE">
        <w:rPr>
          <w:rFonts w:ascii="Times New Roman" w:hAnsi="Times New Roman"/>
          <w:sz w:val="28"/>
          <w:szCs w:val="28"/>
        </w:rPr>
        <w:t>3) Локальный (модульный) уровень: </w:t>
      </w:r>
      <w:r w:rsidRPr="00DE22DE">
        <w:rPr>
          <w:rFonts w:ascii="Times New Roman" w:hAnsi="Times New Roman"/>
          <w:b/>
          <w:bCs/>
          <w:sz w:val="28"/>
          <w:szCs w:val="28"/>
        </w:rPr>
        <w:t>локальная технология представляет собой технологию отдельных частей</w:t>
      </w:r>
      <w:r w:rsidRPr="00DE22DE">
        <w:rPr>
          <w:rFonts w:ascii="Times New Roman" w:hAnsi="Times New Roman"/>
          <w:sz w:val="28"/>
          <w:szCs w:val="28"/>
        </w:rPr>
        <w:t> учебно-воспитательного процесса, решение частных дидактических и воспитательных задач (технология отдельных видов деятельности, формирования понятий, воспитание отдельных личностных качеств, технология урока, усвоения новых знаний, технология повторения и контроля материала, технология самостоятельной работы и др.).</w:t>
      </w:r>
    </w:p>
    <w:p w:rsidR="00261D15" w:rsidRPr="00DE22DE" w:rsidRDefault="00261D15" w:rsidP="00125EB8">
      <w:pPr>
        <w:spacing w:after="0"/>
        <w:ind w:firstLine="426"/>
        <w:jc w:val="both"/>
        <w:rPr>
          <w:rFonts w:ascii="Times New Roman" w:hAnsi="Times New Roman"/>
          <w:sz w:val="28"/>
          <w:szCs w:val="28"/>
        </w:rPr>
      </w:pPr>
      <w:r w:rsidRPr="00DE22DE">
        <w:rPr>
          <w:rFonts w:ascii="Times New Roman" w:hAnsi="Times New Roman"/>
          <w:sz w:val="28"/>
          <w:szCs w:val="28"/>
        </w:rPr>
        <w:t>Различают еще технологические микроструктуры: приемы, звенья, элементы и др. Выстраиваясь в логическую технологическую цепочку, они образуют целостную педагогическую технологию (технологический процесс). Хотелось бы напомнить педагогические технологии, применяемые в учебном процессе</w:t>
      </w:r>
    </w:p>
    <w:p w:rsidR="00261D15" w:rsidRDefault="00261D15" w:rsidP="00125EB8">
      <w:pPr>
        <w:spacing w:after="0"/>
        <w:ind w:firstLine="426"/>
        <w:rPr>
          <w:rFonts w:ascii="Times New Roman" w:hAnsi="Times New Roman"/>
          <w:b/>
          <w:bCs/>
          <w:sz w:val="28"/>
          <w:szCs w:val="28"/>
        </w:rPr>
      </w:pPr>
      <w:r w:rsidRPr="00DE22DE">
        <w:rPr>
          <w:rFonts w:ascii="Times New Roman" w:hAnsi="Times New Roman"/>
          <w:b/>
          <w:bCs/>
          <w:sz w:val="28"/>
          <w:szCs w:val="28"/>
        </w:rPr>
        <w:t>Общепедагогические технологии </w:t>
      </w:r>
      <w:r w:rsidRPr="00DE22DE">
        <w:rPr>
          <w:rFonts w:ascii="Times New Roman" w:hAnsi="Times New Roman"/>
          <w:b/>
          <w:bCs/>
          <w:sz w:val="28"/>
          <w:szCs w:val="28"/>
        </w:rPr>
        <w:br/>
      </w:r>
      <w:r w:rsidRPr="00DE22DE">
        <w:rPr>
          <w:rFonts w:ascii="Times New Roman" w:hAnsi="Times New Roman"/>
          <w:sz w:val="28"/>
          <w:szCs w:val="28"/>
          <w:shd w:val="clear" w:color="auto" w:fill="FFFFFF"/>
        </w:rPr>
        <w:t>Педагогика сотрудничества.</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Игровые технологии</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Проблемное обучение</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коммуникативного обучения иноязычной культуре (Е.И.Пассов)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Технологии уровневой дифференциации</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Уровневая дифференциация обучения на основе обязательных результатов </w:t>
      </w:r>
      <w:r w:rsidRPr="00DE22DE">
        <w:rPr>
          <w:rFonts w:ascii="Times New Roman" w:hAnsi="Times New Roman"/>
          <w:sz w:val="28"/>
          <w:szCs w:val="28"/>
          <w:shd w:val="clear" w:color="auto" w:fill="FFFFFF"/>
        </w:rPr>
        <w:lastRenderedPageBreak/>
        <w:t xml:space="preserve">(В.В.Фирсов). </w:t>
      </w:r>
      <w:r w:rsidRPr="00DE22DE">
        <w:rPr>
          <w:rFonts w:ascii="Times New Roman" w:hAnsi="Times New Roman"/>
          <w:sz w:val="28"/>
          <w:szCs w:val="28"/>
        </w:rPr>
        <w:br/>
      </w:r>
      <w:proofErr w:type="spellStart"/>
      <w:r w:rsidRPr="00DE22DE">
        <w:rPr>
          <w:rFonts w:ascii="Times New Roman" w:hAnsi="Times New Roman"/>
          <w:sz w:val="28"/>
          <w:szCs w:val="28"/>
          <w:shd w:val="clear" w:color="auto" w:fill="FFFFFF"/>
        </w:rPr>
        <w:t>Культуровоспитывающая</w:t>
      </w:r>
      <w:proofErr w:type="spellEnd"/>
      <w:r w:rsidRPr="00DE22DE">
        <w:rPr>
          <w:rFonts w:ascii="Times New Roman" w:hAnsi="Times New Roman"/>
          <w:sz w:val="28"/>
          <w:szCs w:val="28"/>
          <w:shd w:val="clear" w:color="auto" w:fill="FFFFFF"/>
        </w:rPr>
        <w:t xml:space="preserve"> технология дифференцированного </w:t>
      </w:r>
      <w:proofErr w:type="gramStart"/>
      <w:r w:rsidRPr="00DE22DE">
        <w:rPr>
          <w:rFonts w:ascii="Times New Roman" w:hAnsi="Times New Roman"/>
          <w:sz w:val="28"/>
          <w:szCs w:val="28"/>
          <w:shd w:val="clear" w:color="auto" w:fill="FFFFFF"/>
        </w:rPr>
        <w:t>обучения по интересам</w:t>
      </w:r>
      <w:proofErr w:type="gramEnd"/>
      <w:r w:rsidRPr="00DE22DE">
        <w:rPr>
          <w:rFonts w:ascii="Times New Roman" w:hAnsi="Times New Roman"/>
          <w:sz w:val="28"/>
          <w:szCs w:val="28"/>
          <w:shd w:val="clear" w:color="auto" w:fill="FFFFFF"/>
        </w:rPr>
        <w:t xml:space="preserve"> детей</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индивидуализации обучения (</w:t>
      </w:r>
      <w:proofErr w:type="spellStart"/>
      <w:r w:rsidRPr="00DE22DE">
        <w:rPr>
          <w:rFonts w:ascii="Times New Roman" w:hAnsi="Times New Roman"/>
          <w:sz w:val="28"/>
          <w:szCs w:val="28"/>
          <w:shd w:val="clear" w:color="auto" w:fill="FFFFFF"/>
        </w:rPr>
        <w:t>Инге</w:t>
      </w:r>
      <w:proofErr w:type="spellEnd"/>
      <w:r w:rsidRPr="00DE22DE">
        <w:rPr>
          <w:rFonts w:ascii="Times New Roman" w:hAnsi="Times New Roman"/>
          <w:sz w:val="28"/>
          <w:szCs w:val="28"/>
          <w:shd w:val="clear" w:color="auto" w:fill="FFFFFF"/>
        </w:rPr>
        <w:t xml:space="preserve"> Унт, А.С.</w:t>
      </w:r>
      <w:r>
        <w:rPr>
          <w:rFonts w:ascii="Times New Roman" w:hAnsi="Times New Roman"/>
          <w:sz w:val="28"/>
          <w:szCs w:val="28"/>
          <w:shd w:val="clear" w:color="auto" w:fill="FFFFFF"/>
        </w:rPr>
        <w:t xml:space="preserve"> </w:t>
      </w:r>
      <w:proofErr w:type="spellStart"/>
      <w:r w:rsidRPr="00DE22DE">
        <w:rPr>
          <w:rFonts w:ascii="Times New Roman" w:hAnsi="Times New Roman"/>
          <w:sz w:val="28"/>
          <w:szCs w:val="28"/>
          <w:shd w:val="clear" w:color="auto" w:fill="FFFFFF"/>
        </w:rPr>
        <w:t>Границкая</w:t>
      </w:r>
      <w:proofErr w:type="spellEnd"/>
      <w:r w:rsidRPr="00DE22DE">
        <w:rPr>
          <w:rFonts w:ascii="Times New Roman" w:hAnsi="Times New Roman"/>
          <w:sz w:val="28"/>
          <w:szCs w:val="28"/>
          <w:shd w:val="clear" w:color="auto" w:fill="FFFFFF"/>
        </w:rPr>
        <w:t>, В.Д.</w:t>
      </w:r>
      <w:r>
        <w:rPr>
          <w:rFonts w:ascii="Times New Roman" w:hAnsi="Times New Roman"/>
          <w:sz w:val="28"/>
          <w:szCs w:val="28"/>
          <w:shd w:val="clear" w:color="auto" w:fill="FFFFFF"/>
        </w:rPr>
        <w:t xml:space="preserve"> </w:t>
      </w:r>
      <w:proofErr w:type="spellStart"/>
      <w:r w:rsidRPr="00DE22DE">
        <w:rPr>
          <w:rFonts w:ascii="Times New Roman" w:hAnsi="Times New Roman"/>
          <w:sz w:val="28"/>
          <w:szCs w:val="28"/>
          <w:shd w:val="clear" w:color="auto" w:fill="FFFFFF"/>
        </w:rPr>
        <w:t>Шадриков</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программированного обучения</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Коллективный способ обучения КСО (А.Г.Ривин, В.К.Дьяченко)</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Групповые технологии.</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Компьютерные (новые информационные) технологии обучения.</w:t>
      </w:r>
      <w:r w:rsidRPr="00DE22DE">
        <w:rPr>
          <w:rFonts w:ascii="Times New Roman" w:hAnsi="Times New Roman"/>
          <w:sz w:val="28"/>
          <w:szCs w:val="28"/>
        </w:rPr>
        <w:t> </w:t>
      </w:r>
      <w:r w:rsidRPr="00DE22DE">
        <w:rPr>
          <w:rFonts w:ascii="Times New Roman" w:hAnsi="Times New Roman"/>
          <w:sz w:val="28"/>
          <w:szCs w:val="28"/>
        </w:rPr>
        <w:br/>
      </w:r>
      <w:proofErr w:type="spellStart"/>
      <w:r w:rsidRPr="00DE22DE">
        <w:rPr>
          <w:rFonts w:ascii="Times New Roman" w:hAnsi="Times New Roman"/>
          <w:b/>
          <w:bCs/>
          <w:sz w:val="28"/>
          <w:szCs w:val="28"/>
        </w:rPr>
        <w:t>Частнопредметные</w:t>
      </w:r>
      <w:proofErr w:type="spellEnd"/>
      <w:r w:rsidRPr="00DE22DE">
        <w:rPr>
          <w:rFonts w:ascii="Times New Roman" w:hAnsi="Times New Roman"/>
          <w:b/>
          <w:bCs/>
          <w:sz w:val="28"/>
          <w:szCs w:val="28"/>
        </w:rPr>
        <w:t xml:space="preserve"> педагогические технологии.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раннего и интенсивного обучения грамоте (Н.А.Зайцев).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Технология совершенствования </w:t>
      </w:r>
      <w:proofErr w:type="spellStart"/>
      <w:r w:rsidRPr="00DE22DE">
        <w:rPr>
          <w:rFonts w:ascii="Times New Roman" w:hAnsi="Times New Roman"/>
          <w:sz w:val="28"/>
          <w:szCs w:val="28"/>
          <w:shd w:val="clear" w:color="auto" w:fill="FFFFFF"/>
        </w:rPr>
        <w:t>общеучебных</w:t>
      </w:r>
      <w:proofErr w:type="spellEnd"/>
      <w:r w:rsidRPr="00DE22DE">
        <w:rPr>
          <w:rFonts w:ascii="Times New Roman" w:hAnsi="Times New Roman"/>
          <w:sz w:val="28"/>
          <w:szCs w:val="28"/>
          <w:shd w:val="clear" w:color="auto" w:fill="FFFFFF"/>
        </w:rPr>
        <w:t xml:space="preserve"> умений в начальной школе (В.Н.Зайцев)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обучения математике на основе решения задач (</w:t>
      </w:r>
      <w:proofErr w:type="spellStart"/>
      <w:r w:rsidRPr="00DE22DE">
        <w:rPr>
          <w:rFonts w:ascii="Times New Roman" w:hAnsi="Times New Roman"/>
          <w:sz w:val="28"/>
          <w:szCs w:val="28"/>
          <w:shd w:val="clear" w:color="auto" w:fill="FFFFFF"/>
        </w:rPr>
        <w:t>Р.Г.Хазанкин</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Педагогическая технология на основе системы эффективных уроков (А.А.Окунев)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Система поэтапного обучения физике (</w:t>
      </w:r>
      <w:proofErr w:type="spellStart"/>
      <w:r w:rsidRPr="00DE22DE">
        <w:rPr>
          <w:rFonts w:ascii="Times New Roman" w:hAnsi="Times New Roman"/>
          <w:sz w:val="28"/>
          <w:szCs w:val="28"/>
          <w:shd w:val="clear" w:color="auto" w:fill="FFFFFF"/>
        </w:rPr>
        <w:t>Н.Н.Палтышев</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Технологии развивающего обучения. </w:t>
      </w:r>
      <w:r w:rsidRPr="00DE22DE">
        <w:rPr>
          <w:rFonts w:ascii="Times New Roman" w:hAnsi="Times New Roman"/>
          <w:sz w:val="28"/>
          <w:szCs w:val="28"/>
        </w:rPr>
        <w:br/>
      </w:r>
      <w:r w:rsidRPr="00DE22DE">
        <w:rPr>
          <w:rFonts w:ascii="Times New Roman" w:hAnsi="Times New Roman"/>
          <w:sz w:val="28"/>
          <w:szCs w:val="28"/>
          <w:shd w:val="clear" w:color="auto" w:fill="FFFFFF"/>
        </w:rPr>
        <w:t>Общие основы технологий развивающего обучения.</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Система развивающего обучения </w:t>
      </w:r>
      <w:proofErr w:type="spellStart"/>
      <w:r w:rsidRPr="00DE22DE">
        <w:rPr>
          <w:rFonts w:ascii="Times New Roman" w:hAnsi="Times New Roman"/>
          <w:sz w:val="28"/>
          <w:szCs w:val="28"/>
          <w:shd w:val="clear" w:color="auto" w:fill="FFFFFF"/>
        </w:rPr>
        <w:t>Л.В.Занкова</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Технология развивающего обучения </w:t>
      </w:r>
      <w:proofErr w:type="spellStart"/>
      <w:r w:rsidRPr="00DE22DE">
        <w:rPr>
          <w:rFonts w:ascii="Times New Roman" w:hAnsi="Times New Roman"/>
          <w:sz w:val="28"/>
          <w:szCs w:val="28"/>
          <w:shd w:val="clear" w:color="auto" w:fill="FFFFFF"/>
        </w:rPr>
        <w:t>Д.Б.Эльконина-В.В.Давыдова</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Системы развивающего обучения с направленностью на развитие творческих качеств личности (И.П.Волков, </w:t>
      </w:r>
      <w:proofErr w:type="spellStart"/>
      <w:r w:rsidRPr="00DE22DE">
        <w:rPr>
          <w:rFonts w:ascii="Times New Roman" w:hAnsi="Times New Roman"/>
          <w:sz w:val="28"/>
          <w:szCs w:val="28"/>
          <w:shd w:val="clear" w:color="auto" w:fill="FFFFFF"/>
        </w:rPr>
        <w:t>Г.С.Альтшуллер</w:t>
      </w:r>
      <w:proofErr w:type="spellEnd"/>
      <w:r w:rsidRPr="00DE22DE">
        <w:rPr>
          <w:rFonts w:ascii="Times New Roman" w:hAnsi="Times New Roman"/>
          <w:sz w:val="28"/>
          <w:szCs w:val="28"/>
          <w:shd w:val="clear" w:color="auto" w:fill="FFFFFF"/>
        </w:rPr>
        <w:t>, И.П.Иванов).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Личностно-ориентированное развивающее обучение (</w:t>
      </w:r>
      <w:proofErr w:type="spellStart"/>
      <w:r w:rsidRPr="00DE22DE">
        <w:rPr>
          <w:rFonts w:ascii="Times New Roman" w:hAnsi="Times New Roman"/>
          <w:sz w:val="28"/>
          <w:szCs w:val="28"/>
          <w:shd w:val="clear" w:color="auto" w:fill="FFFFFF"/>
        </w:rPr>
        <w:t>И.С.Якиманская</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Технология </w:t>
      </w:r>
      <w:proofErr w:type="spellStart"/>
      <w:r w:rsidRPr="00DE22DE">
        <w:rPr>
          <w:rFonts w:ascii="Times New Roman" w:hAnsi="Times New Roman"/>
          <w:sz w:val="28"/>
          <w:szCs w:val="28"/>
          <w:shd w:val="clear" w:color="auto" w:fill="FFFFFF"/>
        </w:rPr>
        <w:t>саморазвивающего</w:t>
      </w:r>
      <w:proofErr w:type="spellEnd"/>
      <w:r w:rsidRPr="00DE22DE">
        <w:rPr>
          <w:rFonts w:ascii="Times New Roman" w:hAnsi="Times New Roman"/>
          <w:sz w:val="28"/>
          <w:szCs w:val="28"/>
          <w:shd w:val="clear" w:color="auto" w:fill="FFFFFF"/>
        </w:rPr>
        <w:t xml:space="preserve"> обучения (</w:t>
      </w:r>
      <w:proofErr w:type="spellStart"/>
      <w:r w:rsidRPr="00DE22DE">
        <w:rPr>
          <w:rFonts w:ascii="Times New Roman" w:hAnsi="Times New Roman"/>
          <w:sz w:val="28"/>
          <w:szCs w:val="28"/>
          <w:shd w:val="clear" w:color="auto" w:fill="FFFFFF"/>
        </w:rPr>
        <w:t>Г.К.Селевко</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Педагогические технологии авторских школ.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Школа адаптирующей педагогики (Е.А.Ямбург, </w:t>
      </w:r>
      <w:proofErr w:type="spellStart"/>
      <w:r w:rsidRPr="00DE22DE">
        <w:rPr>
          <w:rFonts w:ascii="Times New Roman" w:hAnsi="Times New Roman"/>
          <w:sz w:val="28"/>
          <w:szCs w:val="28"/>
          <w:shd w:val="clear" w:color="auto" w:fill="FFFFFF"/>
        </w:rPr>
        <w:t>Б.А.Бройде</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Модель «Русская школа».</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Технология авторской Школы самоопределения (</w:t>
      </w:r>
      <w:proofErr w:type="spellStart"/>
      <w:r w:rsidRPr="00DE22DE">
        <w:rPr>
          <w:rFonts w:ascii="Times New Roman" w:hAnsi="Times New Roman"/>
          <w:sz w:val="28"/>
          <w:szCs w:val="28"/>
          <w:shd w:val="clear" w:color="auto" w:fill="FFFFFF"/>
        </w:rPr>
        <w:t>А.Н.Тубельский</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Школа-парк (М.А.Балабан).</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 xml:space="preserve">Агрошкола </w:t>
      </w:r>
      <w:proofErr w:type="spellStart"/>
      <w:r w:rsidRPr="00DE22DE">
        <w:rPr>
          <w:rFonts w:ascii="Times New Roman" w:hAnsi="Times New Roman"/>
          <w:sz w:val="28"/>
          <w:szCs w:val="28"/>
          <w:shd w:val="clear" w:color="auto" w:fill="FFFFFF"/>
        </w:rPr>
        <w:t>А.А.Католикова</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sz w:val="28"/>
          <w:szCs w:val="28"/>
          <w:shd w:val="clear" w:color="auto" w:fill="FFFFFF"/>
        </w:rPr>
        <w:t>Школа Завтрашнего Дня (</w:t>
      </w:r>
      <w:proofErr w:type="spellStart"/>
      <w:r w:rsidRPr="00DE22DE">
        <w:rPr>
          <w:rFonts w:ascii="Times New Roman" w:hAnsi="Times New Roman"/>
          <w:sz w:val="28"/>
          <w:szCs w:val="28"/>
          <w:shd w:val="clear" w:color="auto" w:fill="FFFFFF"/>
        </w:rPr>
        <w:t>Д.Ховард</w:t>
      </w:r>
      <w:proofErr w:type="spellEnd"/>
      <w:r w:rsidRPr="00DE22DE">
        <w:rPr>
          <w:rFonts w:ascii="Times New Roman" w:hAnsi="Times New Roman"/>
          <w:sz w:val="28"/>
          <w:szCs w:val="28"/>
          <w:shd w:val="clear" w:color="auto" w:fill="FFFFFF"/>
        </w:rPr>
        <w:t>).</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Модельный метод обучения </w:t>
      </w:r>
      <w:r w:rsidRPr="00DE22DE">
        <w:rPr>
          <w:rFonts w:ascii="Times New Roman" w:hAnsi="Times New Roman"/>
          <w:sz w:val="28"/>
          <w:szCs w:val="28"/>
        </w:rPr>
        <w:br/>
      </w:r>
      <w:r w:rsidRPr="00DE22DE">
        <w:rPr>
          <w:rFonts w:ascii="Times New Roman" w:hAnsi="Times New Roman"/>
          <w:b/>
          <w:bCs/>
          <w:sz w:val="28"/>
          <w:szCs w:val="28"/>
        </w:rPr>
        <w:t xml:space="preserve">Метод </w:t>
      </w:r>
      <w:proofErr w:type="spellStart"/>
      <w:r w:rsidRPr="00DE22DE">
        <w:rPr>
          <w:rFonts w:ascii="Times New Roman" w:hAnsi="Times New Roman"/>
          <w:b/>
          <w:bCs/>
          <w:sz w:val="28"/>
          <w:szCs w:val="28"/>
        </w:rPr>
        <w:t>case</w:t>
      </w:r>
      <w:proofErr w:type="spellEnd"/>
      <w:r w:rsidRPr="00DE22DE">
        <w:rPr>
          <w:rFonts w:ascii="Times New Roman" w:hAnsi="Times New Roman"/>
          <w:b/>
          <w:bCs/>
          <w:sz w:val="28"/>
          <w:szCs w:val="28"/>
        </w:rPr>
        <w:t xml:space="preserve"> </w:t>
      </w:r>
      <w:proofErr w:type="spellStart"/>
      <w:r w:rsidRPr="00DE22DE">
        <w:rPr>
          <w:rFonts w:ascii="Times New Roman" w:hAnsi="Times New Roman"/>
          <w:b/>
          <w:bCs/>
          <w:sz w:val="28"/>
          <w:szCs w:val="28"/>
        </w:rPr>
        <w:t>study</w:t>
      </w:r>
      <w:proofErr w:type="spellEnd"/>
      <w:r w:rsidRPr="00DE22DE">
        <w:rPr>
          <w:rFonts w:ascii="Times New Roman" w:hAnsi="Times New Roman"/>
          <w:b/>
          <w:bCs/>
          <w:sz w:val="28"/>
          <w:szCs w:val="28"/>
        </w:rPr>
        <w:t xml:space="preserve"> ("разбор конкретных ситуаций”) </w:t>
      </w:r>
      <w:r w:rsidRPr="00DE22DE">
        <w:rPr>
          <w:rFonts w:ascii="Times New Roman" w:hAnsi="Times New Roman"/>
          <w:sz w:val="28"/>
          <w:szCs w:val="28"/>
        </w:rPr>
        <w:br/>
      </w:r>
      <w:r w:rsidRPr="00DE22DE">
        <w:rPr>
          <w:rFonts w:ascii="Times New Roman" w:hAnsi="Times New Roman"/>
          <w:b/>
          <w:bCs/>
          <w:sz w:val="28"/>
          <w:szCs w:val="28"/>
        </w:rPr>
        <w:t>Адаптивная система обучения</w:t>
      </w:r>
      <w:r w:rsidRPr="00DE22DE">
        <w:rPr>
          <w:rFonts w:ascii="Times New Roman" w:hAnsi="Times New Roman"/>
          <w:sz w:val="28"/>
          <w:szCs w:val="28"/>
        </w:rPr>
        <w:t> </w:t>
      </w:r>
      <w:r w:rsidRPr="00DE22DE">
        <w:rPr>
          <w:rFonts w:ascii="Times New Roman" w:hAnsi="Times New Roman"/>
          <w:sz w:val="28"/>
          <w:szCs w:val="28"/>
          <w:shd w:val="clear" w:color="auto" w:fill="FFFFFF"/>
        </w:rPr>
        <w:t>– обучение приемам самостоятельной работы, самоконтролю, взаимоконтролю, приемам исследовательской деятельности, умению самостоятельно добывать знания (работа в парах сменного состава). Учащиеся работают в трех режимах: совместно с педагогом, с педагогом индивидуально, самостоятельно.</w:t>
      </w:r>
      <w:r w:rsidRPr="00DE22DE">
        <w:rPr>
          <w:rFonts w:ascii="Times New Roman" w:hAnsi="Times New Roman"/>
          <w:sz w:val="28"/>
          <w:szCs w:val="28"/>
        </w:rPr>
        <w:t> </w:t>
      </w:r>
      <w:r w:rsidRPr="00DE22DE">
        <w:rPr>
          <w:rFonts w:ascii="Times New Roman" w:hAnsi="Times New Roman"/>
          <w:sz w:val="28"/>
          <w:szCs w:val="28"/>
        </w:rPr>
        <w:br/>
      </w:r>
    </w:p>
    <w:p w:rsidR="00261D15" w:rsidRDefault="00261D15" w:rsidP="004066C7">
      <w:pPr>
        <w:spacing w:after="0"/>
        <w:jc w:val="center"/>
        <w:rPr>
          <w:rFonts w:ascii="Times New Roman" w:hAnsi="Times New Roman"/>
          <w:b/>
          <w:bCs/>
          <w:sz w:val="28"/>
          <w:szCs w:val="28"/>
        </w:rPr>
      </w:pPr>
      <w:r w:rsidRPr="00354896">
        <w:object w:dxaOrig="7195" w:dyaOrig="5396">
          <v:shape id="_x0000_i1031" type="#_x0000_t75" style="width:392.25pt;height:297.2pt" o:ole="">
            <v:imagedata r:id="rId15" o:title=""/>
          </v:shape>
          <o:OLEObject Type="Embed" ProgID="PowerPoint.Slide.12" ShapeID="_x0000_i1031" DrawAspect="Content" ObjectID="_1605923027" r:id="rId16"/>
        </w:object>
      </w:r>
    </w:p>
    <w:p w:rsidR="00261D15" w:rsidRDefault="00261D15" w:rsidP="00DE22DE">
      <w:pPr>
        <w:spacing w:after="0"/>
        <w:rPr>
          <w:rFonts w:ascii="Times New Roman" w:hAnsi="Times New Roman"/>
          <w:b/>
          <w:bCs/>
          <w:sz w:val="28"/>
          <w:szCs w:val="28"/>
        </w:rPr>
      </w:pPr>
    </w:p>
    <w:p w:rsidR="00261D15" w:rsidRPr="00DE22DE" w:rsidRDefault="00261D15" w:rsidP="00DE22DE">
      <w:pPr>
        <w:spacing w:after="0"/>
        <w:rPr>
          <w:rFonts w:ascii="Times New Roman" w:hAnsi="Times New Roman"/>
          <w:sz w:val="28"/>
          <w:szCs w:val="28"/>
        </w:rPr>
      </w:pPr>
      <w:r w:rsidRPr="00DE22DE">
        <w:rPr>
          <w:rFonts w:ascii="Times New Roman" w:hAnsi="Times New Roman"/>
          <w:b/>
          <w:bCs/>
          <w:sz w:val="28"/>
          <w:szCs w:val="28"/>
        </w:rPr>
        <w:t>Технология полного усвоения знаний</w:t>
      </w:r>
      <w:r w:rsidRPr="00DE22DE">
        <w:rPr>
          <w:rFonts w:ascii="Times New Roman" w:hAnsi="Times New Roman"/>
          <w:sz w:val="28"/>
          <w:szCs w:val="28"/>
        </w:rPr>
        <w:t> </w:t>
      </w:r>
      <w:r w:rsidRPr="00DE22DE">
        <w:rPr>
          <w:rFonts w:ascii="Times New Roman" w:hAnsi="Times New Roman"/>
          <w:sz w:val="28"/>
          <w:szCs w:val="28"/>
          <w:shd w:val="clear" w:color="auto" w:fill="FFFFFF"/>
        </w:rPr>
        <w:t>– уровень знаний единый, а время, методы, формы и условия труда для каждого ученика различны</w:t>
      </w:r>
      <w:proofErr w:type="gramStart"/>
      <w:r w:rsidRPr="00DE22DE">
        <w:rPr>
          <w:rFonts w:ascii="Times New Roman" w:hAnsi="Times New Roman"/>
          <w:sz w:val="28"/>
          <w:szCs w:val="28"/>
          <w:shd w:val="clear" w:color="auto" w:fill="FFFFFF"/>
        </w:rPr>
        <w:t>.</w:t>
      </w:r>
      <w:proofErr w:type="gramEnd"/>
      <w:r w:rsidRPr="00DE22DE">
        <w:rPr>
          <w:rFonts w:ascii="Times New Roman" w:hAnsi="Times New Roman"/>
          <w:sz w:val="28"/>
          <w:szCs w:val="28"/>
          <w:shd w:val="clear" w:color="auto" w:fill="FFFFFF"/>
        </w:rPr>
        <w:t xml:space="preserve"> (</w:t>
      </w:r>
      <w:proofErr w:type="gramStart"/>
      <w:r w:rsidRPr="00DE22DE">
        <w:rPr>
          <w:rFonts w:ascii="Times New Roman" w:hAnsi="Times New Roman"/>
          <w:sz w:val="28"/>
          <w:szCs w:val="28"/>
          <w:shd w:val="clear" w:color="auto" w:fill="FFFFFF"/>
        </w:rPr>
        <w:t>с</w:t>
      </w:r>
      <w:proofErr w:type="gramEnd"/>
      <w:r w:rsidRPr="00DE22DE">
        <w:rPr>
          <w:rFonts w:ascii="Times New Roman" w:hAnsi="Times New Roman"/>
          <w:sz w:val="28"/>
          <w:szCs w:val="28"/>
          <w:shd w:val="clear" w:color="auto" w:fill="FFFFFF"/>
        </w:rPr>
        <w:t>портивные секции, группы театрального, хореографического коллективов)</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 xml:space="preserve">Технология </w:t>
      </w:r>
      <w:proofErr w:type="spellStart"/>
      <w:r w:rsidRPr="00DE22DE">
        <w:rPr>
          <w:rFonts w:ascii="Times New Roman" w:hAnsi="Times New Roman"/>
          <w:b/>
          <w:bCs/>
          <w:sz w:val="28"/>
          <w:szCs w:val="28"/>
        </w:rPr>
        <w:t>разноуровневого</w:t>
      </w:r>
      <w:proofErr w:type="spellEnd"/>
      <w:r w:rsidRPr="00DE22DE">
        <w:rPr>
          <w:rFonts w:ascii="Times New Roman" w:hAnsi="Times New Roman"/>
          <w:b/>
          <w:bCs/>
          <w:sz w:val="28"/>
          <w:szCs w:val="28"/>
        </w:rPr>
        <w:t xml:space="preserve"> обучения</w:t>
      </w:r>
      <w:r w:rsidRPr="00DE22DE">
        <w:rPr>
          <w:rFonts w:ascii="Times New Roman" w:hAnsi="Times New Roman"/>
          <w:sz w:val="28"/>
          <w:szCs w:val="28"/>
        </w:rPr>
        <w:t> </w:t>
      </w:r>
      <w:r w:rsidRPr="00DE22DE">
        <w:rPr>
          <w:rFonts w:ascii="Times New Roman" w:hAnsi="Times New Roman"/>
          <w:sz w:val="28"/>
          <w:szCs w:val="28"/>
          <w:shd w:val="clear" w:color="auto" w:fill="FFFFFF"/>
        </w:rPr>
        <w:t>– для ученика отводится определенное время, которое соответствует его личным возможностям и способностям для усвоения учебной программы. Педагог-дирижер, а у каждого ученика своя партия.</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Технология исследовательского обучения</w:t>
      </w:r>
      <w:r w:rsidRPr="00DE22DE">
        <w:rPr>
          <w:rFonts w:ascii="Times New Roman" w:hAnsi="Times New Roman"/>
          <w:sz w:val="28"/>
          <w:szCs w:val="28"/>
        </w:rPr>
        <w:t> </w:t>
      </w:r>
      <w:r w:rsidRPr="00DE22DE">
        <w:rPr>
          <w:rFonts w:ascii="Times New Roman" w:hAnsi="Times New Roman"/>
          <w:sz w:val="28"/>
          <w:szCs w:val="28"/>
          <w:shd w:val="clear" w:color="auto" w:fill="FFFFFF"/>
        </w:rPr>
        <w:t>– поиск новых познавательных ориентиров (занятия по естественнонаучному циклу дисциплин) в лабораторных исследованиях.</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Технология модульного обучения</w:t>
      </w:r>
      <w:r w:rsidRPr="00DE22DE">
        <w:rPr>
          <w:rFonts w:ascii="Times New Roman" w:hAnsi="Times New Roman"/>
          <w:sz w:val="28"/>
          <w:szCs w:val="28"/>
        </w:rPr>
        <w:t> </w:t>
      </w:r>
      <w:r w:rsidRPr="00DE22DE">
        <w:rPr>
          <w:rFonts w:ascii="Times New Roman" w:hAnsi="Times New Roman"/>
          <w:sz w:val="28"/>
          <w:szCs w:val="28"/>
          <w:shd w:val="clear" w:color="auto" w:fill="FFFFFF"/>
        </w:rPr>
        <w:t>– Самостоятельное достижение цели учебно-познавательной деятельности в процессе работы с модулем. Модуль – это функциональный узел, в качестве которого выступает программа обучения, индивидуализированная по выполняемой деятельности. Содержание обучения представляется в законченных блоках. Максимум самостоятельной работы.</w:t>
      </w:r>
      <w:r w:rsidRPr="00DE22DE">
        <w:rPr>
          <w:rFonts w:ascii="Times New Roman" w:hAnsi="Times New Roman"/>
          <w:sz w:val="28"/>
          <w:szCs w:val="28"/>
        </w:rPr>
        <w:t> </w:t>
      </w:r>
      <w:r w:rsidRPr="00DE22DE">
        <w:rPr>
          <w:rFonts w:ascii="Times New Roman" w:hAnsi="Times New Roman"/>
          <w:sz w:val="28"/>
          <w:szCs w:val="28"/>
        </w:rPr>
        <w:br/>
      </w:r>
      <w:r w:rsidRPr="00DE22DE">
        <w:rPr>
          <w:rFonts w:ascii="Times New Roman" w:hAnsi="Times New Roman"/>
          <w:b/>
          <w:bCs/>
          <w:sz w:val="28"/>
          <w:szCs w:val="28"/>
        </w:rPr>
        <w:t>Интерактивная технология.</w:t>
      </w:r>
      <w:r w:rsidRPr="00DE22DE">
        <w:rPr>
          <w:rFonts w:ascii="Times New Roman" w:hAnsi="Times New Roman"/>
          <w:sz w:val="28"/>
          <w:szCs w:val="28"/>
        </w:rPr>
        <w:t> </w:t>
      </w:r>
    </w:p>
    <w:p w:rsidR="00261D15" w:rsidRDefault="00261D15" w:rsidP="00DE22DE">
      <w:pPr>
        <w:spacing w:after="0"/>
        <w:ind w:firstLine="426"/>
        <w:jc w:val="both"/>
        <w:rPr>
          <w:rFonts w:ascii="Times New Roman" w:hAnsi="Times New Roman"/>
          <w:bCs/>
          <w:sz w:val="28"/>
          <w:szCs w:val="28"/>
        </w:rPr>
      </w:pPr>
    </w:p>
    <w:p w:rsidR="00261D15" w:rsidRDefault="00261D15" w:rsidP="00B508CA">
      <w:pPr>
        <w:spacing w:after="0"/>
        <w:ind w:firstLine="426"/>
        <w:jc w:val="center"/>
        <w:rPr>
          <w:rFonts w:ascii="Times New Roman" w:hAnsi="Times New Roman"/>
          <w:bCs/>
          <w:sz w:val="28"/>
          <w:szCs w:val="28"/>
        </w:rPr>
      </w:pPr>
    </w:p>
    <w:p w:rsidR="00261D15" w:rsidRDefault="00261D15" w:rsidP="00B508CA">
      <w:pPr>
        <w:spacing w:after="0"/>
        <w:ind w:firstLine="426"/>
        <w:jc w:val="center"/>
        <w:rPr>
          <w:rFonts w:ascii="Times New Roman" w:hAnsi="Times New Roman"/>
          <w:bCs/>
          <w:sz w:val="28"/>
          <w:szCs w:val="28"/>
        </w:rPr>
      </w:pPr>
    </w:p>
    <w:p w:rsidR="00261D15" w:rsidRDefault="00261D15" w:rsidP="00B508CA">
      <w:pPr>
        <w:spacing w:after="0"/>
        <w:ind w:firstLine="426"/>
        <w:jc w:val="center"/>
        <w:rPr>
          <w:rFonts w:ascii="Times New Roman" w:hAnsi="Times New Roman"/>
          <w:bCs/>
          <w:sz w:val="28"/>
          <w:szCs w:val="28"/>
        </w:rPr>
      </w:pPr>
    </w:p>
    <w:p w:rsidR="00261D15" w:rsidRDefault="00261D15" w:rsidP="00B508CA">
      <w:pPr>
        <w:spacing w:after="0"/>
        <w:ind w:firstLine="426"/>
        <w:jc w:val="center"/>
        <w:rPr>
          <w:rFonts w:ascii="Times New Roman" w:hAnsi="Times New Roman"/>
          <w:bCs/>
          <w:sz w:val="28"/>
          <w:szCs w:val="28"/>
        </w:rPr>
      </w:pPr>
    </w:p>
    <w:p w:rsidR="00261D15" w:rsidRDefault="00261D15" w:rsidP="00B508CA">
      <w:pPr>
        <w:spacing w:after="0"/>
        <w:ind w:firstLine="426"/>
        <w:jc w:val="center"/>
        <w:rPr>
          <w:rFonts w:ascii="Times New Roman" w:hAnsi="Times New Roman"/>
          <w:bCs/>
          <w:sz w:val="28"/>
          <w:szCs w:val="28"/>
        </w:rPr>
      </w:pPr>
    </w:p>
    <w:p w:rsidR="00261D15" w:rsidRPr="005177DB" w:rsidRDefault="00261D15" w:rsidP="00B508CA">
      <w:pPr>
        <w:spacing w:after="0"/>
        <w:ind w:firstLine="426"/>
        <w:jc w:val="center"/>
        <w:rPr>
          <w:rFonts w:ascii="Times New Roman" w:hAnsi="Times New Roman"/>
          <w:bCs/>
          <w:sz w:val="28"/>
          <w:szCs w:val="28"/>
        </w:rPr>
      </w:pPr>
      <w:r w:rsidRPr="005177DB">
        <w:rPr>
          <w:rFonts w:ascii="Times New Roman" w:hAnsi="Times New Roman"/>
          <w:bCs/>
          <w:sz w:val="28"/>
          <w:szCs w:val="28"/>
        </w:rPr>
        <w:t>Современные образовательные технологии и методики</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410"/>
        <w:gridCol w:w="2268"/>
        <w:gridCol w:w="2268"/>
        <w:gridCol w:w="2268"/>
      </w:tblGrid>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lastRenderedPageBreak/>
              <w:t xml:space="preserve">№ </w:t>
            </w:r>
            <w:proofErr w:type="spellStart"/>
            <w:proofErr w:type="gramStart"/>
            <w:r w:rsidRPr="00F72E5D">
              <w:rPr>
                <w:rFonts w:ascii="Times New Roman" w:hAnsi="Times New Roman"/>
                <w:sz w:val="28"/>
                <w:szCs w:val="28"/>
              </w:rPr>
              <w:t>п</w:t>
            </w:r>
            <w:proofErr w:type="spellEnd"/>
            <w:proofErr w:type="gramEnd"/>
            <w:r w:rsidRPr="00F72E5D">
              <w:rPr>
                <w:rFonts w:ascii="Times New Roman" w:hAnsi="Times New Roman"/>
                <w:sz w:val="28"/>
                <w:szCs w:val="28"/>
              </w:rPr>
              <w:t>/</w:t>
            </w:r>
            <w:proofErr w:type="spellStart"/>
            <w:r w:rsidRPr="00F72E5D">
              <w:rPr>
                <w:rFonts w:ascii="Times New Roman" w:hAnsi="Times New Roman"/>
                <w:sz w:val="28"/>
                <w:szCs w:val="28"/>
              </w:rPr>
              <w:t>п</w:t>
            </w:r>
            <w:proofErr w:type="spellEnd"/>
          </w:p>
        </w:tc>
        <w:tc>
          <w:tcPr>
            <w:tcW w:w="2410" w:type="dxa"/>
          </w:tcPr>
          <w:p w:rsidR="00261D15" w:rsidRPr="00F72E5D" w:rsidRDefault="00261D15" w:rsidP="00B508CA">
            <w:pPr>
              <w:spacing w:after="0"/>
              <w:ind w:firstLine="426"/>
              <w:jc w:val="center"/>
              <w:rPr>
                <w:rFonts w:ascii="Times New Roman" w:hAnsi="Times New Roman"/>
                <w:sz w:val="28"/>
                <w:szCs w:val="28"/>
              </w:rPr>
            </w:pPr>
            <w:r w:rsidRPr="00F72E5D">
              <w:rPr>
                <w:rFonts w:ascii="Times New Roman" w:hAnsi="Times New Roman"/>
                <w:sz w:val="28"/>
                <w:szCs w:val="28"/>
              </w:rPr>
              <w:t>Современные образовательные технологии и методики</w:t>
            </w:r>
          </w:p>
        </w:tc>
        <w:tc>
          <w:tcPr>
            <w:tcW w:w="2268" w:type="dxa"/>
          </w:tcPr>
          <w:p w:rsidR="00261D15" w:rsidRPr="00F72E5D" w:rsidRDefault="00261D15" w:rsidP="00B508CA">
            <w:pPr>
              <w:spacing w:after="0"/>
              <w:ind w:firstLine="426"/>
              <w:jc w:val="center"/>
              <w:rPr>
                <w:rFonts w:ascii="Times New Roman" w:hAnsi="Times New Roman"/>
                <w:sz w:val="28"/>
                <w:szCs w:val="28"/>
              </w:rPr>
            </w:pPr>
            <w:r w:rsidRPr="00F72E5D">
              <w:rPr>
                <w:rFonts w:ascii="Times New Roman" w:hAnsi="Times New Roman"/>
                <w:sz w:val="28"/>
                <w:szCs w:val="28"/>
              </w:rPr>
              <w:t>Цель использования технологий и методик</w:t>
            </w:r>
          </w:p>
        </w:tc>
        <w:tc>
          <w:tcPr>
            <w:tcW w:w="2268" w:type="dxa"/>
          </w:tcPr>
          <w:p w:rsidR="00261D15" w:rsidRPr="00F72E5D" w:rsidRDefault="00261D15" w:rsidP="00B508CA">
            <w:pPr>
              <w:spacing w:after="0"/>
              <w:ind w:firstLine="426"/>
              <w:jc w:val="center"/>
              <w:rPr>
                <w:rFonts w:ascii="Times New Roman" w:hAnsi="Times New Roman"/>
                <w:sz w:val="28"/>
                <w:szCs w:val="28"/>
              </w:rPr>
            </w:pPr>
            <w:r w:rsidRPr="00F72E5D">
              <w:rPr>
                <w:rFonts w:ascii="Times New Roman" w:hAnsi="Times New Roman"/>
                <w:sz w:val="28"/>
                <w:szCs w:val="28"/>
              </w:rPr>
              <w:t>Описание внедрения технологий и методик в практической профессиональной деятельности</w:t>
            </w:r>
          </w:p>
        </w:tc>
        <w:tc>
          <w:tcPr>
            <w:tcW w:w="2268" w:type="dxa"/>
          </w:tcPr>
          <w:p w:rsidR="00261D15" w:rsidRPr="00F72E5D" w:rsidRDefault="00261D15" w:rsidP="00B508CA">
            <w:pPr>
              <w:spacing w:after="0"/>
              <w:ind w:firstLine="426"/>
              <w:jc w:val="center"/>
              <w:rPr>
                <w:rFonts w:ascii="Times New Roman" w:hAnsi="Times New Roman"/>
                <w:sz w:val="28"/>
                <w:szCs w:val="28"/>
              </w:rPr>
            </w:pPr>
            <w:r w:rsidRPr="00F72E5D">
              <w:rPr>
                <w:rFonts w:ascii="Times New Roman" w:hAnsi="Times New Roman"/>
                <w:sz w:val="28"/>
                <w:szCs w:val="28"/>
              </w:rPr>
              <w:t>Результат использования технологий и методик</w:t>
            </w:r>
          </w:p>
        </w:tc>
      </w:tr>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1. </w:t>
            </w:r>
          </w:p>
        </w:tc>
        <w:tc>
          <w:tcPr>
            <w:tcW w:w="2410"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Проектная технология </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1. Преодоление инертности  и безынициативности учащихся на уроках, </w:t>
            </w:r>
          </w:p>
          <w:p w:rsidR="00261D15" w:rsidRPr="00F72E5D" w:rsidRDefault="00261D15" w:rsidP="00B508CA">
            <w:pPr>
              <w:spacing w:after="0"/>
              <w:ind w:firstLine="426"/>
              <w:rPr>
                <w:rFonts w:ascii="Times New Roman" w:hAnsi="Times New Roman"/>
                <w:sz w:val="28"/>
                <w:szCs w:val="28"/>
              </w:rPr>
            </w:pP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При закреплении и повторении учебного материала, а особенно при организации его практического применения этот метод очень эффективен.</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1. Значительное повышение уровня владения материалом. </w:t>
            </w:r>
            <w:r w:rsidRPr="00F72E5D">
              <w:rPr>
                <w:rFonts w:ascii="Times New Roman" w:hAnsi="Times New Roman"/>
                <w:sz w:val="28"/>
                <w:szCs w:val="28"/>
              </w:rPr>
              <w:br/>
              <w:t>2. Повышение уровня внутренней мотивации учащихся.</w:t>
            </w:r>
            <w:r w:rsidRPr="00F72E5D">
              <w:rPr>
                <w:rFonts w:ascii="Times New Roman" w:hAnsi="Times New Roman"/>
                <w:sz w:val="28"/>
                <w:szCs w:val="28"/>
              </w:rPr>
              <w:br/>
              <w:t xml:space="preserve">3. Повышение уровня самостоятельности учащихся, уровня сплоченности коллектива. </w:t>
            </w:r>
            <w:r w:rsidRPr="00F72E5D">
              <w:rPr>
                <w:rFonts w:ascii="Times New Roman" w:hAnsi="Times New Roman"/>
                <w:sz w:val="28"/>
                <w:szCs w:val="28"/>
              </w:rPr>
              <w:br/>
              <w:t xml:space="preserve">4. Повышение общего интеллектуального развития учащихся. </w:t>
            </w:r>
          </w:p>
        </w:tc>
      </w:tr>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2. </w:t>
            </w:r>
          </w:p>
        </w:tc>
        <w:tc>
          <w:tcPr>
            <w:tcW w:w="2410"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Игровые технологии. </w:t>
            </w:r>
          </w:p>
          <w:p w:rsidR="00261D15" w:rsidRPr="00F72E5D" w:rsidRDefault="00261D15" w:rsidP="00B508CA">
            <w:pPr>
              <w:spacing w:after="0"/>
              <w:ind w:firstLine="426"/>
              <w:rPr>
                <w:rFonts w:ascii="Times New Roman" w:hAnsi="Times New Roman"/>
                <w:sz w:val="28"/>
                <w:szCs w:val="28"/>
              </w:rPr>
            </w:pP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1. Снятие умственного напряжения</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При запоминании новых терминологических или иных единиц.</w:t>
            </w:r>
          </w:p>
          <w:p w:rsidR="00261D15" w:rsidRPr="00F72E5D" w:rsidRDefault="00261D15" w:rsidP="00B508CA">
            <w:pPr>
              <w:spacing w:after="0"/>
              <w:ind w:firstLine="426"/>
              <w:rPr>
                <w:rFonts w:ascii="Times New Roman" w:hAnsi="Times New Roman"/>
                <w:sz w:val="28"/>
                <w:szCs w:val="28"/>
              </w:rPr>
            </w:pPr>
          </w:p>
          <w:p w:rsidR="00261D15" w:rsidRPr="00F72E5D" w:rsidRDefault="00261D15" w:rsidP="00B508CA">
            <w:pPr>
              <w:spacing w:after="0"/>
              <w:ind w:firstLine="426"/>
              <w:rPr>
                <w:rFonts w:ascii="Times New Roman" w:hAnsi="Times New Roman"/>
                <w:sz w:val="28"/>
                <w:szCs w:val="28"/>
              </w:rPr>
            </w:pPr>
          </w:p>
          <w:p w:rsidR="00261D15" w:rsidRPr="00F72E5D" w:rsidRDefault="00261D15" w:rsidP="00B508CA">
            <w:pPr>
              <w:spacing w:after="0"/>
              <w:ind w:firstLine="426"/>
              <w:rPr>
                <w:rFonts w:ascii="Times New Roman" w:hAnsi="Times New Roman"/>
                <w:sz w:val="28"/>
                <w:szCs w:val="28"/>
              </w:rPr>
            </w:pP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Запоминание нового учебного материала в сочетании с двигательной активностью происходит быстрее.  Подвижные игры способствуют развитию </w:t>
            </w:r>
            <w:r w:rsidRPr="00F72E5D">
              <w:rPr>
                <w:rFonts w:ascii="Times New Roman" w:hAnsi="Times New Roman"/>
                <w:sz w:val="28"/>
                <w:szCs w:val="28"/>
              </w:rPr>
              <w:lastRenderedPageBreak/>
              <w:t xml:space="preserve">коммуникативных навыков, концентрации внимания, воображения, а также познавательных способностей. </w:t>
            </w:r>
          </w:p>
        </w:tc>
      </w:tr>
      <w:tr w:rsidR="00261D15" w:rsidRPr="00F72E5D" w:rsidTr="00BE6A57">
        <w:tc>
          <w:tcPr>
            <w:tcW w:w="993" w:type="dxa"/>
            <w:vMerge w:val="restart"/>
          </w:tcPr>
          <w:p w:rsidR="00261D15" w:rsidRPr="00F72E5D" w:rsidRDefault="00261D15" w:rsidP="00B508CA">
            <w:pPr>
              <w:spacing w:after="0"/>
              <w:ind w:firstLine="426"/>
              <w:rPr>
                <w:rFonts w:ascii="Times New Roman" w:hAnsi="Times New Roman"/>
                <w:sz w:val="28"/>
                <w:szCs w:val="28"/>
              </w:rPr>
            </w:pPr>
          </w:p>
        </w:tc>
        <w:tc>
          <w:tcPr>
            <w:tcW w:w="2410"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Дидактические игры</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1. Развитие познавательных интересов, осмысления и закрепления учебного материала.</w:t>
            </w: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2. применение его в новых ситуациях. </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Данный вид игр можно применять в работе над любым из видов деятельности.</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1. Положительная динамика в усвоении материала на уроке</w:t>
            </w: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2. Повышение мотивации изучения предмета.</w:t>
            </w:r>
          </w:p>
        </w:tc>
      </w:tr>
      <w:tr w:rsidR="00261D15" w:rsidRPr="00F72E5D" w:rsidTr="00BE6A57">
        <w:tc>
          <w:tcPr>
            <w:tcW w:w="993" w:type="dxa"/>
            <w:vMerge/>
          </w:tcPr>
          <w:p w:rsidR="00261D15" w:rsidRPr="00F72E5D" w:rsidRDefault="00261D15" w:rsidP="00B508CA">
            <w:pPr>
              <w:spacing w:after="0"/>
              <w:ind w:firstLine="426"/>
              <w:rPr>
                <w:rFonts w:ascii="Times New Roman" w:hAnsi="Times New Roman"/>
                <w:sz w:val="28"/>
                <w:szCs w:val="28"/>
              </w:rPr>
            </w:pPr>
          </w:p>
        </w:tc>
        <w:tc>
          <w:tcPr>
            <w:tcW w:w="9214" w:type="dxa"/>
            <w:gridSpan w:val="4"/>
          </w:tcPr>
          <w:p w:rsidR="00261D15" w:rsidRPr="00F72E5D" w:rsidRDefault="00261D15" w:rsidP="00B508CA">
            <w:pPr>
              <w:spacing w:after="0"/>
              <w:ind w:firstLine="426"/>
              <w:rPr>
                <w:rFonts w:ascii="Times New Roman" w:hAnsi="Times New Roman"/>
                <w:sz w:val="28"/>
                <w:szCs w:val="28"/>
              </w:rPr>
            </w:pPr>
          </w:p>
        </w:tc>
      </w:tr>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3.</w:t>
            </w:r>
          </w:p>
        </w:tc>
        <w:tc>
          <w:tcPr>
            <w:tcW w:w="2410"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Технология «Обучение в сотрудничестве»</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1. Создание  условий для активной совместной деятельности учащихся в разных ситуациях</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На повторительно-обобщающих уроках и на уроках изучения нового материала.</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Совместными усилиями ликвидируются пробелы в знаниях.</w:t>
            </w: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решаются любые проблемы, радость успеха или горечь неудачи делится на группу.</w:t>
            </w:r>
          </w:p>
        </w:tc>
      </w:tr>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4.</w:t>
            </w:r>
          </w:p>
        </w:tc>
        <w:tc>
          <w:tcPr>
            <w:tcW w:w="2410" w:type="dxa"/>
          </w:tcPr>
          <w:p w:rsidR="00261D15" w:rsidRPr="00F72E5D" w:rsidRDefault="00261D15" w:rsidP="00B508CA">
            <w:pPr>
              <w:spacing w:after="0"/>
              <w:ind w:firstLine="426"/>
              <w:rPr>
                <w:rFonts w:ascii="Times New Roman" w:hAnsi="Times New Roman"/>
                <w:sz w:val="28"/>
                <w:szCs w:val="28"/>
              </w:rPr>
            </w:pPr>
            <w:proofErr w:type="spellStart"/>
            <w:r w:rsidRPr="00F72E5D">
              <w:rPr>
                <w:rFonts w:ascii="Times New Roman" w:hAnsi="Times New Roman"/>
                <w:sz w:val="28"/>
                <w:szCs w:val="28"/>
              </w:rPr>
              <w:t>Здоровьесберегающая</w:t>
            </w:r>
            <w:proofErr w:type="spellEnd"/>
            <w:r w:rsidRPr="00F72E5D">
              <w:rPr>
                <w:rFonts w:ascii="Times New Roman" w:hAnsi="Times New Roman"/>
                <w:sz w:val="28"/>
                <w:szCs w:val="28"/>
              </w:rPr>
              <w:t xml:space="preserve"> технология.</w:t>
            </w:r>
          </w:p>
          <w:p w:rsidR="00261D15" w:rsidRPr="00F72E5D" w:rsidRDefault="00261D15" w:rsidP="00B508CA">
            <w:pPr>
              <w:spacing w:after="0"/>
              <w:ind w:firstLine="426"/>
              <w:rPr>
                <w:rFonts w:ascii="Times New Roman" w:hAnsi="Times New Roman"/>
                <w:sz w:val="28"/>
                <w:szCs w:val="28"/>
              </w:rPr>
            </w:pPr>
          </w:p>
        </w:tc>
        <w:tc>
          <w:tcPr>
            <w:tcW w:w="2268" w:type="dxa"/>
          </w:tcPr>
          <w:p w:rsidR="00261D15" w:rsidRPr="00F72E5D" w:rsidRDefault="00261D15" w:rsidP="00B508CA">
            <w:pPr>
              <w:spacing w:after="0"/>
              <w:ind w:firstLine="426"/>
              <w:rPr>
                <w:rFonts w:ascii="Times New Roman" w:hAnsi="Times New Roman"/>
                <w:sz w:val="28"/>
                <w:szCs w:val="28"/>
                <w:highlight w:val="yellow"/>
              </w:rPr>
            </w:pPr>
            <w:r w:rsidRPr="00F72E5D">
              <w:rPr>
                <w:rFonts w:ascii="Times New Roman" w:hAnsi="Times New Roman"/>
                <w:sz w:val="28"/>
                <w:szCs w:val="28"/>
              </w:rPr>
              <w:t xml:space="preserve">Соблюдение  санитарно-гигиенических требований, создание благоприятного психологического климата на уроке, снижение </w:t>
            </w:r>
            <w:r w:rsidRPr="00F72E5D">
              <w:rPr>
                <w:rFonts w:ascii="Times New Roman" w:hAnsi="Times New Roman"/>
                <w:sz w:val="28"/>
                <w:szCs w:val="28"/>
              </w:rPr>
              <w:lastRenderedPageBreak/>
              <w:t>утомления.</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lastRenderedPageBreak/>
              <w:t>Частота чередования различных видов учебной деятельности. Наличие эмоциональных разрядок. Психологически</w:t>
            </w:r>
            <w:r w:rsidRPr="00F72E5D">
              <w:rPr>
                <w:rFonts w:ascii="Times New Roman" w:hAnsi="Times New Roman"/>
                <w:sz w:val="28"/>
                <w:szCs w:val="28"/>
              </w:rPr>
              <w:lastRenderedPageBreak/>
              <w:t>й климат.</w:t>
            </w:r>
          </w:p>
        </w:tc>
        <w:tc>
          <w:tcPr>
            <w:tcW w:w="2268" w:type="dxa"/>
          </w:tcPr>
          <w:p w:rsidR="00261D15" w:rsidRPr="00F72E5D" w:rsidRDefault="00261D15" w:rsidP="00B508CA">
            <w:pPr>
              <w:spacing w:after="0"/>
              <w:ind w:firstLine="426"/>
              <w:rPr>
                <w:rFonts w:ascii="Times New Roman" w:hAnsi="Times New Roman"/>
                <w:sz w:val="28"/>
                <w:szCs w:val="28"/>
                <w:highlight w:val="yellow"/>
              </w:rPr>
            </w:pPr>
            <w:r w:rsidRPr="00F72E5D">
              <w:rPr>
                <w:rFonts w:ascii="Times New Roman" w:hAnsi="Times New Roman"/>
                <w:sz w:val="28"/>
                <w:szCs w:val="28"/>
              </w:rPr>
              <w:lastRenderedPageBreak/>
              <w:t>Сохранение работоспособности на уроке, привитие интереса к предмету, более успешное усвоение материала.</w:t>
            </w:r>
          </w:p>
        </w:tc>
      </w:tr>
      <w:tr w:rsidR="00261D15" w:rsidRPr="00F72E5D" w:rsidTr="00BE6A57">
        <w:tc>
          <w:tcPr>
            <w:tcW w:w="993"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lastRenderedPageBreak/>
              <w:t xml:space="preserve">5. </w:t>
            </w:r>
          </w:p>
        </w:tc>
        <w:tc>
          <w:tcPr>
            <w:tcW w:w="2410"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ИКТ технологии</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1. Развитие мотивации на уроках. </w:t>
            </w:r>
          </w:p>
          <w:p w:rsidR="00261D15" w:rsidRPr="00F72E5D" w:rsidRDefault="00261D15" w:rsidP="00B508CA">
            <w:pPr>
              <w:spacing w:after="0"/>
              <w:ind w:firstLine="426"/>
              <w:rPr>
                <w:rFonts w:ascii="Times New Roman" w:hAnsi="Times New Roman"/>
                <w:sz w:val="28"/>
                <w:szCs w:val="28"/>
              </w:rPr>
            </w:pP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2. Совершенствование навыков в изучении предмета. </w:t>
            </w: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В работе по поликультурному воспитанию;</w:t>
            </w: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При объяснении материала.</w:t>
            </w:r>
          </w:p>
          <w:p w:rsidR="00261D15" w:rsidRPr="00F72E5D" w:rsidRDefault="00261D15" w:rsidP="00B508CA">
            <w:pPr>
              <w:spacing w:after="0"/>
              <w:ind w:firstLine="426"/>
              <w:rPr>
                <w:rFonts w:ascii="Times New Roman" w:hAnsi="Times New Roman"/>
                <w:sz w:val="28"/>
                <w:szCs w:val="28"/>
              </w:rPr>
            </w:pPr>
          </w:p>
        </w:tc>
        <w:tc>
          <w:tcPr>
            <w:tcW w:w="2268" w:type="dxa"/>
          </w:tcPr>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 xml:space="preserve">1. Формирование устойчивой мотивации деятельности </w:t>
            </w:r>
            <w:proofErr w:type="gramStart"/>
            <w:r w:rsidRPr="00F72E5D">
              <w:rPr>
                <w:rFonts w:ascii="Times New Roman" w:hAnsi="Times New Roman"/>
                <w:sz w:val="28"/>
                <w:szCs w:val="28"/>
              </w:rPr>
              <w:t>обучающихся</w:t>
            </w:r>
            <w:proofErr w:type="gramEnd"/>
            <w:r w:rsidRPr="00F72E5D">
              <w:rPr>
                <w:rFonts w:ascii="Times New Roman" w:hAnsi="Times New Roman"/>
                <w:sz w:val="28"/>
                <w:szCs w:val="28"/>
              </w:rPr>
              <w:t xml:space="preserve"> на уроке.</w:t>
            </w:r>
          </w:p>
          <w:p w:rsidR="00261D15" w:rsidRPr="00F72E5D" w:rsidRDefault="00261D15" w:rsidP="00B508CA">
            <w:pPr>
              <w:spacing w:after="0"/>
              <w:ind w:firstLine="426"/>
              <w:rPr>
                <w:rFonts w:ascii="Times New Roman" w:hAnsi="Times New Roman"/>
                <w:sz w:val="28"/>
                <w:szCs w:val="28"/>
              </w:rPr>
            </w:pPr>
            <w:r w:rsidRPr="00F72E5D">
              <w:rPr>
                <w:rFonts w:ascii="Times New Roman" w:hAnsi="Times New Roman"/>
                <w:sz w:val="28"/>
                <w:szCs w:val="28"/>
              </w:rPr>
              <w:t>2. Положительная динамика в усвоении материала на уроке.</w:t>
            </w:r>
          </w:p>
        </w:tc>
      </w:tr>
    </w:tbl>
    <w:p w:rsidR="00261D15" w:rsidRPr="005177DB" w:rsidRDefault="00261D15" w:rsidP="00B508CA">
      <w:pPr>
        <w:shd w:val="clear" w:color="auto" w:fill="FFFFFF"/>
        <w:spacing w:after="0"/>
        <w:ind w:right="1" w:firstLine="426"/>
        <w:rPr>
          <w:rFonts w:ascii="Times New Roman" w:hAnsi="Times New Roman"/>
          <w:b/>
          <w:bCs/>
          <w:spacing w:val="1"/>
          <w:sz w:val="28"/>
          <w:szCs w:val="28"/>
        </w:rPr>
      </w:pPr>
    </w:p>
    <w:p w:rsidR="00261D15" w:rsidRDefault="00D6418C" w:rsidP="00B508CA">
      <w:pPr>
        <w:spacing w:after="0"/>
        <w:ind w:firstLine="425"/>
        <w:jc w:val="center"/>
        <w:rPr>
          <w:rStyle w:val="submenu-table"/>
          <w:rFonts w:ascii="Times New Roman" w:hAnsi="Times New Roman"/>
          <w:bCs/>
          <w:color w:val="000000"/>
          <w:sz w:val="28"/>
          <w:szCs w:val="28"/>
          <w:shd w:val="clear" w:color="auto" w:fill="FFFFFF"/>
        </w:rPr>
      </w:pPr>
      <w:r w:rsidRPr="00D6418C">
        <w:rPr>
          <w:rStyle w:val="submenu-table"/>
          <w:rFonts w:ascii="Times New Roman" w:hAnsi="Times New Roman"/>
          <w:noProof/>
          <w:color w:val="000000"/>
          <w:sz w:val="28"/>
        </w:rPr>
        <w:pict>
          <v:shape id="Схема 21" o:spid="_x0000_i1032" type="#_x0000_t75" style="width:316.2pt;height:17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">
            <v:imagedata r:id="rId17" o:title=""/>
            <o:lock v:ext="edit" aspectratio="f"/>
          </v:shape>
        </w:pict>
      </w:r>
    </w:p>
    <w:p w:rsidR="00261D15" w:rsidRDefault="00261D15" w:rsidP="00B508CA">
      <w:pPr>
        <w:spacing w:after="0"/>
        <w:ind w:firstLine="425"/>
        <w:jc w:val="center"/>
        <w:rPr>
          <w:rStyle w:val="submenu-table"/>
          <w:rFonts w:ascii="Times New Roman" w:hAnsi="Times New Roman"/>
          <w:bCs/>
          <w:color w:val="000000"/>
          <w:sz w:val="28"/>
          <w:szCs w:val="28"/>
          <w:shd w:val="clear" w:color="auto" w:fill="FFFFFF"/>
        </w:rPr>
      </w:pPr>
    </w:p>
    <w:p w:rsidR="00261D15" w:rsidRDefault="00261D15" w:rsidP="004066C7">
      <w:pPr>
        <w:shd w:val="clear" w:color="auto" w:fill="FFFFFF"/>
        <w:spacing w:after="0" w:line="360" w:lineRule="auto"/>
        <w:ind w:firstLine="426"/>
        <w:jc w:val="both"/>
        <w:rPr>
          <w:rFonts w:ascii="Times New Roman" w:hAnsi="Times New Roman"/>
          <w:bCs/>
          <w:sz w:val="28"/>
          <w:szCs w:val="28"/>
        </w:rPr>
      </w:pPr>
      <w:r>
        <w:rPr>
          <w:rFonts w:ascii="Times New Roman" w:hAnsi="Times New Roman"/>
          <w:bCs/>
          <w:sz w:val="28"/>
          <w:szCs w:val="28"/>
        </w:rPr>
        <w:t>Однако существуют отрицательные стороны интерактивной стратегии:</w:t>
      </w:r>
    </w:p>
    <w:p w:rsidR="00261D15" w:rsidRDefault="00D6418C" w:rsidP="00B508CA">
      <w:pPr>
        <w:spacing w:after="0"/>
        <w:ind w:firstLine="425"/>
        <w:jc w:val="center"/>
        <w:rPr>
          <w:rStyle w:val="submenu-table"/>
          <w:rFonts w:ascii="Times New Roman" w:hAnsi="Times New Roman"/>
          <w:bCs/>
          <w:color w:val="000000"/>
          <w:sz w:val="28"/>
          <w:szCs w:val="28"/>
          <w:shd w:val="clear" w:color="auto" w:fill="FFFFFF"/>
        </w:rPr>
      </w:pPr>
      <w:r w:rsidRPr="00D6418C">
        <w:rPr>
          <w:rStyle w:val="submenu-table"/>
          <w:rFonts w:ascii="Times New Roman" w:hAnsi="Times New Roman"/>
          <w:noProof/>
          <w:color w:val="000000"/>
          <w:sz w:val="28"/>
        </w:rPr>
        <w:pict>
          <v:shape id="Схема 17" o:spid="_x0000_i1033" type="#_x0000_t75" style="width:385.9pt;height:211.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">
            <v:imagedata r:id="rId18" o:title=""/>
            <o:lock v:ext="edit" aspectratio="f"/>
          </v:shape>
        </w:pict>
      </w:r>
    </w:p>
    <w:p w:rsidR="00261D15" w:rsidRDefault="00261D15" w:rsidP="00B508CA">
      <w:pPr>
        <w:spacing w:after="0"/>
        <w:ind w:firstLine="425"/>
        <w:jc w:val="center"/>
        <w:rPr>
          <w:rStyle w:val="submenu-table"/>
          <w:rFonts w:ascii="Times New Roman" w:hAnsi="Times New Roman"/>
          <w:bCs/>
          <w:color w:val="000000"/>
          <w:sz w:val="28"/>
          <w:szCs w:val="28"/>
          <w:shd w:val="clear" w:color="auto" w:fill="FFFFFF"/>
        </w:rPr>
      </w:pPr>
    </w:p>
    <w:p w:rsidR="00261D15" w:rsidRDefault="00261D15" w:rsidP="00B508CA">
      <w:pPr>
        <w:spacing w:after="0"/>
        <w:ind w:firstLine="425"/>
        <w:jc w:val="center"/>
        <w:rPr>
          <w:rStyle w:val="submenu-table"/>
          <w:rFonts w:ascii="Times New Roman" w:hAnsi="Times New Roman"/>
          <w:bCs/>
          <w:color w:val="000000"/>
          <w:sz w:val="28"/>
          <w:szCs w:val="28"/>
          <w:shd w:val="clear" w:color="auto" w:fill="FFFFFF"/>
        </w:rPr>
      </w:pPr>
    </w:p>
    <w:p w:rsidR="00261D15" w:rsidRPr="005177DB" w:rsidRDefault="00261D15" w:rsidP="00B508CA">
      <w:pPr>
        <w:spacing w:after="0"/>
        <w:ind w:firstLine="425"/>
        <w:jc w:val="center"/>
        <w:rPr>
          <w:rFonts w:ascii="Times New Roman" w:hAnsi="Times New Roman"/>
          <w:color w:val="000080"/>
          <w:sz w:val="28"/>
          <w:szCs w:val="28"/>
          <w:u w:val="single"/>
        </w:rPr>
      </w:pPr>
      <w:r w:rsidRPr="005177DB">
        <w:rPr>
          <w:rStyle w:val="submenu-table"/>
          <w:rFonts w:ascii="Times New Roman" w:hAnsi="Times New Roman"/>
          <w:bCs/>
          <w:color w:val="000000"/>
          <w:sz w:val="28"/>
          <w:szCs w:val="28"/>
          <w:shd w:val="clear" w:color="auto" w:fill="FFFFFF"/>
        </w:rPr>
        <w:lastRenderedPageBreak/>
        <w:t>Классификация современных технологий:</w:t>
      </w:r>
      <w:r w:rsidRPr="005177DB">
        <w:rPr>
          <w:rStyle w:val="apple-converted-space"/>
          <w:rFonts w:ascii="Times New Roman" w:hAnsi="Times New Roman"/>
          <w:bCs/>
          <w:color w:val="000000"/>
          <w:sz w:val="28"/>
          <w:szCs w:val="28"/>
          <w:shd w:val="clear" w:color="auto" w:fill="FFFFFF"/>
        </w:rPr>
        <w:t> </w:t>
      </w:r>
      <w:r w:rsidRPr="005177DB">
        <w:rPr>
          <w:rFonts w:ascii="Times New Roman" w:hAnsi="Times New Roman"/>
          <w:color w:val="000000"/>
          <w:sz w:val="28"/>
          <w:szCs w:val="28"/>
        </w:rPr>
        <w:br/>
      </w:r>
    </w:p>
    <w:tbl>
      <w:tblPr>
        <w:tblW w:w="964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3101"/>
        <w:gridCol w:w="3348"/>
        <w:gridCol w:w="3196"/>
      </w:tblGrid>
      <w:tr w:rsidR="00261D15" w:rsidRPr="00F72E5D" w:rsidTr="00B508CA">
        <w:trPr>
          <w:trHeight w:val="2020"/>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b/>
                <w:bCs/>
                <w:sz w:val="28"/>
                <w:szCs w:val="28"/>
              </w:rPr>
              <w:t>Технология</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b/>
                <w:bCs/>
                <w:sz w:val="28"/>
                <w:szCs w:val="28"/>
              </w:rPr>
              <w:t>Результат использования технологии</w:t>
            </w:r>
          </w:p>
        </w:tc>
        <w:tc>
          <w:tcPr>
            <w:tcW w:w="3000" w:type="dxa"/>
          </w:tcPr>
          <w:p w:rsidR="00261D15" w:rsidRPr="00F72E5D" w:rsidRDefault="00261D15" w:rsidP="00B508CA">
            <w:pPr>
              <w:rPr>
                <w:rFonts w:ascii="Times New Roman" w:hAnsi="Times New Roman"/>
                <w:sz w:val="28"/>
                <w:szCs w:val="28"/>
              </w:rPr>
            </w:pPr>
            <w:r w:rsidRPr="00F72E5D">
              <w:rPr>
                <w:rStyle w:val="submenu-table"/>
                <w:rFonts w:ascii="Times New Roman" w:hAnsi="Times New Roman"/>
                <w:b/>
                <w:bCs/>
                <w:sz w:val="28"/>
                <w:szCs w:val="28"/>
              </w:rPr>
              <w:t>Перспективы развития ОУ в связи с использованием технологии</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Развивающее обучение.</w:t>
            </w:r>
          </w:p>
        </w:tc>
        <w:tc>
          <w:tcPr>
            <w:tcW w:w="3150" w:type="dxa"/>
            <w:vMerge w:val="restart"/>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Всестороннее гармоническое развитие личности ребенка, подготовка образовательной базы.</w:t>
            </w:r>
          </w:p>
        </w:tc>
        <w:tc>
          <w:tcPr>
            <w:tcW w:w="3000" w:type="dxa"/>
            <w:vMerge w:val="restart"/>
          </w:tcPr>
          <w:p w:rsidR="00261D15" w:rsidRPr="00F72E5D" w:rsidRDefault="00261D15" w:rsidP="00B508CA">
            <w:pPr>
              <w:spacing w:after="240"/>
              <w:rPr>
                <w:rFonts w:ascii="Times New Roman" w:hAnsi="Times New Roman"/>
                <w:sz w:val="28"/>
                <w:szCs w:val="28"/>
              </w:rPr>
            </w:pPr>
            <w:r w:rsidRPr="00F72E5D">
              <w:rPr>
                <w:rFonts w:ascii="Times New Roman" w:hAnsi="Times New Roman"/>
                <w:sz w:val="28"/>
                <w:szCs w:val="28"/>
              </w:rPr>
              <w:t>Формирование  компонента образования.</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br/>
              <w:t>Проблемное обучение.</w:t>
            </w:r>
          </w:p>
        </w:tc>
        <w:tc>
          <w:tcPr>
            <w:tcW w:w="0" w:type="auto"/>
            <w:vMerge/>
            <w:vAlign w:val="center"/>
          </w:tcPr>
          <w:p w:rsidR="00261D15" w:rsidRPr="00F72E5D" w:rsidRDefault="00261D15" w:rsidP="00B508CA">
            <w:pPr>
              <w:rPr>
                <w:rFonts w:ascii="Times New Roman" w:hAnsi="Times New Roman"/>
                <w:sz w:val="28"/>
                <w:szCs w:val="28"/>
              </w:rPr>
            </w:pPr>
          </w:p>
        </w:tc>
        <w:tc>
          <w:tcPr>
            <w:tcW w:w="0" w:type="auto"/>
            <w:vMerge/>
            <w:vAlign w:val="center"/>
          </w:tcPr>
          <w:p w:rsidR="00261D15" w:rsidRPr="00F72E5D" w:rsidRDefault="00261D15" w:rsidP="00B508CA">
            <w:pPr>
              <w:rPr>
                <w:rFonts w:ascii="Times New Roman" w:hAnsi="Times New Roman"/>
                <w:sz w:val="28"/>
                <w:szCs w:val="28"/>
              </w:rPr>
            </w:pPr>
          </w:p>
        </w:tc>
      </w:tr>
      <w:tr w:rsidR="00261D15" w:rsidRPr="00F72E5D" w:rsidTr="00B508CA">
        <w:trPr>
          <w:trHeight w:val="1860"/>
          <w:tblCellSpacing w:w="7" w:type="dxa"/>
          <w:jc w:val="center"/>
        </w:trPr>
        <w:tc>
          <w:tcPr>
            <w:tcW w:w="2760" w:type="dxa"/>
          </w:tcPr>
          <w:p w:rsidR="00261D15" w:rsidRPr="00F72E5D" w:rsidRDefault="00261D15" w:rsidP="00B508CA">
            <w:pPr>
              <w:rPr>
                <w:rFonts w:ascii="Times New Roman" w:hAnsi="Times New Roman"/>
                <w:sz w:val="28"/>
                <w:szCs w:val="28"/>
              </w:rPr>
            </w:pPr>
            <w:proofErr w:type="spellStart"/>
            <w:r w:rsidRPr="00F72E5D">
              <w:rPr>
                <w:rFonts w:ascii="Times New Roman" w:hAnsi="Times New Roman"/>
                <w:sz w:val="28"/>
                <w:szCs w:val="28"/>
              </w:rPr>
              <w:t>Разноуровневое</w:t>
            </w:r>
            <w:proofErr w:type="spellEnd"/>
            <w:r w:rsidRPr="00F72E5D">
              <w:rPr>
                <w:rFonts w:ascii="Times New Roman" w:hAnsi="Times New Roman"/>
                <w:sz w:val="28"/>
                <w:szCs w:val="28"/>
              </w:rPr>
              <w:t xml:space="preserve"> обучение.</w:t>
            </w:r>
          </w:p>
        </w:tc>
        <w:tc>
          <w:tcPr>
            <w:tcW w:w="3150" w:type="dxa"/>
          </w:tcPr>
          <w:p w:rsidR="00261D15" w:rsidRPr="00F72E5D" w:rsidRDefault="00261D15" w:rsidP="00B508CA">
            <w:pPr>
              <w:spacing w:after="240"/>
              <w:rPr>
                <w:rFonts w:ascii="Times New Roman" w:hAnsi="Times New Roman"/>
                <w:sz w:val="28"/>
                <w:szCs w:val="28"/>
              </w:rPr>
            </w:pPr>
            <w:r w:rsidRPr="00F72E5D">
              <w:rPr>
                <w:rFonts w:ascii="Times New Roman" w:hAnsi="Times New Roman"/>
                <w:sz w:val="28"/>
                <w:szCs w:val="28"/>
              </w:rPr>
              <w:t xml:space="preserve">Разработка </w:t>
            </w:r>
            <w:proofErr w:type="spellStart"/>
            <w:r w:rsidRPr="00F72E5D">
              <w:rPr>
                <w:rFonts w:ascii="Times New Roman" w:hAnsi="Times New Roman"/>
                <w:sz w:val="28"/>
                <w:szCs w:val="28"/>
              </w:rPr>
              <w:t>разноуровневых</w:t>
            </w:r>
            <w:proofErr w:type="spellEnd"/>
            <w:r w:rsidRPr="00F72E5D">
              <w:rPr>
                <w:rFonts w:ascii="Times New Roman" w:hAnsi="Times New Roman"/>
                <w:sz w:val="28"/>
                <w:szCs w:val="28"/>
              </w:rPr>
              <w:t xml:space="preserve"> заданий.</w:t>
            </w:r>
            <w:r w:rsidRPr="00F72E5D">
              <w:rPr>
                <w:rFonts w:ascii="Times New Roman" w:hAnsi="Times New Roman"/>
                <w:sz w:val="28"/>
                <w:szCs w:val="28"/>
              </w:rPr>
              <w:br/>
              <w:t>Комплектование групп обучения в соответствии с индивидуальными возможностями.</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Разработка </w:t>
            </w:r>
            <w:proofErr w:type="spellStart"/>
            <w:r w:rsidRPr="00F72E5D">
              <w:rPr>
                <w:rFonts w:ascii="Times New Roman" w:hAnsi="Times New Roman"/>
                <w:sz w:val="28"/>
                <w:szCs w:val="28"/>
              </w:rPr>
              <w:t>разноуровневых</w:t>
            </w:r>
            <w:proofErr w:type="spellEnd"/>
            <w:r w:rsidRPr="00F72E5D">
              <w:rPr>
                <w:rFonts w:ascii="Times New Roman" w:hAnsi="Times New Roman"/>
                <w:sz w:val="28"/>
                <w:szCs w:val="28"/>
              </w:rPr>
              <w:t xml:space="preserve"> заданий. Формирование практико-лабораторной базы обучения в соответствии с использованием принципа </w:t>
            </w:r>
            <w:proofErr w:type="spellStart"/>
            <w:r w:rsidRPr="00F72E5D">
              <w:rPr>
                <w:rFonts w:ascii="Times New Roman" w:hAnsi="Times New Roman"/>
                <w:sz w:val="28"/>
                <w:szCs w:val="28"/>
              </w:rPr>
              <w:t>разноуровневого</w:t>
            </w:r>
            <w:proofErr w:type="spellEnd"/>
            <w:r w:rsidRPr="00F72E5D">
              <w:rPr>
                <w:rFonts w:ascii="Times New Roman" w:hAnsi="Times New Roman"/>
                <w:sz w:val="28"/>
                <w:szCs w:val="28"/>
              </w:rPr>
              <w:t xml:space="preserve"> обучения.</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proofErr w:type="gramStart"/>
            <w:r w:rsidRPr="00F72E5D">
              <w:rPr>
                <w:rFonts w:ascii="Times New Roman" w:hAnsi="Times New Roman"/>
                <w:sz w:val="28"/>
                <w:szCs w:val="28"/>
              </w:rPr>
              <w:t xml:space="preserve">Технология уровневой </w:t>
            </w:r>
            <w:proofErr w:type="spellStart"/>
            <w:r w:rsidRPr="00F72E5D">
              <w:rPr>
                <w:rFonts w:ascii="Times New Roman" w:hAnsi="Times New Roman"/>
                <w:sz w:val="28"/>
                <w:szCs w:val="28"/>
              </w:rPr>
              <w:t>дифференциии</w:t>
            </w:r>
            <w:proofErr w:type="spellEnd"/>
            <w:r w:rsidRPr="00F72E5D">
              <w:rPr>
                <w:rFonts w:ascii="Times New Roman" w:hAnsi="Times New Roman"/>
                <w:sz w:val="28"/>
                <w:szCs w:val="28"/>
              </w:rPr>
              <w:t xml:space="preserve"> на основе обязательных результатов</w:t>
            </w:r>
            <w:r w:rsidRPr="00F72E5D">
              <w:rPr>
                <w:rStyle w:val="apple-converted-space"/>
                <w:rFonts w:ascii="Times New Roman" w:hAnsi="Times New Roman"/>
                <w:sz w:val="28"/>
                <w:szCs w:val="28"/>
              </w:rPr>
              <w:t> </w:t>
            </w:r>
            <w:proofErr w:type="gramEnd"/>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Отработка образовательных стандартов.</w:t>
            </w:r>
            <w:r w:rsidRPr="00F72E5D">
              <w:rPr>
                <w:rFonts w:ascii="Times New Roman" w:hAnsi="Times New Roman"/>
                <w:sz w:val="28"/>
                <w:szCs w:val="28"/>
              </w:rPr>
              <w:br/>
              <w:t>Предупреждение неуспеваемости.</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Повышение качества </w:t>
            </w:r>
            <w:proofErr w:type="spellStart"/>
            <w:r w:rsidRPr="00F72E5D">
              <w:rPr>
                <w:rFonts w:ascii="Times New Roman" w:hAnsi="Times New Roman"/>
                <w:sz w:val="28"/>
                <w:szCs w:val="28"/>
              </w:rPr>
              <w:t>обученности</w:t>
            </w:r>
            <w:proofErr w:type="spellEnd"/>
            <w:r w:rsidRPr="00F72E5D">
              <w:rPr>
                <w:rFonts w:ascii="Times New Roman" w:hAnsi="Times New Roman"/>
                <w:sz w:val="28"/>
                <w:szCs w:val="28"/>
              </w:rPr>
              <w:t xml:space="preserve"> на базе отработки образовательных стандартов образования.</w:t>
            </w:r>
            <w:r w:rsidRPr="00F72E5D">
              <w:rPr>
                <w:rFonts w:ascii="Times New Roman" w:hAnsi="Times New Roman"/>
                <w:sz w:val="28"/>
                <w:szCs w:val="28"/>
              </w:rPr>
              <w:br/>
              <w:t xml:space="preserve">Подготовка к экзаменам. </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Развитие </w:t>
            </w:r>
            <w:proofErr w:type="gramStart"/>
            <w:r w:rsidRPr="00F72E5D">
              <w:rPr>
                <w:rFonts w:ascii="Times New Roman" w:hAnsi="Times New Roman"/>
                <w:sz w:val="28"/>
                <w:szCs w:val="28"/>
              </w:rPr>
              <w:t xml:space="preserve">исследователь </w:t>
            </w:r>
            <w:proofErr w:type="spellStart"/>
            <w:r w:rsidRPr="00F72E5D">
              <w:rPr>
                <w:rFonts w:ascii="Times New Roman" w:hAnsi="Times New Roman"/>
                <w:sz w:val="28"/>
                <w:szCs w:val="28"/>
              </w:rPr>
              <w:t>ских</w:t>
            </w:r>
            <w:proofErr w:type="spellEnd"/>
            <w:proofErr w:type="gramEnd"/>
            <w:r w:rsidRPr="00F72E5D">
              <w:rPr>
                <w:rFonts w:ascii="Times New Roman" w:hAnsi="Times New Roman"/>
                <w:sz w:val="28"/>
                <w:szCs w:val="28"/>
              </w:rPr>
              <w:t xml:space="preserve"> навыков.</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Развитие исследовательских навыков в процессе обучения на одном уроке и в серии уроков с предыдущей </w:t>
            </w:r>
            <w:r w:rsidRPr="00F72E5D">
              <w:rPr>
                <w:rFonts w:ascii="Times New Roman" w:hAnsi="Times New Roman"/>
                <w:sz w:val="28"/>
                <w:szCs w:val="28"/>
              </w:rPr>
              <w:lastRenderedPageBreak/>
              <w:t>презентацией результатов работы в виде:</w:t>
            </w:r>
            <w:r w:rsidRPr="00F72E5D">
              <w:rPr>
                <w:rFonts w:ascii="Times New Roman" w:hAnsi="Times New Roman"/>
                <w:sz w:val="28"/>
                <w:szCs w:val="28"/>
              </w:rPr>
              <w:br/>
              <w:t>реферата, доклада</w:t>
            </w:r>
            <w:r w:rsidRPr="00F72E5D">
              <w:rPr>
                <w:rStyle w:val="apple-converted-space"/>
                <w:rFonts w:ascii="Times New Roman" w:hAnsi="Times New Roman"/>
                <w:sz w:val="28"/>
                <w:szCs w:val="28"/>
              </w:rPr>
              <w:t> </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 xml:space="preserve">Выступления на конференциях </w:t>
            </w:r>
            <w:proofErr w:type="gramStart"/>
            <w:r w:rsidRPr="00F72E5D">
              <w:rPr>
                <w:rFonts w:ascii="Times New Roman" w:hAnsi="Times New Roman"/>
                <w:sz w:val="28"/>
                <w:szCs w:val="28"/>
              </w:rPr>
              <w:t xml:space="preserve">( </w:t>
            </w:r>
            <w:proofErr w:type="gramEnd"/>
            <w:r w:rsidRPr="00F72E5D">
              <w:rPr>
                <w:rFonts w:ascii="Times New Roman" w:hAnsi="Times New Roman"/>
                <w:sz w:val="28"/>
                <w:szCs w:val="28"/>
              </w:rPr>
              <w:t>муниципальных, областных, студенческих).</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Проектные методы обучения.</w:t>
            </w:r>
          </w:p>
        </w:tc>
        <w:tc>
          <w:tcPr>
            <w:tcW w:w="3150" w:type="dxa"/>
          </w:tcPr>
          <w:p w:rsidR="00261D15" w:rsidRPr="00F72E5D" w:rsidRDefault="00261D15" w:rsidP="00B508CA">
            <w:pPr>
              <w:spacing w:after="240"/>
              <w:rPr>
                <w:rFonts w:ascii="Times New Roman" w:hAnsi="Times New Roman"/>
                <w:sz w:val="28"/>
                <w:szCs w:val="28"/>
              </w:rPr>
            </w:pPr>
            <w:r w:rsidRPr="00F72E5D">
              <w:rPr>
                <w:rFonts w:ascii="Times New Roman" w:hAnsi="Times New Roman"/>
                <w:sz w:val="28"/>
                <w:szCs w:val="28"/>
              </w:rPr>
              <w:t>Достижение прагматических результатов, выход проектов за рамки предметного содержания, переход на уровень социально значимых результатов. Проекты социальной значимости</w:t>
            </w:r>
            <w:r w:rsidRPr="00F72E5D">
              <w:rPr>
                <w:rStyle w:val="apple-converted-space"/>
                <w:rFonts w:ascii="Times New Roman" w:hAnsi="Times New Roman"/>
                <w:sz w:val="28"/>
                <w:szCs w:val="28"/>
              </w:rPr>
              <w:t> </w:t>
            </w:r>
            <w:r w:rsidRPr="00F72E5D">
              <w:rPr>
                <w:rFonts w:ascii="Times New Roman" w:hAnsi="Times New Roman"/>
                <w:sz w:val="28"/>
                <w:szCs w:val="28"/>
              </w:rPr>
              <w:br/>
            </w:r>
            <w:r w:rsidRPr="00F72E5D">
              <w:rPr>
                <w:rFonts w:ascii="Times New Roman" w:hAnsi="Times New Roman"/>
                <w:sz w:val="28"/>
                <w:szCs w:val="28"/>
              </w:rPr>
              <w:br/>
              <w:t xml:space="preserve">1. Сайт </w:t>
            </w:r>
            <w:proofErr w:type="gramStart"/>
            <w:r w:rsidRPr="00F72E5D">
              <w:rPr>
                <w:rFonts w:ascii="Times New Roman" w:hAnsi="Times New Roman"/>
                <w:sz w:val="28"/>
                <w:szCs w:val="28"/>
              </w:rPr>
              <w:t>-о</w:t>
            </w:r>
            <w:proofErr w:type="gramEnd"/>
            <w:r w:rsidRPr="00F72E5D">
              <w:rPr>
                <w:rFonts w:ascii="Times New Roman" w:hAnsi="Times New Roman"/>
                <w:sz w:val="28"/>
                <w:szCs w:val="28"/>
              </w:rPr>
              <w:t>дин из способов получения информации. (информатика)- создание школьного сайта в Интернете.</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Использование технологий:</w:t>
            </w:r>
            <w:r w:rsidRPr="00F72E5D">
              <w:rPr>
                <w:rFonts w:ascii="Times New Roman" w:hAnsi="Times New Roman"/>
                <w:sz w:val="28"/>
                <w:szCs w:val="28"/>
              </w:rPr>
              <w:br/>
              <w:t>- как представление обучающимся права решения социальных проблем в рамках возможностей ОУ,</w:t>
            </w:r>
            <w:r w:rsidRPr="00F72E5D">
              <w:rPr>
                <w:rFonts w:ascii="Times New Roman" w:hAnsi="Times New Roman"/>
                <w:sz w:val="28"/>
                <w:szCs w:val="28"/>
              </w:rPr>
              <w:br/>
              <w:t>- как практико-ориентированный курс на выбор будущей профессии с возможностью первичного погружения в будущую профессиональную деятельность.</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Технология “Дебаты”.</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Развитие навыков публичных выступлений.</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Выступление на конференциях.</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Технология модульного и блочно-модульного обучения.</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Усиление </w:t>
            </w:r>
            <w:proofErr w:type="spellStart"/>
            <w:r w:rsidRPr="00F72E5D">
              <w:rPr>
                <w:rFonts w:ascii="Times New Roman" w:hAnsi="Times New Roman"/>
                <w:sz w:val="28"/>
                <w:szCs w:val="28"/>
              </w:rPr>
              <w:t>здоровьесберегающих</w:t>
            </w:r>
            <w:proofErr w:type="spellEnd"/>
            <w:r w:rsidRPr="00F72E5D">
              <w:rPr>
                <w:rFonts w:ascii="Times New Roman" w:hAnsi="Times New Roman"/>
                <w:sz w:val="28"/>
                <w:szCs w:val="28"/>
              </w:rPr>
              <w:t xml:space="preserve"> аспектов предметного обучения.</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Развитие использования технологии с последующей разработкой мониторинга.</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proofErr w:type="spellStart"/>
            <w:r w:rsidRPr="00F72E5D">
              <w:rPr>
                <w:rFonts w:ascii="Times New Roman" w:hAnsi="Times New Roman"/>
                <w:sz w:val="28"/>
                <w:szCs w:val="28"/>
              </w:rPr>
              <w:t>Лекционно-семинарско-зачетная</w:t>
            </w:r>
            <w:proofErr w:type="spellEnd"/>
            <w:r w:rsidRPr="00F72E5D">
              <w:rPr>
                <w:rFonts w:ascii="Times New Roman" w:hAnsi="Times New Roman"/>
                <w:sz w:val="28"/>
                <w:szCs w:val="28"/>
              </w:rPr>
              <w:t xml:space="preserve"> система.</w:t>
            </w:r>
          </w:p>
        </w:tc>
        <w:tc>
          <w:tcPr>
            <w:tcW w:w="3150" w:type="dxa"/>
            <w:vMerge w:val="restart"/>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Повышение качества </w:t>
            </w:r>
            <w:proofErr w:type="spellStart"/>
            <w:r w:rsidRPr="00F72E5D">
              <w:rPr>
                <w:rFonts w:ascii="Times New Roman" w:hAnsi="Times New Roman"/>
                <w:sz w:val="28"/>
                <w:szCs w:val="28"/>
              </w:rPr>
              <w:t>обученности</w:t>
            </w:r>
            <w:proofErr w:type="spellEnd"/>
            <w:r w:rsidRPr="00F72E5D">
              <w:rPr>
                <w:rFonts w:ascii="Times New Roman" w:hAnsi="Times New Roman"/>
                <w:sz w:val="28"/>
                <w:szCs w:val="28"/>
              </w:rPr>
              <w:t xml:space="preserve"> на базе отработки образовательных стандартов образования. Усиление </w:t>
            </w:r>
            <w:proofErr w:type="spellStart"/>
            <w:r w:rsidRPr="00F72E5D">
              <w:rPr>
                <w:rFonts w:ascii="Times New Roman" w:hAnsi="Times New Roman"/>
                <w:sz w:val="28"/>
                <w:szCs w:val="28"/>
              </w:rPr>
              <w:t>здоровьесберегающего</w:t>
            </w:r>
            <w:proofErr w:type="spellEnd"/>
            <w:r w:rsidRPr="00F72E5D">
              <w:rPr>
                <w:rFonts w:ascii="Times New Roman" w:hAnsi="Times New Roman"/>
                <w:sz w:val="28"/>
                <w:szCs w:val="28"/>
              </w:rPr>
              <w:t xml:space="preserve"> аспекта предметного </w:t>
            </w:r>
            <w:r w:rsidRPr="00F72E5D">
              <w:rPr>
                <w:rFonts w:ascii="Times New Roman" w:hAnsi="Times New Roman"/>
                <w:sz w:val="28"/>
                <w:szCs w:val="28"/>
              </w:rPr>
              <w:lastRenderedPageBreak/>
              <w:t>обучения.</w:t>
            </w:r>
          </w:p>
        </w:tc>
        <w:tc>
          <w:tcPr>
            <w:tcW w:w="3000" w:type="dxa"/>
            <w:vMerge w:val="restart"/>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 xml:space="preserve">Повышение качества </w:t>
            </w:r>
            <w:proofErr w:type="spellStart"/>
            <w:r w:rsidRPr="00F72E5D">
              <w:rPr>
                <w:rFonts w:ascii="Times New Roman" w:hAnsi="Times New Roman"/>
                <w:sz w:val="28"/>
                <w:szCs w:val="28"/>
              </w:rPr>
              <w:t>обученности</w:t>
            </w:r>
            <w:proofErr w:type="spellEnd"/>
            <w:r w:rsidRPr="00F72E5D">
              <w:rPr>
                <w:rFonts w:ascii="Times New Roman" w:hAnsi="Times New Roman"/>
                <w:sz w:val="28"/>
                <w:szCs w:val="28"/>
              </w:rPr>
              <w:t xml:space="preserve"> на базе отработки образовательных стандартов образования.</w:t>
            </w:r>
            <w:r w:rsidRPr="00F72E5D">
              <w:rPr>
                <w:rFonts w:ascii="Times New Roman" w:hAnsi="Times New Roman"/>
                <w:sz w:val="28"/>
                <w:szCs w:val="28"/>
              </w:rPr>
              <w:br/>
              <w:t xml:space="preserve">Усиление </w:t>
            </w:r>
            <w:proofErr w:type="spellStart"/>
            <w:r w:rsidRPr="00F72E5D">
              <w:rPr>
                <w:rFonts w:ascii="Times New Roman" w:hAnsi="Times New Roman"/>
                <w:sz w:val="28"/>
                <w:szCs w:val="28"/>
              </w:rPr>
              <w:t>здоровьесберегающего</w:t>
            </w:r>
            <w:proofErr w:type="spellEnd"/>
            <w:r w:rsidRPr="00F72E5D">
              <w:rPr>
                <w:rFonts w:ascii="Times New Roman" w:hAnsi="Times New Roman"/>
                <w:sz w:val="28"/>
                <w:szCs w:val="28"/>
              </w:rPr>
              <w:t xml:space="preserve"> аспекта предметного </w:t>
            </w:r>
            <w:r w:rsidRPr="00F72E5D">
              <w:rPr>
                <w:rFonts w:ascii="Times New Roman" w:hAnsi="Times New Roman"/>
                <w:sz w:val="28"/>
                <w:szCs w:val="28"/>
              </w:rPr>
              <w:lastRenderedPageBreak/>
              <w:t>обучения.</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br/>
              <w:t xml:space="preserve">Технология игрового обучения: ролевых, деловых и других </w:t>
            </w:r>
            <w:r w:rsidRPr="00F72E5D">
              <w:rPr>
                <w:rFonts w:ascii="Times New Roman" w:hAnsi="Times New Roman"/>
                <w:sz w:val="28"/>
                <w:szCs w:val="28"/>
              </w:rPr>
              <w:lastRenderedPageBreak/>
              <w:t>видов обучающих игр.</w:t>
            </w:r>
          </w:p>
        </w:tc>
        <w:tc>
          <w:tcPr>
            <w:tcW w:w="0" w:type="auto"/>
            <w:vMerge/>
            <w:vAlign w:val="center"/>
          </w:tcPr>
          <w:p w:rsidR="00261D15" w:rsidRPr="00F72E5D" w:rsidRDefault="00261D15" w:rsidP="00B508CA">
            <w:pPr>
              <w:rPr>
                <w:rFonts w:ascii="Times New Roman" w:hAnsi="Times New Roman"/>
                <w:sz w:val="28"/>
                <w:szCs w:val="28"/>
              </w:rPr>
            </w:pPr>
          </w:p>
        </w:tc>
        <w:tc>
          <w:tcPr>
            <w:tcW w:w="0" w:type="auto"/>
            <w:vMerge/>
            <w:vAlign w:val="center"/>
          </w:tcPr>
          <w:p w:rsidR="00261D15" w:rsidRPr="00F72E5D" w:rsidRDefault="00261D15" w:rsidP="00B508CA">
            <w:pPr>
              <w:rPr>
                <w:rFonts w:ascii="Times New Roman" w:hAnsi="Times New Roman"/>
                <w:sz w:val="28"/>
                <w:szCs w:val="28"/>
              </w:rPr>
            </w:pP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Коллективная система обучения.</w:t>
            </w:r>
          </w:p>
        </w:tc>
        <w:tc>
          <w:tcPr>
            <w:tcW w:w="0" w:type="auto"/>
            <w:vMerge/>
            <w:vAlign w:val="center"/>
          </w:tcPr>
          <w:p w:rsidR="00261D15" w:rsidRPr="00F72E5D" w:rsidRDefault="00261D15" w:rsidP="00B508CA">
            <w:pPr>
              <w:rPr>
                <w:rFonts w:ascii="Times New Roman" w:hAnsi="Times New Roman"/>
                <w:sz w:val="28"/>
                <w:szCs w:val="28"/>
              </w:rPr>
            </w:pPr>
          </w:p>
        </w:tc>
        <w:tc>
          <w:tcPr>
            <w:tcW w:w="0" w:type="auto"/>
            <w:vMerge/>
            <w:vAlign w:val="center"/>
          </w:tcPr>
          <w:p w:rsidR="00261D15" w:rsidRPr="00F72E5D" w:rsidRDefault="00261D15" w:rsidP="00B508CA">
            <w:pPr>
              <w:rPr>
                <w:rFonts w:ascii="Times New Roman" w:hAnsi="Times New Roman"/>
                <w:sz w:val="28"/>
                <w:szCs w:val="28"/>
              </w:rPr>
            </w:pP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Технология </w:t>
            </w:r>
            <w:proofErr w:type="spellStart"/>
            <w:r w:rsidRPr="00F72E5D">
              <w:rPr>
                <w:rFonts w:ascii="Times New Roman" w:hAnsi="Times New Roman"/>
                <w:sz w:val="28"/>
                <w:szCs w:val="28"/>
              </w:rPr>
              <w:t>перспективно-опереж</w:t>
            </w:r>
            <w:proofErr w:type="spellEnd"/>
            <w:r w:rsidRPr="00F72E5D">
              <w:rPr>
                <w:rFonts w:ascii="Times New Roman" w:hAnsi="Times New Roman"/>
                <w:sz w:val="28"/>
                <w:szCs w:val="28"/>
              </w:rPr>
              <w:t>. обучения.</w:t>
            </w:r>
          </w:p>
        </w:tc>
        <w:tc>
          <w:tcPr>
            <w:tcW w:w="0" w:type="auto"/>
            <w:vMerge/>
            <w:vAlign w:val="center"/>
          </w:tcPr>
          <w:p w:rsidR="00261D15" w:rsidRPr="00F72E5D" w:rsidRDefault="00261D15" w:rsidP="00B508CA">
            <w:pPr>
              <w:rPr>
                <w:rFonts w:ascii="Times New Roman" w:hAnsi="Times New Roman"/>
                <w:sz w:val="28"/>
                <w:szCs w:val="28"/>
              </w:rPr>
            </w:pPr>
          </w:p>
        </w:tc>
        <w:tc>
          <w:tcPr>
            <w:tcW w:w="0" w:type="auto"/>
            <w:vMerge/>
            <w:vAlign w:val="center"/>
          </w:tcPr>
          <w:p w:rsidR="00261D15" w:rsidRPr="00F72E5D" w:rsidRDefault="00261D15" w:rsidP="00B508CA">
            <w:pPr>
              <w:rPr>
                <w:rFonts w:ascii="Times New Roman" w:hAnsi="Times New Roman"/>
                <w:sz w:val="28"/>
                <w:szCs w:val="28"/>
              </w:rPr>
            </w:pP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Обучение в сотрудничеств (</w:t>
            </w:r>
            <w:proofErr w:type="gramStart"/>
            <w:r w:rsidRPr="00F72E5D">
              <w:rPr>
                <w:rFonts w:ascii="Times New Roman" w:hAnsi="Times New Roman"/>
                <w:sz w:val="28"/>
                <w:szCs w:val="28"/>
              </w:rPr>
              <w:t>командная</w:t>
            </w:r>
            <w:proofErr w:type="gramEnd"/>
            <w:r w:rsidRPr="00F72E5D">
              <w:rPr>
                <w:rFonts w:ascii="Times New Roman" w:hAnsi="Times New Roman"/>
                <w:sz w:val="28"/>
                <w:szCs w:val="28"/>
              </w:rPr>
              <w:t>, групповая).</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Развитие взаимоответственности, способности обучаться в силу собственных возможностей при поддержке своих товарищей, реализация потребности в расширении информационной базы обучения. Разработка новых подходов к объяснению нового материала.</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Формирование групп с индивидуальными планами обучения в процессе формирования профилей на 3 ступени образования. Запрос на расширение доступа в Интернет, увеличение библиотечного фонда, электронных учебников и тестов.</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Информационно-коммуникационные технологии.</w:t>
            </w:r>
          </w:p>
        </w:tc>
        <w:tc>
          <w:tcPr>
            <w:tcW w:w="3150" w:type="dxa"/>
          </w:tcPr>
          <w:p w:rsidR="00261D15" w:rsidRPr="00F72E5D" w:rsidRDefault="00261D15" w:rsidP="00B508CA">
            <w:pPr>
              <w:spacing w:after="240"/>
              <w:rPr>
                <w:rFonts w:ascii="Times New Roman" w:hAnsi="Times New Roman"/>
                <w:sz w:val="28"/>
                <w:szCs w:val="28"/>
              </w:rPr>
            </w:pPr>
            <w:r w:rsidRPr="00F72E5D">
              <w:rPr>
                <w:rFonts w:ascii="Times New Roman" w:hAnsi="Times New Roman"/>
                <w:sz w:val="28"/>
                <w:szCs w:val="28"/>
              </w:rPr>
              <w:t>Использование:</w:t>
            </w:r>
            <w:r w:rsidRPr="00F72E5D">
              <w:rPr>
                <w:rFonts w:ascii="Times New Roman" w:hAnsi="Times New Roman"/>
                <w:sz w:val="28"/>
                <w:szCs w:val="28"/>
              </w:rPr>
              <w:br/>
              <w:t>- обучающих программ,</w:t>
            </w:r>
            <w:r w:rsidRPr="00F72E5D">
              <w:rPr>
                <w:rFonts w:ascii="Times New Roman" w:hAnsi="Times New Roman"/>
                <w:sz w:val="28"/>
                <w:szCs w:val="28"/>
              </w:rPr>
              <w:br/>
              <w:t>- электронных учебных изданий</w:t>
            </w:r>
            <w:r w:rsidRPr="00F72E5D">
              <w:rPr>
                <w:rFonts w:ascii="Times New Roman" w:hAnsi="Times New Roman"/>
                <w:sz w:val="28"/>
                <w:szCs w:val="28"/>
              </w:rPr>
              <w:br/>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Конструирование уроков с использованием информационно-коммуникационных обучающих средств.</w:t>
            </w:r>
            <w:r w:rsidRPr="00F72E5D">
              <w:rPr>
                <w:rFonts w:ascii="Times New Roman" w:hAnsi="Times New Roman"/>
                <w:sz w:val="28"/>
                <w:szCs w:val="28"/>
              </w:rPr>
              <w:br/>
              <w:t>Развитие навыка работы в Интернете.</w:t>
            </w:r>
            <w:r w:rsidRPr="00F72E5D">
              <w:rPr>
                <w:rFonts w:ascii="Times New Roman" w:hAnsi="Times New Roman"/>
                <w:sz w:val="28"/>
                <w:szCs w:val="28"/>
              </w:rPr>
              <w:br/>
              <w:t>Разработка учащимися обучающих презентаций.</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proofErr w:type="spellStart"/>
            <w:r w:rsidRPr="00F72E5D">
              <w:rPr>
                <w:rFonts w:ascii="Times New Roman" w:hAnsi="Times New Roman"/>
                <w:sz w:val="28"/>
                <w:szCs w:val="28"/>
              </w:rPr>
              <w:t>Здоровьесберегающие</w:t>
            </w:r>
            <w:proofErr w:type="spellEnd"/>
            <w:r w:rsidRPr="00F72E5D">
              <w:rPr>
                <w:rFonts w:ascii="Times New Roman" w:hAnsi="Times New Roman"/>
                <w:sz w:val="28"/>
                <w:szCs w:val="28"/>
              </w:rPr>
              <w:t xml:space="preserve"> технологии.</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 xml:space="preserve">Повышение качества </w:t>
            </w:r>
            <w:proofErr w:type="spellStart"/>
            <w:r w:rsidRPr="00F72E5D">
              <w:rPr>
                <w:rFonts w:ascii="Times New Roman" w:hAnsi="Times New Roman"/>
                <w:sz w:val="28"/>
                <w:szCs w:val="28"/>
              </w:rPr>
              <w:t>обученности</w:t>
            </w:r>
            <w:proofErr w:type="spellEnd"/>
            <w:r w:rsidRPr="00F72E5D">
              <w:rPr>
                <w:rFonts w:ascii="Times New Roman" w:hAnsi="Times New Roman"/>
                <w:sz w:val="28"/>
                <w:szCs w:val="28"/>
              </w:rPr>
              <w:t xml:space="preserve"> на базе отработки </w:t>
            </w:r>
            <w:r w:rsidRPr="00F72E5D">
              <w:rPr>
                <w:rFonts w:ascii="Times New Roman" w:hAnsi="Times New Roman"/>
                <w:sz w:val="28"/>
                <w:szCs w:val="28"/>
              </w:rPr>
              <w:lastRenderedPageBreak/>
              <w:t>образовательных стандартов образования.</w:t>
            </w:r>
            <w:r w:rsidRPr="00F72E5D">
              <w:rPr>
                <w:rFonts w:ascii="Times New Roman" w:hAnsi="Times New Roman"/>
                <w:sz w:val="28"/>
                <w:szCs w:val="28"/>
              </w:rPr>
              <w:br/>
              <w:t xml:space="preserve">Усиление </w:t>
            </w:r>
            <w:proofErr w:type="spellStart"/>
            <w:r w:rsidRPr="00F72E5D">
              <w:rPr>
                <w:rFonts w:ascii="Times New Roman" w:hAnsi="Times New Roman"/>
                <w:sz w:val="28"/>
                <w:szCs w:val="28"/>
              </w:rPr>
              <w:t>здоровьесберегающего</w:t>
            </w:r>
            <w:proofErr w:type="spellEnd"/>
            <w:r w:rsidRPr="00F72E5D">
              <w:rPr>
                <w:rFonts w:ascii="Times New Roman" w:hAnsi="Times New Roman"/>
                <w:sz w:val="28"/>
                <w:szCs w:val="28"/>
              </w:rPr>
              <w:t xml:space="preserve"> аспекта предметного обучения.</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 xml:space="preserve">Повышение качества </w:t>
            </w:r>
            <w:proofErr w:type="spellStart"/>
            <w:r w:rsidRPr="00F72E5D">
              <w:rPr>
                <w:rFonts w:ascii="Times New Roman" w:hAnsi="Times New Roman"/>
                <w:sz w:val="28"/>
                <w:szCs w:val="28"/>
              </w:rPr>
              <w:t>обученности</w:t>
            </w:r>
            <w:proofErr w:type="spellEnd"/>
            <w:r w:rsidRPr="00F72E5D">
              <w:rPr>
                <w:rFonts w:ascii="Times New Roman" w:hAnsi="Times New Roman"/>
                <w:sz w:val="28"/>
                <w:szCs w:val="28"/>
              </w:rPr>
              <w:t xml:space="preserve"> на базе отработки </w:t>
            </w:r>
            <w:r w:rsidRPr="00F72E5D">
              <w:rPr>
                <w:rFonts w:ascii="Times New Roman" w:hAnsi="Times New Roman"/>
                <w:sz w:val="28"/>
                <w:szCs w:val="28"/>
              </w:rPr>
              <w:lastRenderedPageBreak/>
              <w:t>образовательных стандартов образования.</w:t>
            </w:r>
            <w:r w:rsidRPr="00F72E5D">
              <w:rPr>
                <w:rFonts w:ascii="Times New Roman" w:hAnsi="Times New Roman"/>
                <w:sz w:val="28"/>
                <w:szCs w:val="28"/>
              </w:rPr>
              <w:br/>
              <w:t xml:space="preserve">Усиление </w:t>
            </w:r>
            <w:proofErr w:type="spellStart"/>
            <w:r w:rsidRPr="00F72E5D">
              <w:rPr>
                <w:rFonts w:ascii="Times New Roman" w:hAnsi="Times New Roman"/>
                <w:sz w:val="28"/>
                <w:szCs w:val="28"/>
              </w:rPr>
              <w:t>здоровьесберегающего</w:t>
            </w:r>
            <w:proofErr w:type="spellEnd"/>
            <w:r w:rsidRPr="00F72E5D">
              <w:rPr>
                <w:rFonts w:ascii="Times New Roman" w:hAnsi="Times New Roman"/>
                <w:sz w:val="28"/>
                <w:szCs w:val="28"/>
              </w:rPr>
              <w:t xml:space="preserve"> аспекта предметного обучения. Работа с детьми в группе здоровья.</w:t>
            </w:r>
            <w:r w:rsidRPr="00F72E5D">
              <w:rPr>
                <w:rFonts w:ascii="Times New Roman" w:hAnsi="Times New Roman"/>
                <w:sz w:val="28"/>
                <w:szCs w:val="28"/>
              </w:rPr>
              <w:br/>
              <w:t>Занятия физической культурой и спортом, здоровый образ жизни.</w:t>
            </w:r>
          </w:p>
        </w:tc>
      </w:tr>
      <w:tr w:rsidR="00261D15" w:rsidRPr="00F72E5D" w:rsidTr="00B508CA">
        <w:trPr>
          <w:tblCellSpacing w:w="7" w:type="dxa"/>
          <w:jc w:val="center"/>
        </w:trPr>
        <w:tc>
          <w:tcPr>
            <w:tcW w:w="276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lastRenderedPageBreak/>
              <w:t>Технология дистанционного обучения.</w:t>
            </w:r>
          </w:p>
        </w:tc>
        <w:tc>
          <w:tcPr>
            <w:tcW w:w="315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Индивидуальная поддержка обучения детей-инвалидов.</w:t>
            </w:r>
          </w:p>
        </w:tc>
        <w:tc>
          <w:tcPr>
            <w:tcW w:w="3000" w:type="dxa"/>
          </w:tcPr>
          <w:p w:rsidR="00261D15" w:rsidRPr="00F72E5D" w:rsidRDefault="00261D15" w:rsidP="00B508CA">
            <w:pPr>
              <w:rPr>
                <w:rFonts w:ascii="Times New Roman" w:hAnsi="Times New Roman"/>
                <w:sz w:val="28"/>
                <w:szCs w:val="28"/>
              </w:rPr>
            </w:pPr>
            <w:r w:rsidRPr="00F72E5D">
              <w:rPr>
                <w:rFonts w:ascii="Times New Roman" w:hAnsi="Times New Roman"/>
                <w:sz w:val="28"/>
                <w:szCs w:val="28"/>
              </w:rPr>
              <w:t>Использование данной технологии в практике программы работы с детьми, длительно болеющими</w:t>
            </w:r>
          </w:p>
        </w:tc>
      </w:tr>
    </w:tbl>
    <w:p w:rsidR="00261D15" w:rsidRPr="005177DB" w:rsidRDefault="00261D15" w:rsidP="00B508CA">
      <w:pPr>
        <w:spacing w:after="0"/>
        <w:ind w:firstLine="425"/>
        <w:jc w:val="both"/>
        <w:rPr>
          <w:rFonts w:ascii="Times New Roman" w:hAnsi="Times New Roman"/>
          <w:color w:val="000000"/>
          <w:sz w:val="28"/>
          <w:szCs w:val="28"/>
          <w:shd w:val="clear" w:color="auto" w:fill="FFFFFF"/>
        </w:rPr>
      </w:pPr>
      <w:r>
        <w:rPr>
          <w:color w:val="000000"/>
          <w:sz w:val="27"/>
          <w:szCs w:val="27"/>
        </w:rPr>
        <w:br/>
      </w:r>
      <w:r w:rsidRPr="005177DB">
        <w:rPr>
          <w:rFonts w:ascii="Times New Roman" w:hAnsi="Times New Roman"/>
          <w:color w:val="000000"/>
          <w:sz w:val="28"/>
          <w:szCs w:val="28"/>
          <w:shd w:val="clear" w:color="auto" w:fill="FFFFFF"/>
        </w:rPr>
        <w:t>Вариативность использования образовательных технологий дает положительную динамику в повышении качества образования учащихся и возможность прогнозировать положительные изменения.</w:t>
      </w:r>
    </w:p>
    <w:p w:rsidR="00261D15" w:rsidRPr="00DF7624" w:rsidRDefault="00261D15" w:rsidP="00125EB8">
      <w:pPr>
        <w:tabs>
          <w:tab w:val="left" w:pos="8460"/>
        </w:tabs>
        <w:spacing w:after="0"/>
        <w:ind w:firstLine="426"/>
        <w:jc w:val="center"/>
        <w:rPr>
          <w:rFonts w:ascii="Times New Roman" w:hAnsi="Times New Roman"/>
          <w:sz w:val="28"/>
          <w:szCs w:val="28"/>
        </w:rPr>
      </w:pPr>
      <w:r>
        <w:rPr>
          <w:rFonts w:ascii="Times New Roman" w:hAnsi="Times New Roman"/>
          <w:sz w:val="28"/>
          <w:szCs w:val="28"/>
        </w:rPr>
        <w:t>Технология развития критического мышления:</w:t>
      </w:r>
    </w:p>
    <w:p w:rsidR="00261D15" w:rsidRDefault="00261D15" w:rsidP="00125EB8">
      <w:pPr>
        <w:spacing w:after="0"/>
        <w:ind w:firstLine="425"/>
        <w:jc w:val="both"/>
        <w:rPr>
          <w:rFonts w:ascii="Times New Roman" w:hAnsi="Times New Roman"/>
          <w:sz w:val="28"/>
          <w:szCs w:val="28"/>
        </w:rPr>
      </w:pPr>
      <w:r w:rsidRPr="00E5249D">
        <w:rPr>
          <w:rFonts w:ascii="Times New Roman" w:hAnsi="Times New Roman"/>
          <w:sz w:val="28"/>
          <w:szCs w:val="28"/>
        </w:rPr>
        <w:t xml:space="preserve">Технология развития критического мышления через чтение и письмо разработана в конце XX века в США (Ч. Темпл, Д. </w:t>
      </w:r>
      <w:proofErr w:type="spellStart"/>
      <w:proofErr w:type="gramStart"/>
      <w:r w:rsidRPr="00E5249D">
        <w:rPr>
          <w:rFonts w:ascii="Times New Roman" w:hAnsi="Times New Roman"/>
          <w:sz w:val="28"/>
          <w:szCs w:val="28"/>
        </w:rPr>
        <w:t>Стил</w:t>
      </w:r>
      <w:proofErr w:type="spellEnd"/>
      <w:proofErr w:type="gramEnd"/>
      <w:r w:rsidRPr="00E5249D">
        <w:rPr>
          <w:rFonts w:ascii="Times New Roman" w:hAnsi="Times New Roman"/>
          <w:sz w:val="28"/>
          <w:szCs w:val="28"/>
        </w:rPr>
        <w:t xml:space="preserve">, К. </w:t>
      </w:r>
      <w:proofErr w:type="spellStart"/>
      <w:r w:rsidRPr="00E5249D">
        <w:rPr>
          <w:rFonts w:ascii="Times New Roman" w:hAnsi="Times New Roman"/>
          <w:sz w:val="28"/>
          <w:szCs w:val="28"/>
        </w:rPr>
        <w:t>Мередит</w:t>
      </w:r>
      <w:proofErr w:type="spellEnd"/>
      <w:r w:rsidRPr="00E5249D">
        <w:rPr>
          <w:rFonts w:ascii="Times New Roman" w:hAnsi="Times New Roman"/>
          <w:sz w:val="28"/>
          <w:szCs w:val="28"/>
        </w:rPr>
        <w:t xml:space="preserve">). В ней синтезированы идеи и методы отечественных технологий, коллективных и групповых способов обучения, а также сотрудничества, развивающего обучения; она является общепедагогической, </w:t>
      </w:r>
      <w:proofErr w:type="spellStart"/>
      <w:r w:rsidRPr="00E5249D">
        <w:rPr>
          <w:rFonts w:ascii="Times New Roman" w:hAnsi="Times New Roman"/>
          <w:sz w:val="28"/>
          <w:szCs w:val="28"/>
        </w:rPr>
        <w:t>надпредметной</w:t>
      </w:r>
      <w:proofErr w:type="spellEnd"/>
      <w:r w:rsidRPr="00E5249D">
        <w:rPr>
          <w:rFonts w:ascii="Times New Roman" w:hAnsi="Times New Roman"/>
          <w:sz w:val="28"/>
          <w:szCs w:val="28"/>
        </w:rPr>
        <w:t>.</w:t>
      </w:r>
      <w:r>
        <w:rPr>
          <w:rFonts w:ascii="Times New Roman" w:hAnsi="Times New Roman"/>
          <w:sz w:val="28"/>
          <w:szCs w:val="28"/>
        </w:rPr>
        <w:t xml:space="preserve"> </w:t>
      </w:r>
      <w:r w:rsidRPr="00E5249D">
        <w:rPr>
          <w:rFonts w:ascii="Times New Roman" w:hAnsi="Times New Roman"/>
          <w:sz w:val="28"/>
          <w:szCs w:val="28"/>
        </w:rPr>
        <w:t xml:space="preserve">Технология </w:t>
      </w:r>
      <w:r>
        <w:rPr>
          <w:rFonts w:ascii="Times New Roman" w:hAnsi="Times New Roman"/>
          <w:sz w:val="28"/>
          <w:szCs w:val="28"/>
        </w:rPr>
        <w:t>РКМ</w:t>
      </w:r>
      <w:r w:rsidRPr="00E5249D">
        <w:rPr>
          <w:rFonts w:ascii="Times New Roman" w:hAnsi="Times New Roman"/>
          <w:sz w:val="28"/>
          <w:szCs w:val="28"/>
        </w:rPr>
        <w:t xml:space="preserve"> представляет собой целостную систему, формирующую навыки работы с информацией в процессе чтения и письма. Критическое мышление –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w:t>
      </w:r>
    </w:p>
    <w:p w:rsidR="00261D15" w:rsidRPr="00135A66" w:rsidRDefault="00261D15" w:rsidP="00DE22DE">
      <w:pPr>
        <w:spacing w:after="0"/>
        <w:ind w:firstLine="425"/>
        <w:jc w:val="both"/>
        <w:rPr>
          <w:rFonts w:ascii="Times New Roman" w:hAnsi="Times New Roman"/>
          <w:sz w:val="28"/>
          <w:szCs w:val="28"/>
        </w:rPr>
      </w:pPr>
      <w:r w:rsidRPr="00135A66">
        <w:rPr>
          <w:rFonts w:ascii="Times New Roman" w:hAnsi="Times New Roman"/>
          <w:sz w:val="28"/>
          <w:szCs w:val="28"/>
        </w:rPr>
        <w:t xml:space="preserve">В настоящее время в историческом образовании стало актуальным обращение к проектной деятельности </w:t>
      </w:r>
      <w:proofErr w:type="gramStart"/>
      <w:r>
        <w:rPr>
          <w:rFonts w:ascii="Times New Roman" w:hAnsi="Times New Roman"/>
          <w:sz w:val="28"/>
          <w:szCs w:val="28"/>
        </w:rPr>
        <w:t>обучающихся</w:t>
      </w:r>
      <w:proofErr w:type="gramEnd"/>
      <w:r w:rsidRPr="00135A66">
        <w:rPr>
          <w:rFonts w:ascii="Times New Roman" w:hAnsi="Times New Roman"/>
          <w:sz w:val="28"/>
          <w:szCs w:val="28"/>
        </w:rPr>
        <w:t xml:space="preserve">. Однако на практике под «учебными проектами» понимается практически все виды самостоятельной работы, вне зависимости от тех целей и задач, которые предполагалось решить </w:t>
      </w:r>
      <w:r>
        <w:rPr>
          <w:rFonts w:ascii="Times New Roman" w:hAnsi="Times New Roman"/>
          <w:sz w:val="28"/>
          <w:szCs w:val="28"/>
        </w:rPr>
        <w:t>обучающимся</w:t>
      </w:r>
      <w:r w:rsidRPr="00135A66">
        <w:rPr>
          <w:rFonts w:ascii="Times New Roman" w:hAnsi="Times New Roman"/>
          <w:sz w:val="28"/>
          <w:szCs w:val="28"/>
        </w:rPr>
        <w:t xml:space="preserve">. Прежде всего, следует прояснить сущность такого понятия как «проект». Это понятие весьма широко толкуется авторами </w:t>
      </w:r>
      <w:r w:rsidRPr="00135A66">
        <w:rPr>
          <w:rFonts w:ascii="Times New Roman" w:hAnsi="Times New Roman"/>
          <w:sz w:val="28"/>
          <w:szCs w:val="28"/>
        </w:rPr>
        <w:lastRenderedPageBreak/>
        <w:t xml:space="preserve">энциклопедических словарей. Все определения и толкования сущности этого вида учебной деятельности различаются по степени и глубине понимания.  </w:t>
      </w:r>
    </w:p>
    <w:p w:rsidR="00261D15" w:rsidRPr="00135A66" w:rsidRDefault="00261D15" w:rsidP="00B508CA">
      <w:pPr>
        <w:spacing w:after="0"/>
        <w:ind w:firstLine="426"/>
        <w:jc w:val="both"/>
        <w:rPr>
          <w:rFonts w:ascii="Times New Roman" w:hAnsi="Times New Roman"/>
          <w:sz w:val="28"/>
          <w:szCs w:val="28"/>
        </w:rPr>
      </w:pPr>
      <w:r w:rsidRPr="00135A66">
        <w:rPr>
          <w:rFonts w:ascii="Times New Roman" w:hAnsi="Times New Roman"/>
          <w:sz w:val="28"/>
          <w:szCs w:val="28"/>
        </w:rPr>
        <w:t xml:space="preserve">В широком смысле слова «проект» – </w:t>
      </w:r>
      <w:proofErr w:type="spellStart"/>
      <w:r w:rsidRPr="00135A66">
        <w:rPr>
          <w:rFonts w:ascii="Times New Roman" w:hAnsi="Times New Roman"/>
          <w:sz w:val="28"/>
          <w:szCs w:val="28"/>
          <w:lang w:val="en-US"/>
        </w:rPr>
        <w:t>projectus</w:t>
      </w:r>
      <w:proofErr w:type="spellEnd"/>
      <w:r w:rsidRPr="00135A66">
        <w:rPr>
          <w:rFonts w:ascii="Times New Roman" w:hAnsi="Times New Roman"/>
          <w:sz w:val="28"/>
          <w:szCs w:val="28"/>
        </w:rPr>
        <w:t xml:space="preserve"> – (от лат</w:t>
      </w:r>
      <w:proofErr w:type="gramStart"/>
      <w:r w:rsidRPr="00135A66">
        <w:rPr>
          <w:rFonts w:ascii="Times New Roman" w:hAnsi="Times New Roman"/>
          <w:sz w:val="28"/>
          <w:szCs w:val="28"/>
        </w:rPr>
        <w:t>.</w:t>
      </w:r>
      <w:proofErr w:type="gramEnd"/>
      <w:r w:rsidRPr="00135A66">
        <w:rPr>
          <w:rFonts w:ascii="Times New Roman" w:hAnsi="Times New Roman"/>
          <w:sz w:val="28"/>
          <w:szCs w:val="28"/>
        </w:rPr>
        <w:t xml:space="preserve"> </w:t>
      </w:r>
      <w:proofErr w:type="gramStart"/>
      <w:r w:rsidRPr="00135A66">
        <w:rPr>
          <w:rFonts w:ascii="Times New Roman" w:hAnsi="Times New Roman"/>
          <w:sz w:val="28"/>
          <w:szCs w:val="28"/>
        </w:rPr>
        <w:t>я</w:t>
      </w:r>
      <w:proofErr w:type="gramEnd"/>
      <w:r w:rsidRPr="00135A66">
        <w:rPr>
          <w:rFonts w:ascii="Times New Roman" w:hAnsi="Times New Roman"/>
          <w:sz w:val="28"/>
          <w:szCs w:val="28"/>
        </w:rPr>
        <w:t>з. «выдвинутый, брошенный вперед») - это прототип, прообраз какого-либо вида деятельности, объекта, в буквальном смысле этого слова. Таким образом, в широком понимании «проект» – это все, что задумывается или планируется.</w:t>
      </w:r>
    </w:p>
    <w:p w:rsidR="00261D15" w:rsidRPr="00135A66" w:rsidRDefault="00261D15" w:rsidP="00B508CA">
      <w:pPr>
        <w:spacing w:after="0"/>
        <w:ind w:firstLine="426"/>
        <w:jc w:val="both"/>
        <w:rPr>
          <w:rFonts w:ascii="Times New Roman" w:hAnsi="Times New Roman"/>
          <w:sz w:val="28"/>
          <w:szCs w:val="28"/>
        </w:rPr>
      </w:pPr>
      <w:r w:rsidRPr="00135A66">
        <w:rPr>
          <w:rFonts w:ascii="Times New Roman" w:hAnsi="Times New Roman"/>
          <w:sz w:val="28"/>
          <w:szCs w:val="28"/>
        </w:rPr>
        <w:t xml:space="preserve">В узком смысле слова, проектирование – это разработка конкретной созданной модели и доведение её до уровня возможного практического использования. Такое понимание «проекта» предусматривает преобразование учебно-воспитательного процесса и его моделирование на основе педагогической технологии. Именно в этом значении понятие «проект» и было внедрено в </w:t>
      </w:r>
      <w:r>
        <w:rPr>
          <w:rFonts w:ascii="Times New Roman" w:hAnsi="Times New Roman"/>
          <w:sz w:val="28"/>
          <w:szCs w:val="28"/>
        </w:rPr>
        <w:t>преподавательскую</w:t>
      </w:r>
      <w:r w:rsidRPr="00135A66">
        <w:rPr>
          <w:rFonts w:ascii="Times New Roman" w:hAnsi="Times New Roman"/>
          <w:sz w:val="28"/>
          <w:szCs w:val="28"/>
        </w:rPr>
        <w:t xml:space="preserve"> практику.</w:t>
      </w:r>
    </w:p>
    <w:p w:rsidR="00261D15" w:rsidRDefault="00261D15" w:rsidP="00B508CA">
      <w:pPr>
        <w:spacing w:after="0"/>
        <w:ind w:firstLine="426"/>
        <w:jc w:val="both"/>
        <w:rPr>
          <w:rFonts w:ascii="Times New Roman" w:hAnsi="Times New Roman"/>
          <w:sz w:val="28"/>
          <w:szCs w:val="28"/>
        </w:rPr>
      </w:pPr>
      <w:r w:rsidRPr="00135A66">
        <w:rPr>
          <w:rFonts w:ascii="Times New Roman" w:hAnsi="Times New Roman"/>
          <w:sz w:val="28"/>
          <w:szCs w:val="28"/>
        </w:rPr>
        <w:tab/>
        <w:t>В современной педагогике и методике накоплен ряд исследований, посвященных выяснению сущности проектной технолог</w:t>
      </w:r>
      <w:proofErr w:type="gramStart"/>
      <w:r w:rsidRPr="00135A66">
        <w:rPr>
          <w:rFonts w:ascii="Times New Roman" w:hAnsi="Times New Roman"/>
          <w:sz w:val="28"/>
          <w:szCs w:val="28"/>
        </w:rPr>
        <w:t>ии и ее</w:t>
      </w:r>
      <w:proofErr w:type="gramEnd"/>
      <w:r w:rsidRPr="00135A66">
        <w:rPr>
          <w:rFonts w:ascii="Times New Roman" w:hAnsi="Times New Roman"/>
          <w:sz w:val="28"/>
          <w:szCs w:val="28"/>
        </w:rPr>
        <w:t xml:space="preserve"> характерным признакам. В трудах Л.В. </w:t>
      </w:r>
      <w:proofErr w:type="spellStart"/>
      <w:r w:rsidRPr="00135A66">
        <w:rPr>
          <w:rFonts w:ascii="Times New Roman" w:hAnsi="Times New Roman"/>
          <w:sz w:val="28"/>
          <w:szCs w:val="28"/>
        </w:rPr>
        <w:t>Загрекова</w:t>
      </w:r>
      <w:proofErr w:type="spellEnd"/>
      <w:r w:rsidRPr="00135A66">
        <w:rPr>
          <w:rFonts w:ascii="Times New Roman" w:hAnsi="Times New Roman"/>
          <w:sz w:val="28"/>
          <w:szCs w:val="28"/>
        </w:rPr>
        <w:t xml:space="preserve">, С.И. </w:t>
      </w:r>
      <w:proofErr w:type="spellStart"/>
      <w:r w:rsidRPr="00135A66">
        <w:rPr>
          <w:rFonts w:ascii="Times New Roman" w:hAnsi="Times New Roman"/>
          <w:sz w:val="28"/>
          <w:szCs w:val="28"/>
        </w:rPr>
        <w:t>Козленко</w:t>
      </w:r>
      <w:proofErr w:type="spellEnd"/>
      <w:r w:rsidRPr="00135A66">
        <w:rPr>
          <w:rFonts w:ascii="Times New Roman" w:hAnsi="Times New Roman"/>
          <w:sz w:val="28"/>
          <w:szCs w:val="28"/>
        </w:rPr>
        <w:t xml:space="preserve">, Е.В. Саплиной, М.Т. </w:t>
      </w:r>
      <w:proofErr w:type="spellStart"/>
      <w:r w:rsidRPr="00135A66">
        <w:rPr>
          <w:rFonts w:ascii="Times New Roman" w:hAnsi="Times New Roman"/>
          <w:sz w:val="28"/>
          <w:szCs w:val="28"/>
        </w:rPr>
        <w:t>Студеникина</w:t>
      </w:r>
      <w:proofErr w:type="spellEnd"/>
      <w:r w:rsidRPr="00135A66">
        <w:rPr>
          <w:rFonts w:ascii="Times New Roman" w:hAnsi="Times New Roman"/>
          <w:sz w:val="28"/>
          <w:szCs w:val="28"/>
        </w:rPr>
        <w:t xml:space="preserve"> и др. проанализирована особенность проектной технологии в гуманитарных предметах, в частности в историческом образовании. В настоящее время существует несколько типологий проектов, в зависимости от того, какой принцип был взят за основу классификации. </w:t>
      </w:r>
      <w:r>
        <w:rPr>
          <w:rFonts w:ascii="Times New Roman" w:hAnsi="Times New Roman"/>
          <w:sz w:val="28"/>
          <w:szCs w:val="28"/>
        </w:rPr>
        <w:t xml:space="preserve">            Информационный (познавательный) проект</w:t>
      </w:r>
      <w:r w:rsidRPr="00135A66">
        <w:rPr>
          <w:rFonts w:ascii="Times New Roman" w:hAnsi="Times New Roman"/>
          <w:sz w:val="28"/>
          <w:szCs w:val="28"/>
        </w:rPr>
        <w:t xml:space="preserve"> – направлен на сбор и анализ информации о конкретном историческом объекте или явлении.  Он предусматривает выбор процедуры сбора и обработки данных, анализ и обобщение конкретных фактов, обсуждение и применение полученных результатов, их сопоставление с официальными статистическими данными.</w:t>
      </w:r>
    </w:p>
    <w:p w:rsidR="00261D15" w:rsidRDefault="00261D15" w:rsidP="00125EB8">
      <w:pPr>
        <w:spacing w:after="0"/>
        <w:jc w:val="both"/>
        <w:rPr>
          <w:rFonts w:ascii="Times New Roman" w:hAnsi="Times New Roman"/>
          <w:sz w:val="28"/>
          <w:szCs w:val="28"/>
        </w:rPr>
      </w:pPr>
      <w:r w:rsidRPr="0085667D">
        <w:rPr>
          <w:rFonts w:ascii="Times New Roman" w:hAnsi="Times New Roman"/>
          <w:sz w:val="28"/>
          <w:szCs w:val="28"/>
        </w:rPr>
        <w:t xml:space="preserve">Современный образовательный процесс предполагает развитие у обучаемых творческих способностей. Подобное требование диктует необходимость работы учащихся с информацией, самостоятельно формируемой ими в виде творческой образовательной продукции. Решению данной задачи способствует развитие проектных технологий в изучении истории и обществознания. В данном случае ИКТ, изначально предназначенные для создания информационных продуктов различного рода (текстов, презентаций, web-страниц и т.п.) и обладающие огромным творческим потенциалом, также становятся эффективным инструментом в руках </w:t>
      </w:r>
      <w:r>
        <w:rPr>
          <w:rFonts w:ascii="Times New Roman" w:hAnsi="Times New Roman"/>
          <w:sz w:val="28"/>
          <w:szCs w:val="28"/>
        </w:rPr>
        <w:t>обучающихся</w:t>
      </w:r>
      <w:r w:rsidRPr="0085667D">
        <w:rPr>
          <w:rFonts w:ascii="Times New Roman" w:hAnsi="Times New Roman"/>
          <w:sz w:val="28"/>
          <w:szCs w:val="28"/>
        </w:rPr>
        <w:t xml:space="preserve">. Активное накопление опыта самостоятельного приобретения новых </w:t>
      </w:r>
      <w:proofErr w:type="gramStart"/>
      <w:r w:rsidRPr="0085667D">
        <w:rPr>
          <w:rFonts w:ascii="Times New Roman" w:hAnsi="Times New Roman"/>
          <w:sz w:val="28"/>
          <w:szCs w:val="28"/>
        </w:rPr>
        <w:t>знаний</w:t>
      </w:r>
      <w:proofErr w:type="gramEnd"/>
      <w:r w:rsidRPr="0085667D">
        <w:rPr>
          <w:rFonts w:ascii="Times New Roman" w:hAnsi="Times New Roman"/>
          <w:sz w:val="28"/>
          <w:szCs w:val="28"/>
        </w:rPr>
        <w:t xml:space="preserve"> на основе применения ранее усвоенных отвечает потребностям современного образовательного процесса. </w:t>
      </w:r>
    </w:p>
    <w:p w:rsidR="00261D15" w:rsidRDefault="00261D15" w:rsidP="00125EB8">
      <w:pPr>
        <w:spacing w:after="0"/>
        <w:ind w:firstLine="284"/>
        <w:jc w:val="both"/>
        <w:rPr>
          <w:rFonts w:ascii="Times New Roman" w:hAnsi="Times New Roman"/>
          <w:sz w:val="28"/>
          <w:szCs w:val="28"/>
        </w:rPr>
      </w:pPr>
      <w:r w:rsidRPr="0085667D">
        <w:rPr>
          <w:rFonts w:ascii="Times New Roman" w:hAnsi="Times New Roman"/>
          <w:sz w:val="28"/>
          <w:szCs w:val="28"/>
        </w:rPr>
        <w:t xml:space="preserve">Одним из преимуществ использования информации из Интернета является перенос тяжести с вербальных методов обучения на методы поисковой и творческой деятельности. Информация, размещенная на серверах Интернета, не заменяет учебник, – она лишь создает основу для организации самостоятельной деятельности учащихся (анализа и обобщения </w:t>
      </w:r>
      <w:r w:rsidRPr="0085667D">
        <w:rPr>
          <w:rFonts w:ascii="Times New Roman" w:hAnsi="Times New Roman"/>
          <w:sz w:val="28"/>
          <w:szCs w:val="28"/>
        </w:rPr>
        <w:lastRenderedPageBreak/>
        <w:t xml:space="preserve">исторического материала). Обычными становятся уроки с использованием </w:t>
      </w:r>
      <w:proofErr w:type="spellStart"/>
      <w:r w:rsidRPr="0085667D">
        <w:rPr>
          <w:rFonts w:ascii="Times New Roman" w:hAnsi="Times New Roman"/>
          <w:sz w:val="28"/>
          <w:szCs w:val="28"/>
        </w:rPr>
        <w:t>мультимедийных</w:t>
      </w:r>
      <w:proofErr w:type="spellEnd"/>
      <w:r w:rsidRPr="0085667D">
        <w:rPr>
          <w:rFonts w:ascii="Times New Roman" w:hAnsi="Times New Roman"/>
          <w:sz w:val="28"/>
          <w:szCs w:val="28"/>
        </w:rPr>
        <w:t xml:space="preserve"> презентаций, подготовленных самими обучающимися.</w:t>
      </w:r>
    </w:p>
    <w:p w:rsidR="00261D15" w:rsidRDefault="00261D15" w:rsidP="00D96827">
      <w:pPr>
        <w:ind w:firstLine="708"/>
        <w:jc w:val="center"/>
        <w:rPr>
          <w:rFonts w:ascii="Times New Roman" w:hAnsi="Times New Roman"/>
          <w:color w:val="000000"/>
          <w:sz w:val="27"/>
          <w:szCs w:val="27"/>
          <w:shd w:val="clear" w:color="auto" w:fill="FFFFFF"/>
        </w:rPr>
      </w:pPr>
      <w:r>
        <w:rPr>
          <w:rFonts w:ascii="Times New Roman" w:hAnsi="Times New Roman"/>
          <w:color w:val="000000"/>
          <w:sz w:val="27"/>
          <w:szCs w:val="27"/>
          <w:shd w:val="clear" w:color="auto" w:fill="FFFFFF"/>
        </w:rPr>
        <w:t>Игровая технология:</w:t>
      </w:r>
    </w:p>
    <w:p w:rsidR="00261D15" w:rsidRPr="0075589B" w:rsidRDefault="00D6418C" w:rsidP="00125EB8">
      <w:pPr>
        <w:spacing w:after="0"/>
        <w:ind w:firstLine="425"/>
        <w:jc w:val="both"/>
        <w:rPr>
          <w:rFonts w:ascii="Times New Roman" w:hAnsi="Times New Roman"/>
          <w:sz w:val="28"/>
          <w:szCs w:val="28"/>
        </w:rPr>
      </w:pPr>
      <w:r w:rsidRPr="00D6418C">
        <w:rPr>
          <w:rFonts w:ascii="Times New Roman" w:hAnsi="Times New Roman"/>
          <w:noProof/>
          <w:color w:val="000000"/>
          <w:sz w:val="27"/>
          <w:szCs w:val="27"/>
        </w:rPr>
        <w:pict>
          <v:shape id="Рисунок 91" o:spid="_x0000_i1034" type="#_x0000_t75" style="width:449.85pt;height:180.3pt;visibility:visible">
            <v:imagedata r:id="rId19" o:title="" croptop="15659f"/>
          </v:shape>
        </w:pict>
      </w:r>
      <w:r w:rsidR="00261D15" w:rsidRPr="002C53C9">
        <w:rPr>
          <w:rFonts w:ascii="Times New Roman" w:hAnsi="Times New Roman"/>
          <w:color w:val="000000"/>
          <w:sz w:val="27"/>
          <w:szCs w:val="27"/>
        </w:rPr>
        <w:br/>
      </w:r>
      <w:r w:rsidR="00261D15">
        <w:rPr>
          <w:rFonts w:ascii="Times New Roman" w:hAnsi="Times New Roman"/>
          <w:bCs/>
          <w:sz w:val="28"/>
          <w:szCs w:val="28"/>
        </w:rPr>
        <w:t>В современном процессе обучении</w:t>
      </w:r>
      <w:r w:rsidR="00261D15" w:rsidRPr="0075589B">
        <w:rPr>
          <w:rFonts w:ascii="Times New Roman" w:hAnsi="Times New Roman"/>
          <w:bCs/>
          <w:sz w:val="28"/>
          <w:szCs w:val="28"/>
        </w:rPr>
        <w:t xml:space="preserve"> игровая деятельность используется в</w:t>
      </w:r>
      <w:r w:rsidR="00261D15">
        <w:rPr>
          <w:rFonts w:ascii="Times New Roman" w:hAnsi="Times New Roman"/>
          <w:bCs/>
          <w:sz w:val="28"/>
          <w:szCs w:val="28"/>
        </w:rPr>
        <w:t xml:space="preserve"> </w:t>
      </w:r>
      <w:r w:rsidR="00261D15" w:rsidRPr="0075589B">
        <w:rPr>
          <w:rFonts w:ascii="Times New Roman" w:hAnsi="Times New Roman"/>
          <w:bCs/>
          <w:sz w:val="28"/>
          <w:szCs w:val="28"/>
        </w:rPr>
        <w:t>следующих случаях:</w:t>
      </w:r>
    </w:p>
    <w:p w:rsidR="00261D15" w:rsidRPr="0075589B" w:rsidRDefault="00261D15" w:rsidP="00125EB8">
      <w:pPr>
        <w:numPr>
          <w:ilvl w:val="0"/>
          <w:numId w:val="1"/>
        </w:numPr>
        <w:tabs>
          <w:tab w:val="clear" w:pos="720"/>
        </w:tabs>
        <w:spacing w:after="0"/>
        <w:ind w:left="0" w:firstLine="425"/>
        <w:jc w:val="both"/>
        <w:rPr>
          <w:rFonts w:ascii="Times New Roman" w:hAnsi="Times New Roman"/>
          <w:sz w:val="28"/>
          <w:szCs w:val="28"/>
        </w:rPr>
      </w:pPr>
      <w:r w:rsidRPr="0075589B">
        <w:rPr>
          <w:rFonts w:ascii="Times New Roman" w:hAnsi="Times New Roman"/>
          <w:bCs/>
          <w:sz w:val="28"/>
          <w:szCs w:val="28"/>
        </w:rPr>
        <w:t>В качестве самостоятельных технологий для освоения понятия, темы и даже раздела учебного предмета;</w:t>
      </w:r>
    </w:p>
    <w:p w:rsidR="00261D15" w:rsidRPr="0075589B" w:rsidRDefault="00261D15" w:rsidP="00125EB8">
      <w:pPr>
        <w:spacing w:after="0"/>
        <w:ind w:firstLine="425"/>
        <w:jc w:val="both"/>
        <w:rPr>
          <w:rFonts w:ascii="Times New Roman" w:hAnsi="Times New Roman"/>
          <w:sz w:val="28"/>
          <w:szCs w:val="28"/>
        </w:rPr>
      </w:pPr>
      <w:r w:rsidRPr="0075589B">
        <w:rPr>
          <w:rFonts w:ascii="Times New Roman" w:hAnsi="Times New Roman"/>
          <w:bCs/>
          <w:sz w:val="28"/>
          <w:szCs w:val="28"/>
        </w:rPr>
        <w:t xml:space="preserve">- </w:t>
      </w:r>
      <w:r>
        <w:rPr>
          <w:rFonts w:ascii="Times New Roman" w:hAnsi="Times New Roman"/>
          <w:bCs/>
          <w:sz w:val="28"/>
          <w:szCs w:val="28"/>
        </w:rPr>
        <w:t xml:space="preserve"> </w:t>
      </w:r>
      <w:r w:rsidRPr="0075589B">
        <w:rPr>
          <w:rFonts w:ascii="Times New Roman" w:hAnsi="Times New Roman"/>
          <w:bCs/>
          <w:sz w:val="28"/>
          <w:szCs w:val="28"/>
        </w:rPr>
        <w:t>Как элемент более обширной технологии;</w:t>
      </w:r>
    </w:p>
    <w:p w:rsidR="00261D15" w:rsidRPr="0075589B" w:rsidRDefault="00261D15" w:rsidP="00125EB8">
      <w:pPr>
        <w:spacing w:after="0"/>
        <w:ind w:firstLine="425"/>
        <w:jc w:val="both"/>
        <w:rPr>
          <w:rFonts w:ascii="Times New Roman" w:hAnsi="Times New Roman"/>
          <w:sz w:val="28"/>
          <w:szCs w:val="28"/>
        </w:rPr>
      </w:pPr>
      <w:proofErr w:type="gramStart"/>
      <w:r w:rsidRPr="0075589B">
        <w:rPr>
          <w:rFonts w:ascii="Times New Roman" w:hAnsi="Times New Roman"/>
          <w:bCs/>
          <w:sz w:val="28"/>
          <w:szCs w:val="28"/>
        </w:rPr>
        <w:t>- В качестве урока (занятия) или его части (введения, объяснения, закрепления, упражнения, контроля);</w:t>
      </w:r>
      <w:proofErr w:type="gramEnd"/>
    </w:p>
    <w:p w:rsidR="00261D15" w:rsidRPr="0075589B" w:rsidRDefault="00261D15" w:rsidP="00125EB8">
      <w:pPr>
        <w:spacing w:after="0"/>
        <w:ind w:firstLine="425"/>
        <w:jc w:val="both"/>
        <w:rPr>
          <w:rFonts w:ascii="Times New Roman" w:hAnsi="Times New Roman"/>
          <w:sz w:val="28"/>
          <w:szCs w:val="28"/>
        </w:rPr>
      </w:pPr>
      <w:r w:rsidRPr="0075589B">
        <w:rPr>
          <w:rFonts w:ascii="Times New Roman" w:hAnsi="Times New Roman"/>
          <w:bCs/>
          <w:sz w:val="28"/>
          <w:szCs w:val="28"/>
        </w:rPr>
        <w:t>- Как технологии внеклассной работы.</w:t>
      </w:r>
    </w:p>
    <w:p w:rsidR="00261D15" w:rsidRPr="00A51D2E" w:rsidRDefault="00261D15" w:rsidP="00125EB8">
      <w:pPr>
        <w:pStyle w:val="Default"/>
        <w:spacing w:line="276" w:lineRule="auto"/>
        <w:ind w:firstLine="425"/>
        <w:jc w:val="both"/>
        <w:rPr>
          <w:sz w:val="28"/>
          <w:szCs w:val="28"/>
        </w:rPr>
      </w:pPr>
      <w:r>
        <w:t xml:space="preserve"> </w:t>
      </w:r>
      <w:r>
        <w:rPr>
          <w:sz w:val="28"/>
          <w:szCs w:val="28"/>
        </w:rPr>
        <w:t>Преподавателю</w:t>
      </w:r>
      <w:r w:rsidRPr="00A51D2E">
        <w:rPr>
          <w:sz w:val="28"/>
          <w:szCs w:val="28"/>
        </w:rPr>
        <w:t xml:space="preserve"> необходимо обратить внимание на современные эффективные технологии обучения. Современные технологии обучения открывают широкие возможности, а именно, позволяют: снизить утомляемость учащихся, увеличить скорость и качество усвоения нового материала, активизировать познавательные возможности. Эффективные технологии способствуют развитию рефлексии и формированию навыков самооценки. </w:t>
      </w:r>
    </w:p>
    <w:p w:rsidR="00261D15" w:rsidRPr="00A51D2E" w:rsidRDefault="00261D15" w:rsidP="00125EB8">
      <w:pPr>
        <w:pStyle w:val="Default"/>
        <w:spacing w:line="276" w:lineRule="auto"/>
        <w:ind w:firstLine="425"/>
        <w:jc w:val="both"/>
        <w:rPr>
          <w:sz w:val="28"/>
          <w:szCs w:val="28"/>
        </w:rPr>
      </w:pPr>
      <w:r w:rsidRPr="00A51D2E">
        <w:rPr>
          <w:sz w:val="28"/>
          <w:szCs w:val="28"/>
        </w:rPr>
        <w:t xml:space="preserve">Тенденции современного образования определяют важность интеграции предметных областей, требуют унификации методических и педагогических </w:t>
      </w:r>
      <w:r w:rsidRPr="00A51D2E">
        <w:rPr>
          <w:color w:val="auto"/>
          <w:sz w:val="28"/>
          <w:szCs w:val="28"/>
        </w:rPr>
        <w:t>приемов и технологий. Насколько это возможно осуществить? Однозначный ответ на этот вопрос дать в данный момент сложно. Внедрение нового подхода, определяемого новыми образовательными стандартами, началось относительно недавно, результаты будут видны только в будущем. Несмотря на кажущуюся универсальность, методические приемы обучения необходимо «доводить до ума», адаптировать к конкретным условиям.</w:t>
      </w:r>
      <w:r w:rsidRPr="00A51D2E">
        <w:rPr>
          <w:sz w:val="28"/>
          <w:szCs w:val="28"/>
        </w:rPr>
        <w:t xml:space="preserve"> Однако всех книг не перечесть, методик также не освоить. Как нет на свете панацеи, нет и универсальных методик и технологий обучения. Приходится, испытывая на собственном опыте, искать оптимальный вариант использования различных </w:t>
      </w:r>
      <w:r w:rsidRPr="00A51D2E">
        <w:rPr>
          <w:sz w:val="28"/>
          <w:szCs w:val="28"/>
        </w:rPr>
        <w:lastRenderedPageBreak/>
        <w:t xml:space="preserve">методов и технологий, способствующих лучшему усвоению учебного материала. </w:t>
      </w:r>
    </w:p>
    <w:p w:rsidR="00261D15" w:rsidRPr="00A51D2E" w:rsidRDefault="00261D15" w:rsidP="00125EB8">
      <w:pPr>
        <w:spacing w:after="0"/>
        <w:ind w:firstLine="425"/>
        <w:jc w:val="both"/>
        <w:rPr>
          <w:rFonts w:ascii="Times New Roman" w:hAnsi="Times New Roman"/>
          <w:sz w:val="28"/>
          <w:szCs w:val="28"/>
        </w:rPr>
      </w:pPr>
      <w:r w:rsidRPr="00A51D2E">
        <w:rPr>
          <w:rFonts w:ascii="Times New Roman" w:hAnsi="Times New Roman"/>
          <w:sz w:val="28"/>
          <w:szCs w:val="28"/>
        </w:rPr>
        <w:t>Современной педагогической науке известно множество различных технологий, методик, приемов. Но использование тех или иных технологий не обязательно приводит к ожидаемому результату.</w:t>
      </w:r>
    </w:p>
    <w:p w:rsidR="00261D15" w:rsidRPr="00A51D2E" w:rsidRDefault="00261D15" w:rsidP="00125EB8">
      <w:pPr>
        <w:spacing w:after="0"/>
        <w:ind w:firstLine="425"/>
        <w:jc w:val="both"/>
        <w:rPr>
          <w:rFonts w:ascii="Times New Roman" w:hAnsi="Times New Roman"/>
          <w:sz w:val="28"/>
          <w:szCs w:val="28"/>
        </w:rPr>
      </w:pPr>
      <w:r w:rsidRPr="00A51D2E">
        <w:rPr>
          <w:rFonts w:ascii="Times New Roman" w:hAnsi="Times New Roman"/>
          <w:sz w:val="28"/>
          <w:szCs w:val="28"/>
        </w:rPr>
        <w:t>Интерактивные методы не являются чем-то новым в практической деятельности учителей, большинство активно применяют эти методы в урочной и внеурочной деятельности. Ролевые игры, работа в группах, мозговой штурм, технология активного чтения и другие методы стали важной практической компонентой деятельности педагогов. Перечисленные технологии и методические приемы отличаются сложностью в организации и требуют значительных временных затрат при подготовке.</w:t>
      </w:r>
    </w:p>
    <w:p w:rsidR="00261D15" w:rsidRPr="00135A66" w:rsidRDefault="00261D15" w:rsidP="00125EB8">
      <w:pPr>
        <w:spacing w:after="0"/>
        <w:ind w:firstLine="425"/>
        <w:jc w:val="both"/>
        <w:rPr>
          <w:rFonts w:ascii="Times New Roman" w:hAnsi="Times New Roman"/>
          <w:sz w:val="28"/>
          <w:szCs w:val="28"/>
        </w:rPr>
      </w:pPr>
      <w:r w:rsidRPr="00A51D2E">
        <w:rPr>
          <w:rFonts w:ascii="Times New Roman" w:hAnsi="Times New Roman"/>
          <w:sz w:val="28"/>
          <w:szCs w:val="28"/>
        </w:rPr>
        <w:t xml:space="preserve">И все равно, даже при тщательной подготовке </w:t>
      </w:r>
      <w:r>
        <w:rPr>
          <w:rFonts w:ascii="Times New Roman" w:hAnsi="Times New Roman"/>
          <w:sz w:val="28"/>
          <w:szCs w:val="28"/>
        </w:rPr>
        <w:t>преподаватель</w:t>
      </w:r>
      <w:r w:rsidRPr="00A51D2E">
        <w:rPr>
          <w:rFonts w:ascii="Times New Roman" w:hAnsi="Times New Roman"/>
          <w:sz w:val="28"/>
          <w:szCs w:val="28"/>
        </w:rPr>
        <w:t xml:space="preserve"> не всегда может быть уверен в том, что все </w:t>
      </w:r>
      <w:r>
        <w:rPr>
          <w:rFonts w:ascii="Times New Roman" w:hAnsi="Times New Roman"/>
          <w:sz w:val="28"/>
          <w:szCs w:val="28"/>
        </w:rPr>
        <w:t>обучающиеся</w:t>
      </w:r>
      <w:r w:rsidRPr="00A51D2E">
        <w:rPr>
          <w:rFonts w:ascii="Times New Roman" w:hAnsi="Times New Roman"/>
          <w:sz w:val="28"/>
          <w:szCs w:val="28"/>
        </w:rPr>
        <w:t xml:space="preserve"> усвоили материал в равной мере.</w:t>
      </w:r>
      <w:r w:rsidRPr="00B508CA">
        <w:rPr>
          <w:rFonts w:ascii="Times New Roman" w:hAnsi="Times New Roman"/>
          <w:sz w:val="28"/>
          <w:szCs w:val="28"/>
        </w:rPr>
        <w:t xml:space="preserve"> </w:t>
      </w:r>
      <w:r w:rsidRPr="00135A66">
        <w:rPr>
          <w:rFonts w:ascii="Times New Roman" w:hAnsi="Times New Roman"/>
          <w:sz w:val="28"/>
          <w:szCs w:val="28"/>
        </w:rPr>
        <w:t xml:space="preserve">В процессе реализации игрового проекта на историческую тему педагог и </w:t>
      </w:r>
      <w:r>
        <w:rPr>
          <w:rFonts w:ascii="Times New Roman" w:hAnsi="Times New Roman"/>
          <w:sz w:val="28"/>
          <w:szCs w:val="28"/>
        </w:rPr>
        <w:t>обучающиеся</w:t>
      </w:r>
      <w:r w:rsidRPr="00135A66">
        <w:rPr>
          <w:rFonts w:ascii="Times New Roman" w:hAnsi="Times New Roman"/>
          <w:sz w:val="28"/>
          <w:szCs w:val="28"/>
        </w:rPr>
        <w:t xml:space="preserve"> могут выполнить несколько разнообразных </w:t>
      </w:r>
      <w:r>
        <w:rPr>
          <w:rFonts w:ascii="Times New Roman" w:hAnsi="Times New Roman"/>
          <w:sz w:val="28"/>
          <w:szCs w:val="28"/>
        </w:rPr>
        <w:t>проектных заданий</w:t>
      </w:r>
      <w:r w:rsidRPr="00135A66">
        <w:rPr>
          <w:rFonts w:ascii="Times New Roman" w:hAnsi="Times New Roman"/>
          <w:sz w:val="28"/>
          <w:szCs w:val="28"/>
        </w:rPr>
        <w:t>, предполагающих разработку игр и средств по обеспечению их поведения.</w:t>
      </w:r>
    </w:p>
    <w:p w:rsidR="00261D15" w:rsidRPr="00135A66" w:rsidRDefault="00261D15" w:rsidP="00125EB8">
      <w:pPr>
        <w:tabs>
          <w:tab w:val="left" w:pos="720"/>
        </w:tabs>
        <w:spacing w:after="0"/>
        <w:ind w:firstLine="426"/>
        <w:jc w:val="both"/>
        <w:rPr>
          <w:rFonts w:ascii="Times New Roman" w:hAnsi="Times New Roman"/>
          <w:sz w:val="28"/>
          <w:szCs w:val="28"/>
        </w:rPr>
      </w:pPr>
      <w:r w:rsidRPr="00135A66">
        <w:rPr>
          <w:rFonts w:ascii="Times New Roman" w:hAnsi="Times New Roman"/>
          <w:sz w:val="28"/>
          <w:szCs w:val="28"/>
        </w:rPr>
        <w:tab/>
        <w:t xml:space="preserve">Такие игровые проекты позволяют разнообразить учебно-воспитательный процесс и подготовить </w:t>
      </w:r>
      <w:r>
        <w:rPr>
          <w:rFonts w:ascii="Times New Roman" w:hAnsi="Times New Roman"/>
          <w:sz w:val="28"/>
          <w:szCs w:val="28"/>
        </w:rPr>
        <w:t>обучающихся</w:t>
      </w:r>
      <w:r w:rsidRPr="00135A66">
        <w:rPr>
          <w:rFonts w:ascii="Times New Roman" w:hAnsi="Times New Roman"/>
          <w:sz w:val="28"/>
          <w:szCs w:val="28"/>
        </w:rPr>
        <w:t xml:space="preserve"> к более серьезной проектн</w:t>
      </w:r>
      <w:proofErr w:type="gramStart"/>
      <w:r w:rsidRPr="00135A66">
        <w:rPr>
          <w:rFonts w:ascii="Times New Roman" w:hAnsi="Times New Roman"/>
          <w:sz w:val="28"/>
          <w:szCs w:val="28"/>
        </w:rPr>
        <w:t>о-</w:t>
      </w:r>
      <w:proofErr w:type="gramEnd"/>
      <w:r w:rsidRPr="00135A66">
        <w:rPr>
          <w:rFonts w:ascii="Times New Roman" w:hAnsi="Times New Roman"/>
          <w:sz w:val="28"/>
          <w:szCs w:val="28"/>
        </w:rPr>
        <w:t xml:space="preserve"> исследовательской деятельности. </w:t>
      </w:r>
    </w:p>
    <w:p w:rsidR="00261D15" w:rsidRPr="00135A66" w:rsidRDefault="00261D15" w:rsidP="00125EB8">
      <w:pPr>
        <w:tabs>
          <w:tab w:val="left" w:pos="720"/>
        </w:tabs>
        <w:spacing w:after="0"/>
        <w:ind w:firstLine="426"/>
        <w:jc w:val="both"/>
        <w:rPr>
          <w:rFonts w:ascii="Times New Roman" w:hAnsi="Times New Roman"/>
          <w:sz w:val="28"/>
          <w:szCs w:val="28"/>
        </w:rPr>
      </w:pPr>
      <w:r w:rsidRPr="00135A66">
        <w:rPr>
          <w:rFonts w:ascii="Times New Roman" w:hAnsi="Times New Roman"/>
          <w:sz w:val="28"/>
          <w:szCs w:val="28"/>
        </w:rPr>
        <w:t xml:space="preserve">Все больше проектов реализуются в современном учебном процессе с помощью компьютера, который в данном случае выступает в качестве инструмента при реализации поставленных задач. Применение </w:t>
      </w:r>
      <w:r>
        <w:rPr>
          <w:rFonts w:ascii="Times New Roman" w:hAnsi="Times New Roman"/>
          <w:sz w:val="28"/>
          <w:szCs w:val="28"/>
        </w:rPr>
        <w:t>информативно - компьютерных предполагае</w:t>
      </w:r>
      <w:r w:rsidRPr="00135A66">
        <w:rPr>
          <w:rFonts w:ascii="Times New Roman" w:hAnsi="Times New Roman"/>
          <w:sz w:val="28"/>
          <w:szCs w:val="28"/>
        </w:rPr>
        <w:t>т использование видео-носителей и компьютерных презентаций.</w:t>
      </w:r>
    </w:p>
    <w:p w:rsidR="00261D15" w:rsidRPr="008B5240" w:rsidRDefault="00261D15" w:rsidP="00125EB8">
      <w:pPr>
        <w:tabs>
          <w:tab w:val="left" w:pos="720"/>
        </w:tabs>
        <w:spacing w:after="0"/>
        <w:ind w:firstLine="426"/>
        <w:jc w:val="both"/>
        <w:rPr>
          <w:rFonts w:ascii="Times New Roman" w:hAnsi="Times New Roman"/>
          <w:sz w:val="28"/>
          <w:szCs w:val="28"/>
        </w:rPr>
      </w:pPr>
      <w:r w:rsidRPr="00135A66">
        <w:rPr>
          <w:rFonts w:ascii="Times New Roman" w:hAnsi="Times New Roman"/>
          <w:b/>
          <w:sz w:val="28"/>
          <w:szCs w:val="28"/>
        </w:rPr>
        <w:tab/>
      </w:r>
      <w:r w:rsidRPr="008B5240">
        <w:rPr>
          <w:rFonts w:ascii="Times New Roman" w:hAnsi="Times New Roman"/>
          <w:sz w:val="28"/>
          <w:szCs w:val="28"/>
        </w:rPr>
        <w:t xml:space="preserve">Применение </w:t>
      </w:r>
      <w:r>
        <w:rPr>
          <w:rFonts w:ascii="Times New Roman" w:hAnsi="Times New Roman"/>
          <w:sz w:val="28"/>
          <w:szCs w:val="28"/>
        </w:rPr>
        <w:t xml:space="preserve">видео и компьютерных технологий </w:t>
      </w:r>
      <w:r w:rsidRPr="008B5240">
        <w:rPr>
          <w:rFonts w:ascii="Times New Roman" w:hAnsi="Times New Roman"/>
          <w:sz w:val="28"/>
          <w:szCs w:val="28"/>
        </w:rPr>
        <w:t xml:space="preserve">имеет несколько достоинств: </w:t>
      </w:r>
    </w:p>
    <w:p w:rsidR="00261D15" w:rsidRPr="008B5240" w:rsidRDefault="00261D15" w:rsidP="00125EB8">
      <w:pPr>
        <w:tabs>
          <w:tab w:val="left" w:pos="720"/>
        </w:tabs>
        <w:spacing w:after="0"/>
        <w:ind w:firstLine="426"/>
        <w:jc w:val="both"/>
        <w:rPr>
          <w:rFonts w:ascii="Times New Roman" w:hAnsi="Times New Roman"/>
          <w:sz w:val="28"/>
          <w:szCs w:val="28"/>
        </w:rPr>
      </w:pPr>
      <w:r w:rsidRPr="008B5240">
        <w:rPr>
          <w:rFonts w:ascii="Times New Roman" w:hAnsi="Times New Roman"/>
          <w:sz w:val="28"/>
          <w:szCs w:val="28"/>
        </w:rPr>
        <w:tab/>
        <w:t>- оперативность;</w:t>
      </w:r>
    </w:p>
    <w:p w:rsidR="00261D15" w:rsidRPr="008B5240" w:rsidRDefault="00261D15" w:rsidP="00125EB8">
      <w:pPr>
        <w:tabs>
          <w:tab w:val="left" w:pos="720"/>
        </w:tabs>
        <w:spacing w:after="0"/>
        <w:ind w:firstLine="426"/>
        <w:jc w:val="both"/>
        <w:rPr>
          <w:rFonts w:ascii="Times New Roman" w:hAnsi="Times New Roman"/>
          <w:sz w:val="28"/>
          <w:szCs w:val="28"/>
        </w:rPr>
      </w:pPr>
      <w:r w:rsidRPr="008B5240">
        <w:rPr>
          <w:rFonts w:ascii="Times New Roman" w:hAnsi="Times New Roman"/>
          <w:sz w:val="28"/>
          <w:szCs w:val="28"/>
        </w:rPr>
        <w:tab/>
        <w:t>- маневренность;</w:t>
      </w:r>
    </w:p>
    <w:p w:rsidR="00261D15" w:rsidRPr="008B5240" w:rsidRDefault="00261D15" w:rsidP="00125EB8">
      <w:pPr>
        <w:tabs>
          <w:tab w:val="left" w:pos="720"/>
        </w:tabs>
        <w:spacing w:after="0"/>
        <w:ind w:firstLine="426"/>
        <w:jc w:val="both"/>
        <w:rPr>
          <w:rFonts w:ascii="Times New Roman" w:hAnsi="Times New Roman"/>
          <w:sz w:val="28"/>
          <w:szCs w:val="28"/>
        </w:rPr>
      </w:pPr>
      <w:r w:rsidRPr="008B5240">
        <w:rPr>
          <w:rFonts w:ascii="Times New Roman" w:hAnsi="Times New Roman"/>
          <w:sz w:val="28"/>
          <w:szCs w:val="28"/>
        </w:rPr>
        <w:tab/>
        <w:t>- возможность повторного применения;</w:t>
      </w:r>
    </w:p>
    <w:p w:rsidR="00261D15" w:rsidRPr="008B5240" w:rsidRDefault="00261D15" w:rsidP="00125EB8">
      <w:pPr>
        <w:tabs>
          <w:tab w:val="left" w:pos="720"/>
        </w:tabs>
        <w:spacing w:after="0"/>
        <w:ind w:firstLine="426"/>
        <w:jc w:val="both"/>
        <w:rPr>
          <w:rFonts w:ascii="Times New Roman" w:hAnsi="Times New Roman"/>
          <w:sz w:val="28"/>
          <w:szCs w:val="28"/>
        </w:rPr>
      </w:pPr>
      <w:r w:rsidRPr="008B5240">
        <w:rPr>
          <w:rFonts w:ascii="Times New Roman" w:hAnsi="Times New Roman"/>
          <w:sz w:val="28"/>
          <w:szCs w:val="28"/>
        </w:rPr>
        <w:tab/>
        <w:t>- использование стоп-кадра и т.п.</w:t>
      </w:r>
    </w:p>
    <w:p w:rsidR="00261D15" w:rsidRPr="00B508CA" w:rsidRDefault="00261D15" w:rsidP="00125EB8">
      <w:pPr>
        <w:tabs>
          <w:tab w:val="left" w:pos="720"/>
        </w:tabs>
        <w:spacing w:after="0"/>
        <w:ind w:firstLine="426"/>
        <w:jc w:val="both"/>
        <w:rPr>
          <w:rFonts w:ascii="Times New Roman" w:hAnsi="Times New Roman"/>
          <w:b/>
          <w:sz w:val="28"/>
          <w:szCs w:val="28"/>
          <w:u w:val="single"/>
        </w:rPr>
      </w:pPr>
      <w:r w:rsidRPr="008B5240">
        <w:rPr>
          <w:rFonts w:ascii="Times New Roman" w:hAnsi="Times New Roman"/>
          <w:sz w:val="28"/>
          <w:szCs w:val="28"/>
        </w:rPr>
        <w:t>Видеофильм и видеофрагмент обладают возможностями эмоционального воздействия  на зрителей, познавательной значимостью, помогают связать художественное образование с реальной жизн</w:t>
      </w:r>
      <w:r>
        <w:rPr>
          <w:rFonts w:ascii="Times New Roman" w:hAnsi="Times New Roman"/>
          <w:sz w:val="28"/>
          <w:szCs w:val="28"/>
        </w:rPr>
        <w:t xml:space="preserve">ью в данную историческую эпоху. </w:t>
      </w:r>
    </w:p>
    <w:p w:rsidR="00261D15" w:rsidRPr="001A2E30" w:rsidRDefault="00261D15" w:rsidP="00125EB8">
      <w:pPr>
        <w:spacing w:after="0"/>
        <w:ind w:firstLine="425"/>
        <w:jc w:val="both"/>
        <w:rPr>
          <w:rFonts w:ascii="Times New Roman" w:hAnsi="Times New Roman"/>
          <w:sz w:val="28"/>
          <w:szCs w:val="28"/>
        </w:rPr>
      </w:pPr>
      <w:r w:rsidRPr="001A2E30">
        <w:rPr>
          <w:rFonts w:ascii="Times New Roman" w:hAnsi="Times New Roman"/>
          <w:sz w:val="28"/>
          <w:szCs w:val="28"/>
        </w:rPr>
        <w:t xml:space="preserve">При взаимодействии человека с информацией возникают </w:t>
      </w:r>
      <w:r w:rsidRPr="001A2E30">
        <w:rPr>
          <w:rFonts w:ascii="Times New Roman" w:hAnsi="Times New Roman"/>
          <w:bCs/>
          <w:sz w:val="28"/>
          <w:szCs w:val="28"/>
        </w:rPr>
        <w:t>трудности</w:t>
      </w:r>
      <w:r w:rsidRPr="001A2E30">
        <w:rPr>
          <w:rFonts w:ascii="Times New Roman" w:hAnsi="Times New Roman"/>
          <w:sz w:val="28"/>
          <w:szCs w:val="28"/>
        </w:rPr>
        <w:t xml:space="preserve">: </w:t>
      </w:r>
      <w:r w:rsidRPr="001A2E30">
        <w:rPr>
          <w:rFonts w:ascii="Times New Roman" w:hAnsi="Times New Roman"/>
          <w:sz w:val="28"/>
          <w:szCs w:val="28"/>
        </w:rPr>
        <w:br/>
        <w:t xml:space="preserve"> 1) не всегда информация становится личностно </w:t>
      </w:r>
      <w:r w:rsidRPr="001A2E30">
        <w:rPr>
          <w:rFonts w:ascii="Times New Roman" w:hAnsi="Times New Roman"/>
          <w:bCs/>
          <w:iCs/>
          <w:sz w:val="28"/>
          <w:szCs w:val="28"/>
        </w:rPr>
        <w:t>значимым</w:t>
      </w:r>
      <w:r w:rsidRPr="001A2E30">
        <w:rPr>
          <w:rFonts w:ascii="Times New Roman" w:hAnsi="Times New Roman"/>
          <w:sz w:val="28"/>
          <w:szCs w:val="28"/>
        </w:rPr>
        <w:t xml:space="preserve"> </w:t>
      </w:r>
      <w:r w:rsidRPr="001A2E30">
        <w:rPr>
          <w:rFonts w:ascii="Times New Roman" w:hAnsi="Times New Roman"/>
          <w:bCs/>
          <w:iCs/>
          <w:sz w:val="28"/>
          <w:szCs w:val="28"/>
        </w:rPr>
        <w:t>знанием</w:t>
      </w:r>
      <w:r w:rsidRPr="001A2E30">
        <w:rPr>
          <w:rFonts w:ascii="Times New Roman" w:hAnsi="Times New Roman"/>
          <w:sz w:val="28"/>
          <w:szCs w:val="28"/>
        </w:rPr>
        <w:t>;</w:t>
      </w:r>
      <w:r w:rsidRPr="001A2E30">
        <w:rPr>
          <w:rFonts w:ascii="Times New Roman" w:hAnsi="Times New Roman"/>
          <w:sz w:val="28"/>
          <w:szCs w:val="28"/>
        </w:rPr>
        <w:br/>
        <w:t xml:space="preserve"> 2) возникает </w:t>
      </w:r>
      <w:r w:rsidRPr="001A2E30">
        <w:rPr>
          <w:rFonts w:ascii="Times New Roman" w:hAnsi="Times New Roman"/>
          <w:bCs/>
          <w:iCs/>
          <w:sz w:val="28"/>
          <w:szCs w:val="28"/>
        </w:rPr>
        <w:t>несоответствие</w:t>
      </w:r>
      <w:r w:rsidRPr="001A2E30">
        <w:rPr>
          <w:rFonts w:ascii="Times New Roman" w:hAnsi="Times New Roman"/>
          <w:sz w:val="28"/>
          <w:szCs w:val="28"/>
        </w:rPr>
        <w:t xml:space="preserve"> между </w:t>
      </w:r>
      <w:r w:rsidRPr="001A2E30">
        <w:rPr>
          <w:rFonts w:ascii="Times New Roman" w:hAnsi="Times New Roman"/>
          <w:bCs/>
          <w:iCs/>
          <w:sz w:val="28"/>
          <w:szCs w:val="28"/>
        </w:rPr>
        <w:t>возможностями</w:t>
      </w:r>
      <w:r w:rsidRPr="001A2E30">
        <w:rPr>
          <w:rFonts w:ascii="Times New Roman" w:hAnsi="Times New Roman"/>
          <w:sz w:val="28"/>
          <w:szCs w:val="28"/>
        </w:rPr>
        <w:t xml:space="preserve"> </w:t>
      </w:r>
      <w:r>
        <w:rPr>
          <w:rFonts w:ascii="Times New Roman" w:hAnsi="Times New Roman"/>
          <w:sz w:val="28"/>
          <w:szCs w:val="28"/>
        </w:rPr>
        <w:t>обучающегося</w:t>
      </w:r>
      <w:r w:rsidRPr="001A2E30">
        <w:rPr>
          <w:rFonts w:ascii="Times New Roman" w:hAnsi="Times New Roman"/>
          <w:sz w:val="28"/>
          <w:szCs w:val="28"/>
        </w:rPr>
        <w:t xml:space="preserve"> и </w:t>
      </w:r>
      <w:r w:rsidRPr="001A2E30">
        <w:rPr>
          <w:rFonts w:ascii="Times New Roman" w:hAnsi="Times New Roman"/>
          <w:bCs/>
          <w:iCs/>
          <w:sz w:val="28"/>
          <w:szCs w:val="28"/>
        </w:rPr>
        <w:t>требованиями</w:t>
      </w:r>
      <w:r w:rsidRPr="001A2E30">
        <w:rPr>
          <w:rFonts w:ascii="Times New Roman" w:hAnsi="Times New Roman"/>
          <w:sz w:val="28"/>
          <w:szCs w:val="28"/>
        </w:rPr>
        <w:t xml:space="preserve"> педагога по осмыслению  учебной информации;</w:t>
      </w:r>
      <w:r w:rsidRPr="001A2E30">
        <w:rPr>
          <w:rFonts w:ascii="Times New Roman" w:hAnsi="Times New Roman"/>
          <w:sz w:val="28"/>
          <w:szCs w:val="28"/>
        </w:rPr>
        <w:br/>
      </w:r>
      <w:r w:rsidRPr="001A2E30">
        <w:rPr>
          <w:rFonts w:ascii="Times New Roman" w:hAnsi="Times New Roman"/>
          <w:sz w:val="28"/>
          <w:szCs w:val="28"/>
        </w:rPr>
        <w:lastRenderedPageBreak/>
        <w:t xml:space="preserve"> 3) постоянно </w:t>
      </w:r>
      <w:r w:rsidRPr="001A2E30">
        <w:rPr>
          <w:rFonts w:ascii="Times New Roman" w:hAnsi="Times New Roman"/>
          <w:bCs/>
          <w:iCs/>
          <w:sz w:val="28"/>
          <w:szCs w:val="28"/>
        </w:rPr>
        <w:t>возрастающий</w:t>
      </w:r>
      <w:r>
        <w:rPr>
          <w:rFonts w:ascii="Times New Roman" w:hAnsi="Times New Roman"/>
          <w:bCs/>
          <w:iCs/>
          <w:sz w:val="28"/>
          <w:szCs w:val="28"/>
        </w:rPr>
        <w:t xml:space="preserve"> </w:t>
      </w:r>
      <w:r w:rsidRPr="001A2E30">
        <w:rPr>
          <w:rFonts w:ascii="Times New Roman" w:hAnsi="Times New Roman"/>
          <w:bCs/>
          <w:iCs/>
          <w:sz w:val="28"/>
          <w:szCs w:val="28"/>
        </w:rPr>
        <w:t>объем</w:t>
      </w:r>
      <w:r w:rsidRPr="001A2E30">
        <w:rPr>
          <w:rFonts w:ascii="Times New Roman" w:hAnsi="Times New Roman"/>
          <w:sz w:val="28"/>
          <w:szCs w:val="28"/>
        </w:rPr>
        <w:t xml:space="preserve"> и </w:t>
      </w:r>
      <w:r w:rsidRPr="001A2E30">
        <w:rPr>
          <w:rFonts w:ascii="Times New Roman" w:hAnsi="Times New Roman"/>
          <w:bCs/>
          <w:iCs/>
          <w:sz w:val="28"/>
          <w:szCs w:val="28"/>
        </w:rPr>
        <w:t>сложность</w:t>
      </w:r>
      <w:r>
        <w:rPr>
          <w:rFonts w:ascii="Times New Roman" w:hAnsi="Times New Roman"/>
          <w:bCs/>
          <w:iCs/>
          <w:sz w:val="28"/>
          <w:szCs w:val="28"/>
        </w:rPr>
        <w:t xml:space="preserve"> </w:t>
      </w:r>
      <w:r w:rsidRPr="001A2E30">
        <w:rPr>
          <w:rFonts w:ascii="Times New Roman" w:hAnsi="Times New Roman"/>
          <w:sz w:val="28"/>
          <w:szCs w:val="28"/>
        </w:rPr>
        <w:t xml:space="preserve">информации требует навыка </w:t>
      </w:r>
      <w:r w:rsidRPr="001A2E30">
        <w:rPr>
          <w:rFonts w:ascii="Times New Roman" w:hAnsi="Times New Roman"/>
          <w:sz w:val="28"/>
          <w:szCs w:val="28"/>
        </w:rPr>
        <w:br/>
        <w:t>анализа большого объема информации.</w:t>
      </w:r>
    </w:p>
    <w:p w:rsidR="00261D15" w:rsidRDefault="00261D15" w:rsidP="00125EB8">
      <w:pPr>
        <w:spacing w:after="0"/>
        <w:ind w:firstLine="425"/>
        <w:jc w:val="both"/>
        <w:rPr>
          <w:rFonts w:ascii="Times New Roman" w:hAnsi="Times New Roman"/>
          <w:bCs/>
          <w:sz w:val="28"/>
          <w:szCs w:val="28"/>
        </w:rPr>
      </w:pPr>
      <w:r>
        <w:rPr>
          <w:rFonts w:ascii="Times New Roman" w:hAnsi="Times New Roman"/>
          <w:bCs/>
          <w:sz w:val="28"/>
          <w:szCs w:val="28"/>
        </w:rPr>
        <w:t>Именно по этим причинам при проведении уроков истории и обществознания для эффективного усвоения учебного материала преподавателю необходимо знать и применять методику  работы с текстовой информацией.</w:t>
      </w:r>
    </w:p>
    <w:p w:rsidR="00261D15" w:rsidRPr="00D80336" w:rsidRDefault="00261D15" w:rsidP="00125EB8">
      <w:pPr>
        <w:spacing w:after="0"/>
        <w:ind w:firstLine="425"/>
        <w:jc w:val="both"/>
        <w:rPr>
          <w:rFonts w:ascii="Times New Roman" w:hAnsi="Times New Roman"/>
          <w:sz w:val="28"/>
          <w:szCs w:val="28"/>
        </w:rPr>
      </w:pPr>
      <w:proofErr w:type="gramStart"/>
      <w:r w:rsidRPr="00D80336">
        <w:rPr>
          <w:rFonts w:ascii="Times New Roman" w:hAnsi="Times New Roman"/>
          <w:bCs/>
          <w:iCs/>
          <w:sz w:val="28"/>
          <w:szCs w:val="28"/>
        </w:rPr>
        <w:t>Текстовая информация –</w:t>
      </w:r>
      <w:r w:rsidRPr="00D80336">
        <w:rPr>
          <w:rFonts w:ascii="Times New Roman" w:hAnsi="Times New Roman"/>
          <w:b/>
          <w:bCs/>
          <w:i/>
          <w:iCs/>
          <w:sz w:val="28"/>
          <w:szCs w:val="28"/>
        </w:rPr>
        <w:t xml:space="preserve"> </w:t>
      </w:r>
      <w:r w:rsidRPr="00D80336">
        <w:rPr>
          <w:rFonts w:ascii="Times New Roman" w:hAnsi="Times New Roman"/>
          <w:sz w:val="28"/>
          <w:szCs w:val="28"/>
        </w:rPr>
        <w:t xml:space="preserve">это сведения, полученные из </w:t>
      </w:r>
      <w:r>
        <w:rPr>
          <w:rFonts w:ascii="Times New Roman" w:hAnsi="Times New Roman"/>
          <w:sz w:val="28"/>
          <w:szCs w:val="28"/>
        </w:rPr>
        <w:t>т</w:t>
      </w:r>
      <w:r w:rsidRPr="00D80336">
        <w:rPr>
          <w:rFonts w:ascii="Times New Roman" w:hAnsi="Times New Roman"/>
          <w:sz w:val="28"/>
          <w:szCs w:val="28"/>
        </w:rPr>
        <w:t xml:space="preserve">екста в самом широком смысле слова: документ, параграф учебника, реклама, схема, график, художественная книга и т.п. </w:t>
      </w:r>
      <w:proofErr w:type="gramEnd"/>
    </w:p>
    <w:p w:rsidR="00261D15" w:rsidRPr="00D80336" w:rsidRDefault="00261D15" w:rsidP="00125EB8">
      <w:pPr>
        <w:spacing w:after="0"/>
        <w:ind w:firstLine="426"/>
        <w:jc w:val="both"/>
        <w:rPr>
          <w:rFonts w:ascii="Times New Roman" w:hAnsi="Times New Roman"/>
          <w:sz w:val="28"/>
          <w:szCs w:val="28"/>
        </w:rPr>
      </w:pPr>
      <w:r w:rsidRPr="00D80336">
        <w:rPr>
          <w:rFonts w:ascii="Times New Roman" w:hAnsi="Times New Roman"/>
          <w:sz w:val="28"/>
          <w:szCs w:val="28"/>
        </w:rPr>
        <w:t xml:space="preserve">Современная методика при работе с текстом обращает внимание на освоение </w:t>
      </w:r>
      <w:proofErr w:type="gramStart"/>
      <w:r>
        <w:rPr>
          <w:rFonts w:ascii="Times New Roman" w:hAnsi="Times New Roman"/>
          <w:sz w:val="28"/>
          <w:szCs w:val="28"/>
        </w:rPr>
        <w:t>обучающимися</w:t>
      </w:r>
      <w:proofErr w:type="gramEnd"/>
      <w:r w:rsidRPr="00D80336">
        <w:rPr>
          <w:rFonts w:ascii="Times New Roman" w:hAnsi="Times New Roman"/>
          <w:sz w:val="28"/>
          <w:szCs w:val="28"/>
        </w:rPr>
        <w:t xml:space="preserve"> </w:t>
      </w:r>
      <w:r w:rsidRPr="00D80336">
        <w:rPr>
          <w:rFonts w:ascii="Times New Roman" w:hAnsi="Times New Roman"/>
          <w:bCs/>
          <w:sz w:val="28"/>
          <w:szCs w:val="28"/>
        </w:rPr>
        <w:t>нескольких уровней понимания</w:t>
      </w:r>
      <w:r w:rsidRPr="00D80336">
        <w:rPr>
          <w:rFonts w:ascii="Times New Roman" w:hAnsi="Times New Roman"/>
          <w:sz w:val="28"/>
          <w:szCs w:val="28"/>
        </w:rPr>
        <w:t xml:space="preserve"> текста и прохождения нескольких фаз </w:t>
      </w:r>
      <w:r w:rsidRPr="00D80336">
        <w:rPr>
          <w:rFonts w:ascii="Times New Roman" w:hAnsi="Times New Roman"/>
          <w:bCs/>
          <w:sz w:val="28"/>
          <w:szCs w:val="28"/>
        </w:rPr>
        <w:t>чтения</w:t>
      </w:r>
      <w:r w:rsidRPr="00D80336">
        <w:rPr>
          <w:rFonts w:ascii="Times New Roman" w:hAnsi="Times New Roman"/>
          <w:sz w:val="28"/>
          <w:szCs w:val="28"/>
        </w:rPr>
        <w:t>. Это требует владения определенными навыками и операциями с текстами</w:t>
      </w:r>
      <w:r>
        <w:rPr>
          <w:rFonts w:ascii="Times New Roman" w:hAnsi="Times New Roman"/>
          <w:sz w:val="28"/>
          <w:szCs w:val="28"/>
        </w:rPr>
        <w:t>.</w:t>
      </w:r>
    </w:p>
    <w:p w:rsidR="00261D15" w:rsidRPr="0042734E" w:rsidRDefault="00261D15" w:rsidP="00125EB8">
      <w:pPr>
        <w:spacing w:after="0"/>
        <w:ind w:firstLine="426"/>
        <w:jc w:val="both"/>
        <w:rPr>
          <w:rFonts w:ascii="Times New Roman" w:hAnsi="Times New Roman"/>
          <w:bCs/>
          <w:sz w:val="28"/>
          <w:szCs w:val="28"/>
        </w:rPr>
      </w:pPr>
      <w:proofErr w:type="gramStart"/>
      <w:r w:rsidRPr="0042734E">
        <w:rPr>
          <w:rFonts w:ascii="Times New Roman" w:hAnsi="Times New Roman"/>
          <w:bCs/>
          <w:sz w:val="28"/>
          <w:szCs w:val="28"/>
        </w:rPr>
        <w:t>Информационные технологии – это технологии обучения, использующие специальные технические (информационные) средства обучения: видео, кино, аудио, компьютер и т.д.</w:t>
      </w:r>
      <w:proofErr w:type="gramEnd"/>
      <w:r w:rsidRPr="0042734E">
        <w:rPr>
          <w:rFonts w:ascii="Times New Roman" w:hAnsi="Times New Roman"/>
          <w:color w:val="000000"/>
          <w:kern w:val="24"/>
          <w:sz w:val="28"/>
          <w:szCs w:val="28"/>
        </w:rPr>
        <w:t xml:space="preserve"> </w:t>
      </w:r>
      <w:r w:rsidRPr="0042734E">
        <w:rPr>
          <w:rFonts w:ascii="Times New Roman" w:hAnsi="Times New Roman"/>
          <w:bCs/>
          <w:sz w:val="28"/>
          <w:szCs w:val="28"/>
        </w:rPr>
        <w:t xml:space="preserve">Компьютерные технологии – это технологии подготовки и передачи информации ученику посредством компьютера. </w:t>
      </w:r>
    </w:p>
    <w:p w:rsidR="00261D15" w:rsidRPr="0042734E" w:rsidRDefault="00261D15" w:rsidP="00B508CA">
      <w:pPr>
        <w:spacing w:after="0"/>
        <w:jc w:val="both"/>
        <w:rPr>
          <w:rFonts w:ascii="Times New Roman" w:hAnsi="Times New Roman"/>
          <w:color w:val="000000"/>
          <w:kern w:val="24"/>
          <w:sz w:val="28"/>
          <w:szCs w:val="28"/>
        </w:rPr>
      </w:pPr>
      <w:r w:rsidRPr="0042734E">
        <w:rPr>
          <w:rFonts w:ascii="Times New Roman" w:hAnsi="Times New Roman"/>
          <w:bCs/>
          <w:sz w:val="28"/>
          <w:szCs w:val="28"/>
        </w:rPr>
        <w:t>Классификация компьютерных технологий по вариантам осуществления:</w:t>
      </w:r>
      <w:r w:rsidRPr="0042734E">
        <w:rPr>
          <w:rFonts w:ascii="Times New Roman" w:hAnsi="Times New Roman"/>
          <w:color w:val="000000"/>
          <w:kern w:val="24"/>
          <w:sz w:val="28"/>
          <w:szCs w:val="28"/>
        </w:rPr>
        <w:t xml:space="preserve"> </w:t>
      </w:r>
    </w:p>
    <w:p w:rsidR="00261D15" w:rsidRPr="0042734E" w:rsidRDefault="00261D15" w:rsidP="00B508CA">
      <w:pPr>
        <w:spacing w:after="0"/>
        <w:jc w:val="both"/>
        <w:rPr>
          <w:rFonts w:ascii="Times New Roman" w:hAnsi="Times New Roman"/>
          <w:bCs/>
          <w:sz w:val="28"/>
          <w:szCs w:val="28"/>
        </w:rPr>
      </w:pPr>
      <w:r w:rsidRPr="0042734E">
        <w:rPr>
          <w:rFonts w:ascii="Times New Roman" w:hAnsi="Times New Roman"/>
          <w:bCs/>
          <w:sz w:val="28"/>
          <w:szCs w:val="28"/>
        </w:rPr>
        <w:t>1. «ПРОНИКАЮЩАЯ» - обучение отдельных тем с помощью ИКТ;</w:t>
      </w:r>
    </w:p>
    <w:p w:rsidR="00261D15" w:rsidRPr="0042734E" w:rsidRDefault="00261D15" w:rsidP="00B508CA">
      <w:pPr>
        <w:spacing w:after="0"/>
        <w:jc w:val="both"/>
        <w:rPr>
          <w:rFonts w:ascii="Times New Roman" w:hAnsi="Times New Roman"/>
          <w:bCs/>
          <w:sz w:val="28"/>
          <w:szCs w:val="28"/>
        </w:rPr>
      </w:pPr>
      <w:r w:rsidRPr="0042734E">
        <w:rPr>
          <w:rFonts w:ascii="Times New Roman" w:hAnsi="Times New Roman"/>
          <w:bCs/>
          <w:sz w:val="28"/>
          <w:szCs w:val="28"/>
        </w:rPr>
        <w:t>2. «ОСНОВНАЯ» - весь учебный курс преподается с помощью ИКТ;</w:t>
      </w:r>
    </w:p>
    <w:p w:rsidR="00261D15" w:rsidRPr="0042734E" w:rsidRDefault="00261D15" w:rsidP="00B508CA">
      <w:pPr>
        <w:spacing w:after="0"/>
        <w:jc w:val="both"/>
        <w:rPr>
          <w:rFonts w:ascii="Times New Roman" w:hAnsi="Times New Roman"/>
          <w:bCs/>
          <w:sz w:val="28"/>
          <w:szCs w:val="28"/>
        </w:rPr>
      </w:pPr>
      <w:r w:rsidRPr="0042734E">
        <w:rPr>
          <w:rFonts w:ascii="Times New Roman" w:hAnsi="Times New Roman"/>
          <w:bCs/>
          <w:sz w:val="28"/>
          <w:szCs w:val="28"/>
        </w:rPr>
        <w:t xml:space="preserve">3. «МОНОТЕХНОЛОГИЯ» - весь процесс обучения построен на основе ИКТ. </w:t>
      </w:r>
    </w:p>
    <w:p w:rsidR="00261D15" w:rsidRPr="0042734E" w:rsidRDefault="00261D15" w:rsidP="00B508CA">
      <w:pPr>
        <w:spacing w:after="0"/>
        <w:jc w:val="both"/>
        <w:rPr>
          <w:rFonts w:ascii="Times New Roman" w:hAnsi="Times New Roman"/>
          <w:bCs/>
          <w:sz w:val="28"/>
          <w:szCs w:val="28"/>
        </w:rPr>
      </w:pPr>
      <w:r w:rsidRPr="0042734E">
        <w:rPr>
          <w:rFonts w:ascii="Times New Roman" w:hAnsi="Times New Roman"/>
          <w:bCs/>
          <w:sz w:val="28"/>
          <w:szCs w:val="28"/>
        </w:rPr>
        <w:t>Телекоммуникационные технологии –   использование в процессе обучения локальных и глобальных сетей, электронной почты и т.д.</w:t>
      </w:r>
      <w:r w:rsidRPr="0042734E">
        <w:rPr>
          <w:rFonts w:ascii="Times New Roman" w:hAnsi="Times New Roman"/>
          <w:color w:val="000000"/>
          <w:kern w:val="24"/>
          <w:sz w:val="28"/>
          <w:szCs w:val="28"/>
        </w:rPr>
        <w:t xml:space="preserve"> </w:t>
      </w:r>
      <w:proofErr w:type="spellStart"/>
      <w:r w:rsidRPr="0042734E">
        <w:rPr>
          <w:rFonts w:ascii="Times New Roman" w:hAnsi="Times New Roman"/>
          <w:bCs/>
          <w:sz w:val="28"/>
          <w:szCs w:val="28"/>
        </w:rPr>
        <w:t>Мультимедийные</w:t>
      </w:r>
      <w:proofErr w:type="spellEnd"/>
      <w:r w:rsidRPr="0042734E">
        <w:rPr>
          <w:rFonts w:ascii="Times New Roman" w:hAnsi="Times New Roman"/>
          <w:bCs/>
          <w:sz w:val="28"/>
          <w:szCs w:val="28"/>
        </w:rPr>
        <w:t xml:space="preserve"> технологии (</w:t>
      </w:r>
      <w:r w:rsidRPr="0042734E">
        <w:rPr>
          <w:rFonts w:ascii="Times New Roman" w:hAnsi="Times New Roman"/>
          <w:bCs/>
          <w:sz w:val="28"/>
          <w:szCs w:val="28"/>
          <w:lang w:val="en-US"/>
        </w:rPr>
        <w:t>multimedia</w:t>
      </w:r>
      <w:r w:rsidRPr="0042734E">
        <w:rPr>
          <w:rFonts w:ascii="Times New Roman" w:hAnsi="Times New Roman"/>
          <w:bCs/>
          <w:sz w:val="28"/>
          <w:szCs w:val="28"/>
        </w:rPr>
        <w:t xml:space="preserve"> – множество носителей) – использование различных способов хранения и предоставления информации: звука, графики, текста, видео и т.д. </w:t>
      </w:r>
    </w:p>
    <w:p w:rsidR="00261D15" w:rsidRPr="00C015AE" w:rsidRDefault="00261D15" w:rsidP="00B508CA">
      <w:pPr>
        <w:spacing w:after="0"/>
        <w:ind w:firstLine="425"/>
        <w:jc w:val="both"/>
        <w:rPr>
          <w:rFonts w:ascii="Times New Roman" w:hAnsi="Times New Roman"/>
          <w:sz w:val="28"/>
          <w:szCs w:val="28"/>
        </w:rPr>
      </w:pPr>
      <w:r w:rsidRPr="00C015AE">
        <w:rPr>
          <w:rFonts w:ascii="Times New Roman" w:hAnsi="Times New Roman"/>
          <w:sz w:val="28"/>
          <w:szCs w:val="28"/>
        </w:rPr>
        <w:t>Одна из распространенных форм организации учебной деятельности на уроках истории</w:t>
      </w:r>
      <w:r>
        <w:rPr>
          <w:rFonts w:ascii="Times New Roman" w:hAnsi="Times New Roman"/>
          <w:sz w:val="28"/>
          <w:szCs w:val="28"/>
        </w:rPr>
        <w:t xml:space="preserve"> и обществознания </w:t>
      </w:r>
      <w:r w:rsidRPr="00C015AE">
        <w:rPr>
          <w:rFonts w:ascii="Times New Roman" w:hAnsi="Times New Roman"/>
          <w:sz w:val="28"/>
          <w:szCs w:val="28"/>
        </w:rPr>
        <w:t xml:space="preserve">– это </w:t>
      </w:r>
      <w:r w:rsidRPr="00C015AE">
        <w:rPr>
          <w:rFonts w:ascii="Times New Roman" w:hAnsi="Times New Roman"/>
          <w:bCs/>
          <w:sz w:val="28"/>
          <w:szCs w:val="28"/>
        </w:rPr>
        <w:t>коллективные технологии обучения</w:t>
      </w:r>
      <w:r w:rsidRPr="00C015AE">
        <w:rPr>
          <w:rFonts w:ascii="Times New Roman" w:hAnsi="Times New Roman"/>
          <w:b/>
          <w:bCs/>
          <w:sz w:val="28"/>
          <w:szCs w:val="28"/>
        </w:rPr>
        <w:t xml:space="preserve"> </w:t>
      </w:r>
      <w:r w:rsidRPr="00C015AE">
        <w:rPr>
          <w:rFonts w:ascii="Times New Roman" w:hAnsi="Times New Roman"/>
          <w:sz w:val="28"/>
          <w:szCs w:val="28"/>
        </w:rPr>
        <w:t xml:space="preserve">(«обучения сообща» или «обучение в сотрудничестве»), построенные на организации работы </w:t>
      </w:r>
      <w:r>
        <w:rPr>
          <w:rFonts w:ascii="Times New Roman" w:hAnsi="Times New Roman"/>
          <w:sz w:val="28"/>
          <w:szCs w:val="28"/>
        </w:rPr>
        <w:t>обучающихся</w:t>
      </w:r>
      <w:r w:rsidRPr="00C015AE">
        <w:rPr>
          <w:rFonts w:ascii="Times New Roman" w:hAnsi="Times New Roman"/>
          <w:sz w:val="28"/>
          <w:szCs w:val="28"/>
        </w:rPr>
        <w:t xml:space="preserve"> вместе: в парах или небольших группах над одной и той же проблемой.</w:t>
      </w:r>
      <w:r w:rsidRPr="00C015AE">
        <w:rPr>
          <w:rFonts w:ascii="Times New Roman" w:hAnsi="Times New Roman"/>
          <w:i/>
          <w:iCs/>
          <w:color w:val="000000"/>
          <w:kern w:val="24"/>
          <w:sz w:val="28"/>
          <w:szCs w:val="28"/>
        </w:rPr>
        <w:t xml:space="preserve"> </w:t>
      </w:r>
      <w:r w:rsidRPr="00C015AE">
        <w:rPr>
          <w:rFonts w:ascii="Times New Roman" w:hAnsi="Times New Roman"/>
          <w:iCs/>
          <w:sz w:val="28"/>
          <w:szCs w:val="28"/>
        </w:rPr>
        <w:t xml:space="preserve">Идея такой технологии основана на том, что при обучении в коллективе «сильный» </w:t>
      </w:r>
      <w:r>
        <w:rPr>
          <w:rFonts w:ascii="Times New Roman" w:hAnsi="Times New Roman"/>
          <w:iCs/>
          <w:sz w:val="28"/>
          <w:szCs w:val="28"/>
        </w:rPr>
        <w:t>обучающийся</w:t>
      </w:r>
      <w:r w:rsidRPr="00C015AE">
        <w:rPr>
          <w:rFonts w:ascii="Times New Roman" w:hAnsi="Times New Roman"/>
          <w:iCs/>
          <w:sz w:val="28"/>
          <w:szCs w:val="28"/>
        </w:rPr>
        <w:t xml:space="preserve"> всегда быстрее усваивает новый материал, а «слабому» </w:t>
      </w:r>
      <w:r>
        <w:rPr>
          <w:rFonts w:ascii="Times New Roman" w:hAnsi="Times New Roman"/>
          <w:iCs/>
          <w:sz w:val="28"/>
          <w:szCs w:val="28"/>
        </w:rPr>
        <w:t>обучающемуся</w:t>
      </w:r>
      <w:r w:rsidRPr="00C015AE">
        <w:rPr>
          <w:rFonts w:ascii="Times New Roman" w:hAnsi="Times New Roman"/>
          <w:iCs/>
          <w:sz w:val="28"/>
          <w:szCs w:val="28"/>
        </w:rPr>
        <w:t xml:space="preserve"> не хватает времени, чтобы все четко понять, чтобы задать другим </w:t>
      </w:r>
      <w:r>
        <w:rPr>
          <w:rFonts w:ascii="Times New Roman" w:hAnsi="Times New Roman"/>
          <w:iCs/>
          <w:sz w:val="28"/>
          <w:szCs w:val="28"/>
        </w:rPr>
        <w:t>обучающимся</w:t>
      </w:r>
      <w:r w:rsidRPr="00C015AE">
        <w:rPr>
          <w:rFonts w:ascii="Times New Roman" w:hAnsi="Times New Roman"/>
          <w:iCs/>
          <w:sz w:val="28"/>
          <w:szCs w:val="28"/>
        </w:rPr>
        <w:t xml:space="preserve"> и учителю вопрос».</w:t>
      </w:r>
      <w:r w:rsidRPr="00C015AE">
        <w:rPr>
          <w:rFonts w:ascii="Times New Roman" w:hAnsi="Times New Roman"/>
          <w:sz w:val="28"/>
          <w:szCs w:val="28"/>
        </w:rPr>
        <w:t xml:space="preserve"> </w:t>
      </w:r>
    </w:p>
    <w:p w:rsidR="00261D15" w:rsidRPr="00C015AE" w:rsidRDefault="00261D15" w:rsidP="00B508CA">
      <w:pPr>
        <w:spacing w:after="0"/>
        <w:ind w:firstLine="425"/>
        <w:jc w:val="both"/>
        <w:rPr>
          <w:rFonts w:ascii="Times New Roman" w:hAnsi="Times New Roman"/>
          <w:sz w:val="28"/>
          <w:szCs w:val="28"/>
        </w:rPr>
      </w:pPr>
      <w:r w:rsidRPr="00C015AE">
        <w:rPr>
          <w:rFonts w:ascii="Times New Roman" w:hAnsi="Times New Roman"/>
          <w:sz w:val="28"/>
          <w:szCs w:val="28"/>
        </w:rPr>
        <w:t xml:space="preserve">Главными </w:t>
      </w:r>
      <w:r w:rsidRPr="00C015AE">
        <w:rPr>
          <w:rFonts w:ascii="Times New Roman" w:hAnsi="Times New Roman"/>
          <w:bCs/>
          <w:sz w:val="28"/>
          <w:szCs w:val="28"/>
        </w:rPr>
        <w:t>признаками</w:t>
      </w:r>
      <w:r w:rsidRPr="00C015AE">
        <w:rPr>
          <w:rFonts w:ascii="Times New Roman" w:hAnsi="Times New Roman"/>
          <w:sz w:val="28"/>
          <w:szCs w:val="28"/>
        </w:rPr>
        <w:t xml:space="preserve"> групповой работы на уроке являются:</w:t>
      </w:r>
    </w:p>
    <w:p w:rsidR="00261D15" w:rsidRPr="00C015AE"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t xml:space="preserve"> </w:t>
      </w:r>
      <w:r w:rsidRPr="00C015AE">
        <w:rPr>
          <w:rFonts w:ascii="Times New Roman" w:hAnsi="Times New Roman"/>
          <w:bCs/>
          <w:sz w:val="28"/>
          <w:szCs w:val="28"/>
        </w:rPr>
        <w:t>Деление</w:t>
      </w:r>
      <w:r w:rsidRPr="00C015AE">
        <w:rPr>
          <w:rFonts w:ascii="Times New Roman" w:hAnsi="Times New Roman"/>
          <w:sz w:val="28"/>
          <w:szCs w:val="28"/>
        </w:rPr>
        <w:t xml:space="preserve"> на группы для решения конкретных задач. Величина групп различна: она колеблется в пределах от 3 до 6 человек.</w:t>
      </w:r>
    </w:p>
    <w:p w:rsidR="00261D15" w:rsidRPr="00C015AE"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t xml:space="preserve"> </w:t>
      </w:r>
      <w:r w:rsidRPr="00C015AE">
        <w:rPr>
          <w:rFonts w:ascii="Times New Roman" w:hAnsi="Times New Roman"/>
          <w:bCs/>
          <w:sz w:val="28"/>
          <w:szCs w:val="28"/>
        </w:rPr>
        <w:t>Состав</w:t>
      </w:r>
      <w:r w:rsidRPr="00C015AE">
        <w:rPr>
          <w:rFonts w:ascii="Times New Roman" w:hAnsi="Times New Roman"/>
          <w:sz w:val="28"/>
          <w:szCs w:val="28"/>
        </w:rPr>
        <w:t xml:space="preserve"> группы </w:t>
      </w:r>
      <w:r w:rsidRPr="00C015AE">
        <w:rPr>
          <w:rFonts w:ascii="Times New Roman" w:hAnsi="Times New Roman"/>
          <w:bCs/>
          <w:sz w:val="28"/>
          <w:szCs w:val="28"/>
        </w:rPr>
        <w:t>непостоянен</w:t>
      </w:r>
      <w:r w:rsidRPr="00C015AE">
        <w:rPr>
          <w:rFonts w:ascii="Times New Roman" w:hAnsi="Times New Roman"/>
          <w:sz w:val="28"/>
          <w:szCs w:val="28"/>
        </w:rPr>
        <w:t>, он меняется в зависимости от содержания и характера предстоящей работы.</w:t>
      </w:r>
    </w:p>
    <w:p w:rsidR="00261D15" w:rsidRPr="00C015AE"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lastRenderedPageBreak/>
        <w:t xml:space="preserve">При этом не менее половины </w:t>
      </w:r>
      <w:proofErr w:type="gramStart"/>
      <w:r>
        <w:rPr>
          <w:rFonts w:ascii="Times New Roman" w:hAnsi="Times New Roman"/>
          <w:sz w:val="28"/>
          <w:szCs w:val="28"/>
        </w:rPr>
        <w:t>обучающихся</w:t>
      </w:r>
      <w:proofErr w:type="gramEnd"/>
      <w:r w:rsidRPr="00C015AE">
        <w:rPr>
          <w:rFonts w:ascii="Times New Roman" w:hAnsi="Times New Roman"/>
          <w:sz w:val="28"/>
          <w:szCs w:val="28"/>
        </w:rPr>
        <w:t xml:space="preserve"> группы должны составлять </w:t>
      </w:r>
      <w:r>
        <w:rPr>
          <w:rFonts w:ascii="Times New Roman" w:hAnsi="Times New Roman"/>
          <w:sz w:val="28"/>
          <w:szCs w:val="28"/>
        </w:rPr>
        <w:t>обучающиеся</w:t>
      </w:r>
      <w:r w:rsidRPr="00C015AE">
        <w:rPr>
          <w:rFonts w:ascii="Times New Roman" w:hAnsi="Times New Roman"/>
          <w:sz w:val="28"/>
          <w:szCs w:val="28"/>
        </w:rPr>
        <w:t>, способные заниматься самостоятельной работой.</w:t>
      </w:r>
    </w:p>
    <w:p w:rsidR="00261D15" w:rsidRPr="00C015AE"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t xml:space="preserve"> Выполнение определенных </w:t>
      </w:r>
      <w:r w:rsidRPr="00C015AE">
        <w:rPr>
          <w:rFonts w:ascii="Times New Roman" w:hAnsi="Times New Roman"/>
          <w:bCs/>
          <w:sz w:val="28"/>
          <w:szCs w:val="28"/>
        </w:rPr>
        <w:t>заданий</w:t>
      </w:r>
      <w:r w:rsidRPr="00C015AE">
        <w:rPr>
          <w:rFonts w:ascii="Times New Roman" w:hAnsi="Times New Roman"/>
          <w:sz w:val="28"/>
          <w:szCs w:val="28"/>
        </w:rPr>
        <w:t xml:space="preserve"> либо </w:t>
      </w:r>
      <w:proofErr w:type="gramStart"/>
      <w:r w:rsidRPr="00C015AE">
        <w:rPr>
          <w:rFonts w:ascii="Times New Roman" w:hAnsi="Times New Roman"/>
          <w:bCs/>
          <w:sz w:val="28"/>
          <w:szCs w:val="28"/>
        </w:rPr>
        <w:t>одинаковые</w:t>
      </w:r>
      <w:proofErr w:type="gramEnd"/>
      <w:r w:rsidRPr="00C015AE">
        <w:rPr>
          <w:rFonts w:ascii="Times New Roman" w:hAnsi="Times New Roman"/>
          <w:sz w:val="28"/>
          <w:szCs w:val="28"/>
        </w:rPr>
        <w:t xml:space="preserve"> для всех участников групп, либо для разных групп – </w:t>
      </w:r>
      <w:r w:rsidRPr="00C015AE">
        <w:rPr>
          <w:rFonts w:ascii="Times New Roman" w:hAnsi="Times New Roman"/>
          <w:bCs/>
          <w:sz w:val="28"/>
          <w:szCs w:val="28"/>
        </w:rPr>
        <w:t>дифференцированное</w:t>
      </w:r>
      <w:r w:rsidRPr="00C015AE">
        <w:rPr>
          <w:rFonts w:ascii="Times New Roman" w:hAnsi="Times New Roman"/>
          <w:sz w:val="28"/>
          <w:szCs w:val="28"/>
        </w:rPr>
        <w:t xml:space="preserve">. </w:t>
      </w:r>
      <w:r>
        <w:rPr>
          <w:rFonts w:ascii="Times New Roman" w:hAnsi="Times New Roman"/>
          <w:sz w:val="28"/>
          <w:szCs w:val="28"/>
        </w:rPr>
        <w:t>Обучающиеся</w:t>
      </w:r>
      <w:r w:rsidRPr="00C015AE">
        <w:rPr>
          <w:rFonts w:ascii="Times New Roman" w:hAnsi="Times New Roman"/>
          <w:sz w:val="28"/>
          <w:szCs w:val="28"/>
        </w:rPr>
        <w:t xml:space="preserve"> работают сообща под руководством лидера группы или учителя истории</w:t>
      </w:r>
      <w:r>
        <w:rPr>
          <w:rFonts w:ascii="Times New Roman" w:hAnsi="Times New Roman"/>
          <w:sz w:val="28"/>
          <w:szCs w:val="28"/>
        </w:rPr>
        <w:t>,</w:t>
      </w:r>
      <w:r w:rsidRPr="00C015AE">
        <w:rPr>
          <w:rFonts w:ascii="Times New Roman" w:hAnsi="Times New Roman"/>
          <w:sz w:val="28"/>
          <w:szCs w:val="28"/>
        </w:rPr>
        <w:t xml:space="preserve"> задания должны быть четко продуманными и спланированными.</w:t>
      </w:r>
    </w:p>
    <w:p w:rsidR="00261D15" w:rsidRPr="00C015AE"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t xml:space="preserve"> Выполнение заданий способом, который позволяет учитывать и </w:t>
      </w:r>
      <w:r w:rsidRPr="00C015AE">
        <w:rPr>
          <w:rFonts w:ascii="Times New Roman" w:hAnsi="Times New Roman"/>
          <w:bCs/>
          <w:sz w:val="28"/>
          <w:szCs w:val="28"/>
        </w:rPr>
        <w:t>оценивать</w:t>
      </w:r>
      <w:r w:rsidRPr="00C015AE">
        <w:rPr>
          <w:rFonts w:ascii="Times New Roman" w:hAnsi="Times New Roman"/>
          <w:sz w:val="28"/>
          <w:szCs w:val="28"/>
        </w:rPr>
        <w:t xml:space="preserve"> </w:t>
      </w:r>
      <w:r w:rsidRPr="00C015AE">
        <w:rPr>
          <w:rFonts w:ascii="Times New Roman" w:hAnsi="Times New Roman"/>
          <w:bCs/>
          <w:sz w:val="28"/>
          <w:szCs w:val="28"/>
        </w:rPr>
        <w:t>индивидуальный</w:t>
      </w:r>
      <w:r w:rsidRPr="00C015AE">
        <w:rPr>
          <w:rFonts w:ascii="Times New Roman" w:hAnsi="Times New Roman"/>
          <w:sz w:val="28"/>
          <w:szCs w:val="28"/>
        </w:rPr>
        <w:t xml:space="preserve"> </w:t>
      </w:r>
      <w:r w:rsidRPr="00C015AE">
        <w:rPr>
          <w:rFonts w:ascii="Times New Roman" w:hAnsi="Times New Roman"/>
          <w:bCs/>
          <w:sz w:val="28"/>
          <w:szCs w:val="28"/>
        </w:rPr>
        <w:t>вклад</w:t>
      </w:r>
      <w:r w:rsidRPr="00C015AE">
        <w:rPr>
          <w:rFonts w:ascii="Times New Roman" w:hAnsi="Times New Roman"/>
          <w:sz w:val="28"/>
          <w:szCs w:val="28"/>
        </w:rPr>
        <w:t xml:space="preserve"> каждого члена группы.</w:t>
      </w:r>
    </w:p>
    <w:p w:rsidR="00261D15" w:rsidRDefault="00261D15" w:rsidP="00B508CA">
      <w:pPr>
        <w:numPr>
          <w:ilvl w:val="0"/>
          <w:numId w:val="5"/>
        </w:numPr>
        <w:spacing w:after="0"/>
        <w:ind w:firstLine="425"/>
        <w:jc w:val="both"/>
        <w:rPr>
          <w:rFonts w:ascii="Times New Roman" w:hAnsi="Times New Roman"/>
          <w:sz w:val="28"/>
          <w:szCs w:val="28"/>
        </w:rPr>
      </w:pPr>
      <w:r w:rsidRPr="00C015AE">
        <w:rPr>
          <w:rFonts w:ascii="Times New Roman" w:hAnsi="Times New Roman"/>
          <w:sz w:val="28"/>
          <w:szCs w:val="28"/>
        </w:rPr>
        <w:t>5. Подбор руководителя (</w:t>
      </w:r>
      <w:r w:rsidRPr="00C015AE">
        <w:rPr>
          <w:rFonts w:ascii="Times New Roman" w:hAnsi="Times New Roman"/>
          <w:bCs/>
          <w:sz w:val="28"/>
          <w:szCs w:val="28"/>
        </w:rPr>
        <w:t>лидера</w:t>
      </w:r>
      <w:r w:rsidRPr="00C015AE">
        <w:rPr>
          <w:rFonts w:ascii="Times New Roman" w:hAnsi="Times New Roman"/>
          <w:sz w:val="28"/>
          <w:szCs w:val="28"/>
        </w:rPr>
        <w:t xml:space="preserve">) группы и состава группы зависит от принципа объединения группы.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Таким образом, применение новых технологий приводит к следующим результатам:</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1. Повышение уровня использования наглядности на уроке;</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2. Повышение производительности урока;</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 xml:space="preserve">3. Установление </w:t>
      </w:r>
      <w:proofErr w:type="spellStart"/>
      <w:r w:rsidRPr="00B508CA">
        <w:rPr>
          <w:rFonts w:ascii="Times New Roman" w:hAnsi="Times New Roman"/>
          <w:sz w:val="28"/>
          <w:szCs w:val="28"/>
          <w:bdr w:val="none" w:sz="0" w:space="0" w:color="auto" w:frame="1"/>
        </w:rPr>
        <w:t>межпредметных</w:t>
      </w:r>
      <w:proofErr w:type="spellEnd"/>
      <w:r w:rsidRPr="00B508CA">
        <w:rPr>
          <w:rFonts w:ascii="Times New Roman" w:hAnsi="Times New Roman"/>
          <w:sz w:val="28"/>
          <w:szCs w:val="28"/>
          <w:bdr w:val="none" w:sz="0" w:space="0" w:color="auto" w:frame="1"/>
        </w:rPr>
        <w:t xml:space="preserve"> связей с основами информатики (ОИ) и вычислительной техники (</w:t>
      </w:r>
      <w:proofErr w:type="gramStart"/>
      <w:r w:rsidRPr="00B508CA">
        <w:rPr>
          <w:rFonts w:ascii="Times New Roman" w:hAnsi="Times New Roman"/>
          <w:sz w:val="28"/>
          <w:szCs w:val="28"/>
          <w:bdr w:val="none" w:sz="0" w:space="0" w:color="auto" w:frame="1"/>
        </w:rPr>
        <w:t>ВТ</w:t>
      </w:r>
      <w:proofErr w:type="gramEnd"/>
      <w:r w:rsidRPr="00B508CA">
        <w:rPr>
          <w:rFonts w:ascii="Times New Roman" w:hAnsi="Times New Roman"/>
          <w:sz w:val="28"/>
          <w:szCs w:val="28"/>
          <w:bdr w:val="none" w:sz="0" w:space="0" w:color="auto" w:frame="1"/>
        </w:rPr>
        <w:t>), физики, литературы и др.</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4. Возможность организации проектной деятельности учащихся по созданию учебных программ под руководством преподавателей информатики и истории.</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5. Необходимость обращать огромное внимание на логику подачи учебного материала положительным образом сказывается на уровне знаний учащихся.</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6. Улучшаются взаимоотношения учителя с учениками, далекими от истории, но увлеченными ПК. Подростки начинают видеть в преподавателе "родственную душу".</w:t>
      </w:r>
    </w:p>
    <w:p w:rsidR="00261D15" w:rsidRPr="00B508CA" w:rsidRDefault="00261D15" w:rsidP="00125EB8">
      <w:pPr>
        <w:spacing w:after="0"/>
        <w:jc w:val="both"/>
        <w:textAlignment w:val="baseline"/>
        <w:rPr>
          <w:rFonts w:ascii="inherit" w:hAnsi="inherit"/>
          <w:sz w:val="14"/>
          <w:szCs w:val="14"/>
        </w:rPr>
      </w:pPr>
      <w:r w:rsidRPr="00B508CA">
        <w:rPr>
          <w:rFonts w:ascii="inherit" w:hAnsi="inherit"/>
          <w:sz w:val="14"/>
          <w:szCs w:val="14"/>
        </w:rPr>
        <w:t> </w:t>
      </w:r>
    </w:p>
    <w:p w:rsidR="00261D15" w:rsidRPr="00B508CA" w:rsidRDefault="00261D15" w:rsidP="00125EB8">
      <w:pPr>
        <w:spacing w:after="0"/>
        <w:ind w:firstLine="709"/>
        <w:jc w:val="both"/>
        <w:textAlignment w:val="baseline"/>
        <w:rPr>
          <w:rFonts w:ascii="inherit" w:hAnsi="inherit"/>
          <w:sz w:val="14"/>
          <w:szCs w:val="14"/>
        </w:rPr>
      </w:pPr>
      <w:r w:rsidRPr="00B508CA">
        <w:rPr>
          <w:rFonts w:ascii="Times New Roman" w:hAnsi="Times New Roman"/>
          <w:sz w:val="28"/>
          <w:szCs w:val="28"/>
          <w:bdr w:val="none" w:sz="0" w:space="0" w:color="auto" w:frame="1"/>
        </w:rPr>
        <w:t>7. А самое главное - у учеников меняется отношение к ПК как к дорогой, увлекательной игрушке. Ребята начинают воспринимать его в качестве универсального инструмента для работы в любой области человеческой деятельности.</w:t>
      </w:r>
    </w:p>
    <w:p w:rsidR="00261D15" w:rsidRDefault="00261D15" w:rsidP="00125EB8">
      <w:pPr>
        <w:spacing w:after="0"/>
        <w:jc w:val="both"/>
        <w:textAlignment w:val="baseline"/>
        <w:rPr>
          <w:rFonts w:ascii="Times New Roman" w:hAnsi="Times New Roman"/>
          <w:sz w:val="28"/>
          <w:szCs w:val="28"/>
        </w:rPr>
      </w:pPr>
      <w:r w:rsidRPr="008263FD">
        <w:rPr>
          <w:rFonts w:ascii="inherit" w:hAnsi="inherit"/>
          <w:color w:val="555555"/>
          <w:sz w:val="14"/>
          <w:szCs w:val="14"/>
        </w:rPr>
        <w:t> </w:t>
      </w:r>
      <w:r w:rsidRPr="00BF2E92">
        <w:rPr>
          <w:rFonts w:ascii="Times New Roman" w:hAnsi="Times New Roman"/>
          <w:sz w:val="28"/>
          <w:szCs w:val="28"/>
        </w:rPr>
        <w:t>Таким образом, учебный процесс должен быть ориентирован не на передачу знаний и развитие навыков, а на формирование определённого отношения и стиля поведения в конкретной ситуации. Это изменение в обучении  проявилось в смене целей и ценностей образования.</w:t>
      </w:r>
    </w:p>
    <w:p w:rsidR="00261D15" w:rsidRDefault="00261D15" w:rsidP="00125EB8">
      <w:pPr>
        <w:spacing w:after="0"/>
        <w:jc w:val="both"/>
        <w:textAlignment w:val="baseline"/>
        <w:rPr>
          <w:rFonts w:ascii="Times New Roman" w:hAnsi="Times New Roman"/>
          <w:sz w:val="28"/>
          <w:szCs w:val="28"/>
        </w:rPr>
      </w:pPr>
    </w:p>
    <w:p w:rsidR="00261D15" w:rsidRPr="00BF2E92" w:rsidRDefault="00261D15" w:rsidP="00125EB8">
      <w:pPr>
        <w:spacing w:after="0"/>
        <w:jc w:val="both"/>
        <w:textAlignment w:val="baseline"/>
        <w:rPr>
          <w:rFonts w:ascii="Times New Roman" w:hAnsi="Times New Roman"/>
          <w:sz w:val="28"/>
          <w:szCs w:val="28"/>
        </w:rPr>
      </w:pPr>
    </w:p>
    <w:tbl>
      <w:tblPr>
        <w:tblpPr w:leftFromText="180" w:rightFromText="180" w:vertAnchor="text" w:horzAnchor="margin" w:tblpY="11"/>
        <w:tblW w:w="0" w:type="auto"/>
        <w:tblLayout w:type="fixed"/>
        <w:tblLook w:val="0000"/>
      </w:tblPr>
      <w:tblGrid>
        <w:gridCol w:w="3840"/>
        <w:gridCol w:w="5624"/>
      </w:tblGrid>
      <w:tr w:rsidR="00261D15" w:rsidRPr="00F72E5D" w:rsidTr="00E237D9">
        <w:tc>
          <w:tcPr>
            <w:tcW w:w="3840" w:type="dxa"/>
            <w:tcBorders>
              <w:top w:val="single" w:sz="4" w:space="0" w:color="000000"/>
              <w:left w:val="single" w:sz="4" w:space="0" w:color="000000"/>
              <w:bottom w:val="single" w:sz="4" w:space="0" w:color="000000"/>
            </w:tcBorders>
          </w:tcPr>
          <w:p w:rsidR="00261D15" w:rsidRPr="00F72E5D" w:rsidRDefault="00261D15" w:rsidP="00B508CA">
            <w:pPr>
              <w:snapToGrid w:val="0"/>
              <w:spacing w:after="0"/>
              <w:jc w:val="center"/>
              <w:rPr>
                <w:rFonts w:ascii="Times New Roman" w:hAnsi="Times New Roman"/>
                <w:b/>
                <w:bCs/>
                <w:i/>
                <w:iCs/>
                <w:sz w:val="28"/>
                <w:szCs w:val="28"/>
              </w:rPr>
            </w:pPr>
            <w:r w:rsidRPr="00F72E5D">
              <w:rPr>
                <w:rFonts w:ascii="Times New Roman" w:hAnsi="Times New Roman"/>
                <w:b/>
                <w:bCs/>
                <w:i/>
                <w:iCs/>
                <w:sz w:val="28"/>
                <w:szCs w:val="28"/>
              </w:rPr>
              <w:lastRenderedPageBreak/>
              <w:t>Классическое    образование</w:t>
            </w:r>
          </w:p>
        </w:tc>
        <w:tc>
          <w:tcPr>
            <w:tcW w:w="5624" w:type="dxa"/>
            <w:tcBorders>
              <w:top w:val="single" w:sz="4" w:space="0" w:color="000000"/>
              <w:left w:val="single" w:sz="4" w:space="0" w:color="000000"/>
              <w:bottom w:val="single" w:sz="4" w:space="0" w:color="000000"/>
              <w:right w:val="single" w:sz="4" w:space="0" w:color="000000"/>
            </w:tcBorders>
          </w:tcPr>
          <w:p w:rsidR="00261D15" w:rsidRPr="00F72E5D" w:rsidRDefault="00261D15" w:rsidP="00B508CA">
            <w:pPr>
              <w:snapToGrid w:val="0"/>
              <w:spacing w:after="0"/>
              <w:jc w:val="center"/>
              <w:rPr>
                <w:rFonts w:ascii="Times New Roman" w:hAnsi="Times New Roman"/>
                <w:b/>
                <w:bCs/>
                <w:i/>
                <w:iCs/>
                <w:sz w:val="28"/>
                <w:szCs w:val="28"/>
              </w:rPr>
            </w:pPr>
            <w:proofErr w:type="spellStart"/>
            <w:r w:rsidRPr="00F72E5D">
              <w:rPr>
                <w:rFonts w:ascii="Times New Roman" w:hAnsi="Times New Roman"/>
                <w:b/>
                <w:bCs/>
                <w:i/>
                <w:iCs/>
                <w:sz w:val="28"/>
                <w:szCs w:val="28"/>
              </w:rPr>
              <w:t>Постклассическое</w:t>
            </w:r>
            <w:proofErr w:type="spellEnd"/>
            <w:r w:rsidRPr="00F72E5D">
              <w:rPr>
                <w:rFonts w:ascii="Times New Roman" w:hAnsi="Times New Roman"/>
                <w:b/>
                <w:bCs/>
                <w:i/>
                <w:iCs/>
                <w:sz w:val="28"/>
                <w:szCs w:val="28"/>
              </w:rPr>
              <w:t xml:space="preserve"> образование</w:t>
            </w:r>
          </w:p>
        </w:tc>
      </w:tr>
      <w:tr w:rsidR="00261D15" w:rsidRPr="00F72E5D" w:rsidTr="00E237D9">
        <w:tc>
          <w:tcPr>
            <w:tcW w:w="3840" w:type="dxa"/>
            <w:tcBorders>
              <w:top w:val="single" w:sz="4" w:space="0" w:color="000000"/>
              <w:left w:val="single" w:sz="4" w:space="0" w:color="000000"/>
              <w:bottom w:val="single" w:sz="4" w:space="0" w:color="000000"/>
            </w:tcBorders>
          </w:tcPr>
          <w:p w:rsidR="00261D15" w:rsidRPr="00F72E5D" w:rsidRDefault="00261D15" w:rsidP="00D96827">
            <w:pPr>
              <w:numPr>
                <w:ilvl w:val="0"/>
                <w:numId w:val="19"/>
              </w:numPr>
              <w:tabs>
                <w:tab w:val="left" w:pos="720"/>
              </w:tabs>
              <w:suppressAutoHyphens/>
              <w:snapToGrid w:val="0"/>
              <w:spacing w:after="0"/>
              <w:ind w:left="720" w:hanging="360"/>
              <w:jc w:val="both"/>
              <w:rPr>
                <w:rFonts w:ascii="Times New Roman" w:hAnsi="Times New Roman"/>
                <w:sz w:val="28"/>
                <w:szCs w:val="28"/>
              </w:rPr>
            </w:pPr>
            <w:r w:rsidRPr="00F72E5D">
              <w:rPr>
                <w:rFonts w:ascii="Times New Roman" w:hAnsi="Times New Roman"/>
                <w:sz w:val="28"/>
                <w:szCs w:val="28"/>
              </w:rPr>
              <w:t>Массовость</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Стабильность</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Традиционализм</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Завершённость</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Нормативность</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Цель</w:t>
            </w:r>
          </w:p>
          <w:p w:rsidR="00261D15" w:rsidRPr="00F72E5D" w:rsidRDefault="00261D15" w:rsidP="00D96827">
            <w:pPr>
              <w:numPr>
                <w:ilvl w:val="0"/>
                <w:numId w:val="19"/>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Результат – знания</w:t>
            </w:r>
          </w:p>
        </w:tc>
        <w:tc>
          <w:tcPr>
            <w:tcW w:w="5624" w:type="dxa"/>
            <w:tcBorders>
              <w:top w:val="single" w:sz="4" w:space="0" w:color="000000"/>
              <w:left w:val="single" w:sz="4" w:space="0" w:color="000000"/>
              <w:bottom w:val="single" w:sz="4" w:space="0" w:color="000000"/>
              <w:right w:val="single" w:sz="4" w:space="0" w:color="000000"/>
            </w:tcBorders>
          </w:tcPr>
          <w:p w:rsidR="00261D15" w:rsidRPr="00F72E5D" w:rsidRDefault="00261D15" w:rsidP="00D96827">
            <w:pPr>
              <w:numPr>
                <w:ilvl w:val="0"/>
                <w:numId w:val="18"/>
              </w:numPr>
              <w:tabs>
                <w:tab w:val="left" w:pos="720"/>
              </w:tabs>
              <w:suppressAutoHyphens/>
              <w:snapToGrid w:val="0"/>
              <w:spacing w:after="0"/>
              <w:ind w:left="720" w:hanging="360"/>
              <w:jc w:val="both"/>
              <w:rPr>
                <w:rFonts w:ascii="Times New Roman" w:hAnsi="Times New Roman"/>
                <w:sz w:val="28"/>
                <w:szCs w:val="28"/>
              </w:rPr>
            </w:pPr>
            <w:r w:rsidRPr="00F72E5D">
              <w:rPr>
                <w:rFonts w:ascii="Times New Roman" w:hAnsi="Times New Roman"/>
                <w:sz w:val="28"/>
                <w:szCs w:val="28"/>
              </w:rPr>
              <w:t>Индивидуальность</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Неустойчивость</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Инновации</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Непрерывность</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Творчество и неповторимость</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Самоцель</w:t>
            </w:r>
          </w:p>
          <w:p w:rsidR="00261D15" w:rsidRPr="00F72E5D" w:rsidRDefault="00261D15" w:rsidP="00D96827">
            <w:pPr>
              <w:numPr>
                <w:ilvl w:val="0"/>
                <w:numId w:val="18"/>
              </w:numPr>
              <w:tabs>
                <w:tab w:val="left" w:pos="720"/>
              </w:tabs>
              <w:suppressAutoHyphens/>
              <w:spacing w:after="0"/>
              <w:ind w:left="720" w:hanging="360"/>
              <w:jc w:val="both"/>
              <w:rPr>
                <w:rFonts w:ascii="Times New Roman" w:hAnsi="Times New Roman"/>
                <w:sz w:val="28"/>
                <w:szCs w:val="28"/>
              </w:rPr>
            </w:pPr>
            <w:r w:rsidRPr="00F72E5D">
              <w:rPr>
                <w:rFonts w:ascii="Times New Roman" w:hAnsi="Times New Roman"/>
                <w:sz w:val="28"/>
                <w:szCs w:val="28"/>
              </w:rPr>
              <w:t>Результат – компетентность, самостоятельность</w:t>
            </w:r>
          </w:p>
        </w:tc>
      </w:tr>
    </w:tbl>
    <w:p w:rsidR="00261D15" w:rsidRPr="00B508CA" w:rsidRDefault="00261D15" w:rsidP="00125EB8">
      <w:pPr>
        <w:shd w:val="clear" w:color="auto" w:fill="FFFFFF"/>
        <w:spacing w:after="0"/>
        <w:ind w:firstLine="360"/>
        <w:rPr>
          <w:rFonts w:ascii="Times New Roman" w:hAnsi="Times New Roman"/>
          <w:color w:val="000000"/>
          <w:sz w:val="28"/>
          <w:szCs w:val="28"/>
          <w:shd w:val="clear" w:color="auto" w:fill="FFFFFF"/>
        </w:rPr>
      </w:pPr>
      <w:r w:rsidRPr="002C53C9">
        <w:rPr>
          <w:rFonts w:ascii="Times New Roman" w:hAnsi="Times New Roman"/>
          <w:color w:val="000000"/>
          <w:sz w:val="27"/>
          <w:szCs w:val="27"/>
        </w:rPr>
        <w:br/>
      </w:r>
      <w:r w:rsidRPr="00B508CA">
        <w:rPr>
          <w:rFonts w:ascii="Times New Roman" w:hAnsi="Times New Roman"/>
          <w:color w:val="000000"/>
          <w:sz w:val="28"/>
          <w:szCs w:val="28"/>
          <w:shd w:val="clear" w:color="auto" w:fill="FFFFFF"/>
        </w:rPr>
        <w:t>Каждая из этих гру</w:t>
      </w:r>
      <w:proofErr w:type="gramStart"/>
      <w:r w:rsidRPr="00B508CA">
        <w:rPr>
          <w:rFonts w:ascii="Times New Roman" w:hAnsi="Times New Roman"/>
          <w:color w:val="000000"/>
          <w:sz w:val="28"/>
          <w:szCs w:val="28"/>
          <w:shd w:val="clear" w:color="auto" w:fill="FFFFFF"/>
        </w:rPr>
        <w:t>пп вкл</w:t>
      </w:r>
      <w:proofErr w:type="gramEnd"/>
      <w:r w:rsidRPr="00B508CA">
        <w:rPr>
          <w:rFonts w:ascii="Times New Roman" w:hAnsi="Times New Roman"/>
          <w:color w:val="000000"/>
          <w:sz w:val="28"/>
          <w:szCs w:val="28"/>
          <w:shd w:val="clear" w:color="auto" w:fill="FFFFFF"/>
        </w:rPr>
        <w:t>ючает несколько технологий обучения. Так, например,</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группа личностно-ориентированных технологий</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включает</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 xml:space="preserve">технологию </w:t>
      </w:r>
      <w:proofErr w:type="spellStart"/>
      <w:r w:rsidRPr="00B508CA">
        <w:rPr>
          <w:rFonts w:ascii="Times New Roman" w:hAnsi="Times New Roman"/>
          <w:b/>
          <w:bCs/>
          <w:color w:val="000000"/>
          <w:sz w:val="28"/>
          <w:szCs w:val="28"/>
          <w:shd w:val="clear" w:color="auto" w:fill="FFFFFF"/>
        </w:rPr>
        <w:t>разноуровневого</w:t>
      </w:r>
      <w:proofErr w:type="spellEnd"/>
      <w:r w:rsidRPr="00B508CA">
        <w:rPr>
          <w:rFonts w:ascii="Times New Roman" w:hAnsi="Times New Roman"/>
          <w:b/>
          <w:bCs/>
          <w:color w:val="000000"/>
          <w:sz w:val="28"/>
          <w:szCs w:val="28"/>
          <w:shd w:val="clear" w:color="auto" w:fill="FFFFFF"/>
        </w:rPr>
        <w:t xml:space="preserve"> (дифференцированного) обучения</w:t>
      </w:r>
      <w:r w:rsidRPr="00B508CA">
        <w:rPr>
          <w:rFonts w:ascii="Times New Roman" w:hAnsi="Times New Roman"/>
          <w:color w:val="000000"/>
          <w:sz w:val="28"/>
          <w:szCs w:val="28"/>
          <w:shd w:val="clear" w:color="auto" w:fill="FFFFFF"/>
        </w:rPr>
        <w:t>,</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 xml:space="preserve">коллективного </w:t>
      </w:r>
      <w:proofErr w:type="spellStart"/>
      <w:r w:rsidRPr="00B508CA">
        <w:rPr>
          <w:rFonts w:ascii="Times New Roman" w:hAnsi="Times New Roman"/>
          <w:b/>
          <w:bCs/>
          <w:color w:val="000000"/>
          <w:sz w:val="28"/>
          <w:szCs w:val="28"/>
          <w:shd w:val="clear" w:color="auto" w:fill="FFFFFF"/>
        </w:rPr>
        <w:t>взаимообучения</w:t>
      </w:r>
      <w:proofErr w:type="spellEnd"/>
      <w:r w:rsidRPr="00B508CA">
        <w:rPr>
          <w:rFonts w:ascii="Times New Roman" w:hAnsi="Times New Roman"/>
          <w:color w:val="000000"/>
          <w:sz w:val="28"/>
          <w:szCs w:val="28"/>
          <w:shd w:val="clear" w:color="auto" w:fill="FFFFFF"/>
        </w:rPr>
        <w:t>,</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 xml:space="preserve">технологию полного усвоения знаний, технологию модульного </w:t>
      </w:r>
      <w:proofErr w:type="spellStart"/>
      <w:r w:rsidRPr="00B508CA">
        <w:rPr>
          <w:rFonts w:ascii="Times New Roman" w:hAnsi="Times New Roman"/>
          <w:b/>
          <w:bCs/>
          <w:color w:val="000000"/>
          <w:sz w:val="28"/>
          <w:szCs w:val="28"/>
          <w:shd w:val="clear" w:color="auto" w:fill="FFFFFF"/>
        </w:rPr>
        <w:t>обучения</w:t>
      </w:r>
      <w:r w:rsidRPr="00B508CA">
        <w:rPr>
          <w:rFonts w:ascii="Times New Roman" w:hAnsi="Times New Roman"/>
          <w:color w:val="000000"/>
          <w:sz w:val="28"/>
          <w:szCs w:val="28"/>
          <w:shd w:val="clear" w:color="auto" w:fill="FFFFFF"/>
        </w:rPr>
        <w:t>и</w:t>
      </w:r>
      <w:proofErr w:type="spellEnd"/>
      <w:r w:rsidRPr="00B508CA">
        <w:rPr>
          <w:rFonts w:ascii="Times New Roman" w:hAnsi="Times New Roman"/>
          <w:color w:val="000000"/>
          <w:sz w:val="28"/>
          <w:szCs w:val="28"/>
          <w:shd w:val="clear" w:color="auto" w:fill="FFFFFF"/>
        </w:rPr>
        <w:t xml:space="preserve"> т.д. Эти технологии позволяют учитывать индивидуальные особенности учащихся, совершенствовать приемы взаимодействия учителя и учащихся.</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Технология формирования приемов учебной работы. </w:t>
      </w:r>
      <w:r w:rsidRPr="00B508CA">
        <w:rPr>
          <w:rFonts w:ascii="Times New Roman" w:hAnsi="Times New Roman"/>
          <w:color w:val="000000"/>
          <w:sz w:val="28"/>
          <w:szCs w:val="28"/>
          <w:shd w:val="clear" w:color="auto" w:fill="FFFFFF"/>
        </w:rPr>
        <w:t xml:space="preserve">Излагается в виде правил, образцов, алгоритмов, планов описаний и характеристик чего-либо. Эта технология нашла достаточно широкое отражение в методическом аппарате ряда учебников и достаточно хорошо освоена в практике работы многих учителей. Начинающему учителю целесообразно обратить </w:t>
      </w:r>
      <w:proofErr w:type="gramStart"/>
      <w:r w:rsidRPr="00B508CA">
        <w:rPr>
          <w:rFonts w:ascii="Times New Roman" w:hAnsi="Times New Roman"/>
          <w:color w:val="000000"/>
          <w:sz w:val="28"/>
          <w:szCs w:val="28"/>
          <w:shd w:val="clear" w:color="auto" w:fill="FFFFFF"/>
        </w:rPr>
        <w:t>внимание</w:t>
      </w:r>
      <w:proofErr w:type="gramEnd"/>
      <w:r w:rsidRPr="00B508CA">
        <w:rPr>
          <w:rFonts w:ascii="Times New Roman" w:hAnsi="Times New Roman"/>
          <w:color w:val="000000"/>
          <w:sz w:val="28"/>
          <w:szCs w:val="28"/>
          <w:shd w:val="clear" w:color="auto" w:fill="FFFFFF"/>
        </w:rPr>
        <w:t xml:space="preserve"> прежде всего на эту технологию.</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Технология листов опорных сигналов</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 xml:space="preserve">(логических опорных конспектов - ЛОК или ЛОС). О роли схем логических связей в обучении писал еще Н.Н. </w:t>
      </w:r>
      <w:proofErr w:type="spellStart"/>
      <w:r w:rsidRPr="00B508CA">
        <w:rPr>
          <w:rFonts w:ascii="Times New Roman" w:hAnsi="Times New Roman"/>
          <w:color w:val="000000"/>
          <w:sz w:val="28"/>
          <w:szCs w:val="28"/>
          <w:shd w:val="clear" w:color="auto" w:fill="FFFFFF"/>
        </w:rPr>
        <w:t>Баранский</w:t>
      </w:r>
      <w:proofErr w:type="spellEnd"/>
      <w:r w:rsidRPr="00B508CA">
        <w:rPr>
          <w:rFonts w:ascii="Times New Roman" w:hAnsi="Times New Roman"/>
          <w:color w:val="000000"/>
          <w:sz w:val="28"/>
          <w:szCs w:val="28"/>
          <w:shd w:val="clear" w:color="auto" w:fill="FFFFFF"/>
        </w:rPr>
        <w:t>, подчеркивая, что «схемы научают выделять главное и основное, приучают отыскивать и устанавливать логические связи, существенно помогают ученикам усваивать урок». Схемы связей учителя используют постоянно.</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Технология формирования учебной деятельности школьников.</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Суть этой технологии в том, что учебная деятельность рассматривается как особая форма учебной активности учащихся. Она направлена на приобретение знаний с помощью учебных задач. В начале урока классу предлагаются учебные задачи (на доске, плакате и т.п.), которые решаются по ходу урока, а в конце урока, согласно этим задачам, проводится диагностирующая проверка результатов усвоения с помощью тестов. Технология предполагает, что учитель создает систему учебных задач по курсу (разделу, теме), разрабатывает проекты своей деятельности и взаимосвязанной с ней деятельностью.</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Технология дифференцированного обучения. </w:t>
      </w:r>
      <w:r w:rsidRPr="00B508CA">
        <w:rPr>
          <w:rFonts w:ascii="Times New Roman" w:hAnsi="Times New Roman"/>
          <w:color w:val="000000"/>
          <w:sz w:val="28"/>
          <w:szCs w:val="28"/>
          <w:shd w:val="clear" w:color="auto" w:fill="FFFFFF"/>
        </w:rPr>
        <w:t xml:space="preserve">При ее применении </w:t>
      </w:r>
      <w:r w:rsidRPr="00B508CA">
        <w:rPr>
          <w:rFonts w:ascii="Times New Roman" w:hAnsi="Times New Roman"/>
          <w:color w:val="000000"/>
          <w:sz w:val="28"/>
          <w:szCs w:val="28"/>
          <w:shd w:val="clear" w:color="auto" w:fill="FFFFFF"/>
        </w:rPr>
        <w:lastRenderedPageBreak/>
        <w:t xml:space="preserve">учащиеся класса делятся на условные группы с учетом типологических особенностей школьников. При формировании групп учитываются личностное отношение школьников к учебе, степень </w:t>
      </w:r>
      <w:proofErr w:type="spellStart"/>
      <w:r w:rsidRPr="00B508CA">
        <w:rPr>
          <w:rFonts w:ascii="Times New Roman" w:hAnsi="Times New Roman"/>
          <w:color w:val="000000"/>
          <w:sz w:val="28"/>
          <w:szCs w:val="28"/>
          <w:shd w:val="clear" w:color="auto" w:fill="FFFFFF"/>
        </w:rPr>
        <w:t>обученности</w:t>
      </w:r>
      <w:proofErr w:type="spellEnd"/>
      <w:r w:rsidRPr="00B508CA">
        <w:rPr>
          <w:rFonts w:ascii="Times New Roman" w:hAnsi="Times New Roman"/>
          <w:color w:val="000000"/>
          <w:sz w:val="28"/>
          <w:szCs w:val="28"/>
          <w:shd w:val="clear" w:color="auto" w:fill="FFFFFF"/>
        </w:rPr>
        <w:t xml:space="preserve">, </w:t>
      </w:r>
      <w:proofErr w:type="spellStart"/>
      <w:r w:rsidRPr="00B508CA">
        <w:rPr>
          <w:rFonts w:ascii="Times New Roman" w:hAnsi="Times New Roman"/>
          <w:color w:val="000000"/>
          <w:sz w:val="28"/>
          <w:szCs w:val="28"/>
          <w:shd w:val="clear" w:color="auto" w:fill="FFFFFF"/>
        </w:rPr>
        <w:t>обучаемости</w:t>
      </w:r>
      <w:proofErr w:type="spellEnd"/>
      <w:r w:rsidRPr="00B508CA">
        <w:rPr>
          <w:rFonts w:ascii="Times New Roman" w:hAnsi="Times New Roman"/>
          <w:color w:val="000000"/>
          <w:sz w:val="28"/>
          <w:szCs w:val="28"/>
          <w:shd w:val="clear" w:color="auto" w:fill="FFFFFF"/>
        </w:rPr>
        <w:t xml:space="preserve">, интерес к изучению предмета, к личности учителя. Создаются </w:t>
      </w:r>
      <w:proofErr w:type="spellStart"/>
      <w:r w:rsidRPr="00B508CA">
        <w:rPr>
          <w:rFonts w:ascii="Times New Roman" w:hAnsi="Times New Roman"/>
          <w:color w:val="000000"/>
          <w:sz w:val="28"/>
          <w:szCs w:val="28"/>
          <w:shd w:val="clear" w:color="auto" w:fill="FFFFFF"/>
        </w:rPr>
        <w:t>разноуровневые</w:t>
      </w:r>
      <w:proofErr w:type="spellEnd"/>
      <w:r w:rsidRPr="00B508CA">
        <w:rPr>
          <w:rFonts w:ascii="Times New Roman" w:hAnsi="Times New Roman"/>
          <w:color w:val="000000"/>
          <w:sz w:val="28"/>
          <w:szCs w:val="28"/>
          <w:shd w:val="clear" w:color="auto" w:fill="FFFFFF"/>
        </w:rPr>
        <w:t xml:space="preserve"> программы, дидактический материал, различающийся по содержанию, объему, сложности, методам и приемам выполнения заданий, а также для диагностики результатов обучения.</w:t>
      </w:r>
      <w:r w:rsidRPr="00B508CA">
        <w:rPr>
          <w:rFonts w:ascii="Times New Roman" w:hAnsi="Times New Roman"/>
          <w:color w:val="000000"/>
          <w:sz w:val="28"/>
          <w:szCs w:val="28"/>
        </w:rPr>
        <w:br/>
      </w:r>
      <w:r w:rsidRPr="00B508CA">
        <w:rPr>
          <w:rFonts w:ascii="Times New Roman" w:hAnsi="Times New Roman"/>
          <w:color w:val="000000"/>
          <w:sz w:val="28"/>
          <w:szCs w:val="28"/>
          <w:shd w:val="clear" w:color="auto" w:fill="FFFFFF"/>
        </w:rPr>
        <w:t>Очень близка и тесно связана с этой технологией,</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технология учебно-игровой деятельности.</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 xml:space="preserve">Учебная игра дает положительный результат лишь при условии ее серьезной подготовки, когда активны и </w:t>
      </w:r>
      <w:proofErr w:type="gramStart"/>
      <w:r w:rsidRPr="00B508CA">
        <w:rPr>
          <w:rFonts w:ascii="Times New Roman" w:hAnsi="Times New Roman"/>
          <w:color w:val="000000"/>
          <w:sz w:val="28"/>
          <w:szCs w:val="28"/>
          <w:shd w:val="clear" w:color="auto" w:fill="FFFFFF"/>
        </w:rPr>
        <w:t>ученики</w:t>
      </w:r>
      <w:proofErr w:type="gramEnd"/>
      <w:r w:rsidRPr="00B508CA">
        <w:rPr>
          <w:rFonts w:ascii="Times New Roman" w:hAnsi="Times New Roman"/>
          <w:color w:val="000000"/>
          <w:sz w:val="28"/>
          <w:szCs w:val="28"/>
          <w:shd w:val="clear" w:color="auto" w:fill="FFFFFF"/>
        </w:rPr>
        <w:t xml:space="preserve"> и сам учитель. Особое значение имеет хорошо разработанный сценарий игры, где четко обозначены учебные задачи, каждая позиция игры, обозначены возможные методические приемы выхода из сложной ситуации, спланированы способы оценки результатов. Типов игр много.</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Технология коммуникативно-диалоговой деятельности</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 xml:space="preserve">требует от учителя творческого подхода и организации учебного процесса, владения приемами эвристической беседы, умений вести дискуссию с классом и создать условия для возникновения дискуссии между школьниками. В темах различных </w:t>
      </w:r>
      <w:proofErr w:type="spellStart"/>
      <w:r w:rsidRPr="00B508CA">
        <w:rPr>
          <w:rFonts w:ascii="Times New Roman" w:hAnsi="Times New Roman"/>
          <w:color w:val="000000"/>
          <w:sz w:val="28"/>
          <w:szCs w:val="28"/>
          <w:shd w:val="clear" w:color="auto" w:fill="FFFFFF"/>
        </w:rPr>
        <w:t>естесвеннонаучных</w:t>
      </w:r>
      <w:proofErr w:type="spellEnd"/>
      <w:r w:rsidRPr="00B508CA">
        <w:rPr>
          <w:rFonts w:ascii="Times New Roman" w:hAnsi="Times New Roman"/>
          <w:color w:val="000000"/>
          <w:sz w:val="28"/>
          <w:szCs w:val="28"/>
          <w:shd w:val="clear" w:color="auto" w:fill="FFFFFF"/>
        </w:rPr>
        <w:t xml:space="preserve"> курсов немало проблем, вопросов для организации учебного спора.</w:t>
      </w:r>
      <w:r w:rsidRPr="00B508CA">
        <w:rPr>
          <w:rFonts w:ascii="Times New Roman" w:hAnsi="Times New Roman"/>
          <w:color w:val="000000"/>
          <w:sz w:val="28"/>
          <w:szCs w:val="28"/>
        </w:rPr>
        <w:br/>
      </w:r>
      <w:r w:rsidRPr="00B508CA">
        <w:rPr>
          <w:rFonts w:ascii="Times New Roman" w:hAnsi="Times New Roman"/>
          <w:b/>
          <w:bCs/>
          <w:color w:val="666666"/>
          <w:sz w:val="28"/>
          <w:szCs w:val="28"/>
        </w:rPr>
        <w:t>^</w:t>
      </w:r>
      <w:r w:rsidRPr="00B508CA">
        <w:rPr>
          <w:rFonts w:ascii="Times New Roman" w:hAnsi="Times New Roman"/>
          <w:b/>
          <w:bCs/>
          <w:color w:val="000000"/>
          <w:sz w:val="28"/>
          <w:szCs w:val="28"/>
        </w:rPr>
        <w:t> 2. Комплексная система обучения</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 xml:space="preserve">может выступать альтернативой предметному построению учебного процесса. </w:t>
      </w:r>
      <w:proofErr w:type="gramStart"/>
      <w:r w:rsidRPr="00B508CA">
        <w:rPr>
          <w:rFonts w:ascii="Times New Roman" w:hAnsi="Times New Roman"/>
          <w:color w:val="000000"/>
          <w:sz w:val="28"/>
          <w:szCs w:val="28"/>
          <w:shd w:val="clear" w:color="auto" w:fill="FFFFFF"/>
        </w:rPr>
        <w:t>Идеи комплексного</w:t>
      </w:r>
      <w:r w:rsidRPr="00B508CA">
        <w:rPr>
          <w:rFonts w:ascii="Times New Roman" w:hAnsi="Times New Roman"/>
          <w:b/>
          <w:bCs/>
          <w:color w:val="000000"/>
          <w:sz w:val="28"/>
          <w:szCs w:val="28"/>
        </w:rPr>
        <w:t> </w:t>
      </w:r>
      <w:r w:rsidRPr="00B508CA">
        <w:rPr>
          <w:rFonts w:ascii="Times New Roman" w:hAnsi="Times New Roman"/>
          <w:b/>
          <w:bCs/>
          <w:color w:val="000000"/>
          <w:sz w:val="28"/>
          <w:szCs w:val="28"/>
          <w:shd w:val="clear" w:color="auto" w:fill="FFFFFF"/>
        </w:rPr>
        <w:t>(«объектного»)</w:t>
      </w:r>
      <w:r w:rsidRPr="00B508CA">
        <w:rPr>
          <w:rFonts w:ascii="Times New Roman" w:hAnsi="Times New Roman"/>
          <w:b/>
          <w:bCs/>
          <w:color w:val="000000"/>
          <w:sz w:val="28"/>
          <w:szCs w:val="28"/>
        </w:rPr>
        <w:t> </w:t>
      </w:r>
      <w:r w:rsidRPr="00B508CA">
        <w:rPr>
          <w:rFonts w:ascii="Times New Roman" w:hAnsi="Times New Roman"/>
          <w:color w:val="000000"/>
          <w:sz w:val="28"/>
          <w:szCs w:val="28"/>
          <w:shd w:val="clear" w:color="auto" w:fill="FFFFFF"/>
        </w:rPr>
        <w:t xml:space="preserve">обучения развивались, начиная с XVIII в. и связаны с именами Ж. </w:t>
      </w:r>
      <w:proofErr w:type="spellStart"/>
      <w:r w:rsidRPr="00B508CA">
        <w:rPr>
          <w:rFonts w:ascii="Times New Roman" w:hAnsi="Times New Roman"/>
          <w:color w:val="000000"/>
          <w:sz w:val="28"/>
          <w:szCs w:val="28"/>
          <w:shd w:val="clear" w:color="auto" w:fill="FFFFFF"/>
        </w:rPr>
        <w:t>Жакото</w:t>
      </w:r>
      <w:proofErr w:type="spellEnd"/>
      <w:r w:rsidRPr="00B508CA">
        <w:rPr>
          <w:rFonts w:ascii="Times New Roman" w:hAnsi="Times New Roman"/>
          <w:color w:val="000000"/>
          <w:sz w:val="28"/>
          <w:szCs w:val="28"/>
          <w:shd w:val="clear" w:color="auto" w:fill="FFFFFF"/>
        </w:rPr>
        <w:t xml:space="preserve">,      П. Робена, Н.Ф. </w:t>
      </w:r>
      <w:proofErr w:type="spellStart"/>
      <w:r w:rsidRPr="00B508CA">
        <w:rPr>
          <w:rFonts w:ascii="Times New Roman" w:hAnsi="Times New Roman"/>
          <w:color w:val="000000"/>
          <w:sz w:val="28"/>
          <w:szCs w:val="28"/>
          <w:shd w:val="clear" w:color="auto" w:fill="FFFFFF"/>
        </w:rPr>
        <w:t>Гербарта</w:t>
      </w:r>
      <w:proofErr w:type="spellEnd"/>
      <w:r w:rsidRPr="00B508CA">
        <w:rPr>
          <w:rFonts w:ascii="Times New Roman" w:hAnsi="Times New Roman"/>
          <w:color w:val="000000"/>
          <w:sz w:val="28"/>
          <w:szCs w:val="28"/>
          <w:shd w:val="clear" w:color="auto" w:fill="FFFFFF"/>
        </w:rPr>
        <w:t xml:space="preserve">, Дж. </w:t>
      </w:r>
      <w:proofErr w:type="spellStart"/>
      <w:r w:rsidRPr="00B508CA">
        <w:rPr>
          <w:rFonts w:ascii="Times New Roman" w:hAnsi="Times New Roman"/>
          <w:color w:val="000000"/>
          <w:sz w:val="28"/>
          <w:szCs w:val="28"/>
          <w:shd w:val="clear" w:color="auto" w:fill="FFFFFF"/>
        </w:rPr>
        <w:t>Дьюи</w:t>
      </w:r>
      <w:proofErr w:type="spellEnd"/>
      <w:r w:rsidRPr="00B508CA">
        <w:rPr>
          <w:rFonts w:ascii="Times New Roman" w:hAnsi="Times New Roman"/>
          <w:color w:val="000000"/>
          <w:sz w:val="28"/>
          <w:szCs w:val="28"/>
          <w:shd w:val="clear" w:color="auto" w:fill="FFFFFF"/>
        </w:rPr>
        <w:t>, К.Д. Ушинского (система объяснительного чтения) и др. </w:t>
      </w:r>
      <w:r w:rsidRPr="00B508CA">
        <w:rPr>
          <w:rFonts w:ascii="Times New Roman" w:hAnsi="Times New Roman"/>
          <w:color w:val="000000"/>
          <w:sz w:val="28"/>
          <w:szCs w:val="28"/>
        </w:rPr>
        <w:t> </w:t>
      </w:r>
      <w:r w:rsidRPr="00B508CA">
        <w:rPr>
          <w:rFonts w:ascii="Times New Roman" w:hAnsi="Times New Roman"/>
          <w:color w:val="000000"/>
          <w:sz w:val="28"/>
          <w:szCs w:val="28"/>
        </w:rPr>
        <w:br/>
      </w:r>
      <w:r w:rsidRPr="00B508CA">
        <w:rPr>
          <w:rFonts w:ascii="Times New Roman" w:hAnsi="Times New Roman"/>
          <w:color w:val="000000"/>
          <w:sz w:val="28"/>
          <w:szCs w:val="28"/>
          <w:shd w:val="clear" w:color="auto" w:fill="FFFFFF"/>
        </w:rPr>
        <w:t>а) Наибольшую известность среди комплексных систем обучения в истории получил так называемый</w:t>
      </w:r>
      <w:r w:rsidRPr="00B508CA">
        <w:rPr>
          <w:rFonts w:ascii="Times New Roman" w:hAnsi="Times New Roman"/>
          <w:color w:val="000000"/>
          <w:sz w:val="28"/>
          <w:szCs w:val="28"/>
        </w:rPr>
        <w:t> </w:t>
      </w:r>
      <w:r w:rsidRPr="00B508CA">
        <w:rPr>
          <w:rFonts w:ascii="Times New Roman" w:hAnsi="Times New Roman"/>
          <w:b/>
          <w:bCs/>
          <w:color w:val="000000"/>
          <w:sz w:val="28"/>
          <w:szCs w:val="28"/>
          <w:shd w:val="clear" w:color="auto" w:fill="FFFFFF"/>
        </w:rPr>
        <w:t>метод проектов</w:t>
      </w:r>
      <w:r w:rsidRPr="00B508CA">
        <w:rPr>
          <w:rFonts w:ascii="Times New Roman" w:hAnsi="Times New Roman"/>
          <w:color w:val="000000"/>
          <w:sz w:val="28"/>
          <w:szCs w:val="28"/>
        </w:rPr>
        <w:t> </w:t>
      </w:r>
      <w:r w:rsidRPr="00B508CA">
        <w:rPr>
          <w:rFonts w:ascii="Times New Roman" w:hAnsi="Times New Roman"/>
          <w:color w:val="000000"/>
          <w:sz w:val="28"/>
          <w:szCs w:val="28"/>
          <w:shd w:val="clear" w:color="auto" w:fill="FFFFFF"/>
        </w:rPr>
        <w:t>(XIX – XX вв., США) – система обучения, при которой обучающиеся приобретают новый опыт (знания, умения и т</w:t>
      </w:r>
      <w:proofErr w:type="gramEnd"/>
      <w:r w:rsidRPr="00B508CA">
        <w:rPr>
          <w:rFonts w:ascii="Times New Roman" w:hAnsi="Times New Roman"/>
          <w:color w:val="000000"/>
          <w:sz w:val="28"/>
          <w:szCs w:val="28"/>
          <w:shd w:val="clear" w:color="auto" w:fill="FFFFFF"/>
        </w:rPr>
        <w:t xml:space="preserve">.д.) в процессе планирования и выполнения постепенно усложняющихся заданий практически-жизненной направленности – проектов. </w:t>
      </w:r>
      <w:proofErr w:type="gramStart"/>
      <w:r w:rsidRPr="00B508CA">
        <w:rPr>
          <w:rFonts w:ascii="Times New Roman" w:hAnsi="Times New Roman"/>
          <w:color w:val="000000"/>
          <w:sz w:val="28"/>
          <w:szCs w:val="28"/>
          <w:shd w:val="clear" w:color="auto" w:fill="FFFFFF"/>
        </w:rPr>
        <w:t xml:space="preserve">Название «проект» появился в этой системе в связи с тем, что первоначально эта система в первой половине XIX в. применялась в инженерном образовании. </w:t>
      </w:r>
      <w:proofErr w:type="gramEnd"/>
    </w:p>
    <w:p w:rsidR="00261D15" w:rsidRPr="00B508CA" w:rsidRDefault="00261D15" w:rsidP="00125EB8">
      <w:pPr>
        <w:tabs>
          <w:tab w:val="left" w:pos="2557"/>
        </w:tabs>
        <w:rPr>
          <w:sz w:val="28"/>
          <w:szCs w:val="28"/>
        </w:rPr>
      </w:pPr>
      <w:r w:rsidRPr="00B508CA">
        <w:rPr>
          <w:sz w:val="28"/>
          <w:szCs w:val="28"/>
        </w:rPr>
        <w:tab/>
      </w:r>
    </w:p>
    <w:p w:rsidR="00261D15" w:rsidRDefault="00261D15" w:rsidP="00297780">
      <w:pPr>
        <w:ind w:firstLine="426"/>
        <w:jc w:val="center"/>
        <w:rPr>
          <w:rFonts w:ascii="Times New Roman" w:hAnsi="Times New Roman"/>
          <w:sz w:val="28"/>
          <w:szCs w:val="28"/>
        </w:rPr>
      </w:pPr>
    </w:p>
    <w:p w:rsidR="00261D15" w:rsidRDefault="00261D15" w:rsidP="00297780">
      <w:pPr>
        <w:ind w:firstLine="426"/>
        <w:jc w:val="center"/>
        <w:rPr>
          <w:rFonts w:ascii="Times New Roman" w:hAnsi="Times New Roman"/>
          <w:sz w:val="28"/>
          <w:szCs w:val="28"/>
        </w:rPr>
      </w:pPr>
    </w:p>
    <w:p w:rsidR="00261D15" w:rsidRDefault="00261D15" w:rsidP="00297780">
      <w:pPr>
        <w:ind w:firstLine="426"/>
        <w:jc w:val="center"/>
        <w:rPr>
          <w:rFonts w:ascii="Times New Roman" w:hAnsi="Times New Roman"/>
          <w:sz w:val="28"/>
          <w:szCs w:val="28"/>
        </w:rPr>
      </w:pPr>
    </w:p>
    <w:p w:rsidR="00261D15" w:rsidRDefault="00261D15" w:rsidP="00297780">
      <w:pPr>
        <w:ind w:firstLine="426"/>
        <w:jc w:val="center"/>
        <w:rPr>
          <w:rFonts w:ascii="Times New Roman" w:hAnsi="Times New Roman"/>
          <w:sz w:val="28"/>
          <w:szCs w:val="28"/>
        </w:rPr>
      </w:pPr>
    </w:p>
    <w:p w:rsidR="00261D15" w:rsidRDefault="00261D15" w:rsidP="00297780">
      <w:pPr>
        <w:ind w:firstLine="426"/>
        <w:jc w:val="center"/>
        <w:rPr>
          <w:rFonts w:ascii="Times New Roman" w:hAnsi="Times New Roman"/>
          <w:sz w:val="28"/>
          <w:szCs w:val="28"/>
        </w:rPr>
      </w:pPr>
    </w:p>
    <w:p w:rsidR="00261D15" w:rsidRPr="00297780" w:rsidRDefault="00261D15" w:rsidP="00297780">
      <w:pPr>
        <w:ind w:firstLine="426"/>
        <w:jc w:val="center"/>
        <w:rPr>
          <w:rFonts w:ascii="Times New Roman" w:hAnsi="Times New Roman"/>
          <w:sz w:val="28"/>
          <w:szCs w:val="28"/>
        </w:rPr>
      </w:pPr>
      <w:r>
        <w:rPr>
          <w:rFonts w:ascii="Times New Roman" w:hAnsi="Times New Roman"/>
          <w:sz w:val="28"/>
          <w:szCs w:val="28"/>
        </w:rPr>
        <w:t>СПИСОК ЛИТЕРАТУРЫ:</w:t>
      </w:r>
    </w:p>
    <w:p w:rsidR="00261D15" w:rsidRPr="00785077" w:rsidRDefault="00261D15" w:rsidP="00297780">
      <w:pPr>
        <w:spacing w:after="0" w:line="360" w:lineRule="auto"/>
        <w:ind w:firstLine="426"/>
        <w:jc w:val="both"/>
        <w:rPr>
          <w:rFonts w:ascii="Times New Roman" w:hAnsi="Times New Roman"/>
          <w:sz w:val="28"/>
          <w:szCs w:val="28"/>
        </w:rPr>
      </w:pPr>
      <w:r>
        <w:rPr>
          <w:rFonts w:ascii="Times New Roman" w:hAnsi="Times New Roman"/>
          <w:sz w:val="28"/>
          <w:szCs w:val="28"/>
        </w:rPr>
        <w:t xml:space="preserve">1. </w:t>
      </w:r>
      <w:r w:rsidRPr="00C77C2F">
        <w:rPr>
          <w:rFonts w:ascii="Times New Roman" w:hAnsi="Times New Roman"/>
          <w:color w:val="000000"/>
          <w:sz w:val="28"/>
          <w:szCs w:val="28"/>
        </w:rPr>
        <w:t xml:space="preserve">Абдуллаев Э.Н. </w:t>
      </w:r>
      <w:proofErr w:type="spellStart"/>
      <w:r w:rsidRPr="00C77C2F">
        <w:rPr>
          <w:rFonts w:ascii="Times New Roman" w:hAnsi="Times New Roman"/>
          <w:color w:val="000000"/>
          <w:sz w:val="28"/>
          <w:szCs w:val="28"/>
        </w:rPr>
        <w:t>Деятельностный</w:t>
      </w:r>
      <w:proofErr w:type="spellEnd"/>
      <w:r w:rsidRPr="00C77C2F">
        <w:rPr>
          <w:rFonts w:ascii="Times New Roman" w:hAnsi="Times New Roman"/>
          <w:color w:val="000000"/>
          <w:sz w:val="28"/>
          <w:szCs w:val="28"/>
        </w:rPr>
        <w:t xml:space="preserve"> подход в преподавании истории в рамках требований нового стандарта [Текст] / Э.Н. Абдуллаев // Преподавание истории в школе. – 2012. – № 1.</w:t>
      </w:r>
      <w:r w:rsidRPr="00C77C2F">
        <w:rPr>
          <w:rFonts w:ascii="Times New Roman" w:hAnsi="Times New Roman"/>
          <w:color w:val="000000"/>
          <w:sz w:val="28"/>
          <w:szCs w:val="28"/>
        </w:rPr>
        <w:br/>
      </w:r>
      <w:r>
        <w:rPr>
          <w:rFonts w:ascii="Times New Roman" w:hAnsi="Times New Roman"/>
          <w:sz w:val="28"/>
          <w:szCs w:val="28"/>
        </w:rPr>
        <w:t xml:space="preserve">      2. </w:t>
      </w:r>
      <w:proofErr w:type="spellStart"/>
      <w:r w:rsidRPr="00785077">
        <w:rPr>
          <w:rFonts w:ascii="Times New Roman" w:hAnsi="Times New Roman"/>
          <w:iCs/>
          <w:sz w:val="28"/>
          <w:szCs w:val="28"/>
        </w:rPr>
        <w:t>Волынкин</w:t>
      </w:r>
      <w:proofErr w:type="spellEnd"/>
      <w:r w:rsidRPr="00785077">
        <w:rPr>
          <w:rFonts w:ascii="Times New Roman" w:hAnsi="Times New Roman"/>
          <w:iCs/>
          <w:sz w:val="28"/>
          <w:szCs w:val="28"/>
        </w:rPr>
        <w:t xml:space="preserve"> В.И. Педагогика в схемах: учебное пособие. – Ростов-на-Дону: Феникс, 2007. С. 160 – 161.</w:t>
      </w:r>
      <w:r w:rsidRPr="00785077">
        <w:rPr>
          <w:rFonts w:ascii="Times New Roman" w:hAnsi="Times New Roman"/>
          <w:sz w:val="28"/>
          <w:szCs w:val="28"/>
        </w:rPr>
        <w:t xml:space="preserve"> </w:t>
      </w:r>
    </w:p>
    <w:p w:rsidR="00261D15" w:rsidRPr="00E7643C" w:rsidRDefault="00261D15" w:rsidP="00297780">
      <w:pPr>
        <w:tabs>
          <w:tab w:val="left" w:pos="952"/>
        </w:tabs>
        <w:spacing w:after="0" w:line="360" w:lineRule="auto"/>
        <w:ind w:firstLine="426"/>
        <w:jc w:val="both"/>
        <w:rPr>
          <w:rFonts w:ascii="Times New Roman" w:hAnsi="Times New Roman"/>
          <w:sz w:val="28"/>
          <w:szCs w:val="28"/>
        </w:rPr>
      </w:pPr>
      <w:r>
        <w:rPr>
          <w:rFonts w:ascii="Times New Roman" w:hAnsi="Times New Roman"/>
          <w:iCs/>
          <w:sz w:val="28"/>
          <w:szCs w:val="28"/>
        </w:rPr>
        <w:t xml:space="preserve">3. </w:t>
      </w:r>
      <w:r w:rsidRPr="00E7643C">
        <w:rPr>
          <w:rFonts w:ascii="Times New Roman" w:hAnsi="Times New Roman"/>
          <w:iCs/>
          <w:sz w:val="28"/>
          <w:szCs w:val="28"/>
        </w:rPr>
        <w:t xml:space="preserve">Вяземский Е.Е., Стрелова О.Ю. Учебник истории как сложный </w:t>
      </w:r>
      <w:proofErr w:type="spellStart"/>
      <w:r w:rsidRPr="00E7643C">
        <w:rPr>
          <w:rFonts w:ascii="Times New Roman" w:hAnsi="Times New Roman"/>
          <w:iCs/>
          <w:sz w:val="28"/>
          <w:szCs w:val="28"/>
        </w:rPr>
        <w:t>социокультурный</w:t>
      </w:r>
      <w:proofErr w:type="spellEnd"/>
      <w:r w:rsidRPr="00E7643C">
        <w:rPr>
          <w:rFonts w:ascii="Times New Roman" w:hAnsi="Times New Roman"/>
          <w:iCs/>
          <w:sz w:val="28"/>
          <w:szCs w:val="28"/>
        </w:rPr>
        <w:t>, научно-исторический и педагогический феномен // Первое сентября. История. 2006. № 22. С. 32 – 42;</w:t>
      </w:r>
      <w:r w:rsidRPr="00E7643C">
        <w:rPr>
          <w:rFonts w:ascii="Times New Roman" w:hAnsi="Times New Roman"/>
          <w:sz w:val="28"/>
          <w:szCs w:val="28"/>
        </w:rPr>
        <w:t xml:space="preserve"> </w:t>
      </w:r>
    </w:p>
    <w:p w:rsidR="00261D15" w:rsidRDefault="00261D15" w:rsidP="00297780">
      <w:pPr>
        <w:tabs>
          <w:tab w:val="left" w:pos="952"/>
        </w:tabs>
        <w:spacing w:after="0" w:line="360" w:lineRule="auto"/>
        <w:ind w:firstLine="426"/>
        <w:jc w:val="both"/>
        <w:rPr>
          <w:rFonts w:ascii="Times New Roman" w:hAnsi="Times New Roman"/>
          <w:iCs/>
          <w:sz w:val="28"/>
          <w:szCs w:val="28"/>
        </w:rPr>
      </w:pPr>
      <w:r>
        <w:rPr>
          <w:rFonts w:ascii="Times New Roman" w:hAnsi="Times New Roman"/>
          <w:iCs/>
          <w:sz w:val="28"/>
          <w:szCs w:val="28"/>
        </w:rPr>
        <w:t xml:space="preserve">4. </w:t>
      </w:r>
      <w:r w:rsidRPr="00E7643C">
        <w:rPr>
          <w:rFonts w:ascii="Times New Roman" w:hAnsi="Times New Roman"/>
          <w:iCs/>
          <w:sz w:val="28"/>
          <w:szCs w:val="28"/>
        </w:rPr>
        <w:t xml:space="preserve">Вяземский Е.Е., Стрелова О.Ю. Приемы работы с учебным текстом // Первое сентября. История. 2006. № 21. С. 36 - 46 </w:t>
      </w:r>
    </w:p>
    <w:p w:rsidR="00261D15" w:rsidRPr="00E7643C" w:rsidRDefault="00261D15" w:rsidP="00297780">
      <w:pPr>
        <w:pStyle w:val="ad"/>
        <w:spacing w:line="360" w:lineRule="auto"/>
        <w:ind w:firstLine="426"/>
        <w:jc w:val="both"/>
        <w:rPr>
          <w:rFonts w:ascii="Times New Roman" w:hAnsi="Times New Roman"/>
          <w:sz w:val="28"/>
          <w:szCs w:val="28"/>
        </w:rPr>
      </w:pPr>
      <w:r>
        <w:rPr>
          <w:rFonts w:ascii="Times New Roman" w:hAnsi="Times New Roman"/>
          <w:iCs/>
          <w:sz w:val="28"/>
          <w:szCs w:val="28"/>
        </w:rPr>
        <w:t xml:space="preserve">5. </w:t>
      </w:r>
      <w:r w:rsidRPr="00E7643C">
        <w:rPr>
          <w:rFonts w:ascii="Times New Roman" w:hAnsi="Times New Roman"/>
          <w:sz w:val="28"/>
          <w:szCs w:val="28"/>
        </w:rPr>
        <w:t>Гапоненко Н. В. Использование интерактивной доски на уроках истории и обществознани</w:t>
      </w:r>
      <w:proofErr w:type="gramStart"/>
      <w:r w:rsidRPr="00E7643C">
        <w:rPr>
          <w:rFonts w:ascii="Times New Roman" w:hAnsi="Times New Roman"/>
          <w:sz w:val="28"/>
          <w:szCs w:val="28"/>
        </w:rPr>
        <w:t>я-</w:t>
      </w:r>
      <w:proofErr w:type="gramEnd"/>
      <w:r w:rsidRPr="00E7643C">
        <w:rPr>
          <w:rFonts w:ascii="Times New Roman" w:hAnsi="Times New Roman"/>
          <w:sz w:val="28"/>
          <w:szCs w:val="28"/>
        </w:rPr>
        <w:t xml:space="preserve"> Л-К.:2010.-</w:t>
      </w:r>
      <w:r>
        <w:rPr>
          <w:rFonts w:ascii="Times New Roman" w:hAnsi="Times New Roman"/>
          <w:sz w:val="28"/>
          <w:szCs w:val="28"/>
        </w:rPr>
        <w:t>24</w:t>
      </w:r>
      <w:r w:rsidRPr="00E7643C">
        <w:rPr>
          <w:rFonts w:ascii="Times New Roman" w:hAnsi="Times New Roman"/>
          <w:sz w:val="28"/>
          <w:szCs w:val="28"/>
        </w:rPr>
        <w:t>с</w:t>
      </w:r>
      <w:r>
        <w:rPr>
          <w:rFonts w:ascii="Times New Roman" w:hAnsi="Times New Roman"/>
          <w:sz w:val="28"/>
          <w:szCs w:val="28"/>
        </w:rPr>
        <w:t>.</w:t>
      </w:r>
      <w:r w:rsidRPr="00E7643C">
        <w:rPr>
          <w:rFonts w:ascii="Times New Roman" w:hAnsi="Times New Roman"/>
          <w:sz w:val="28"/>
          <w:szCs w:val="28"/>
        </w:rPr>
        <w:t xml:space="preserve"> </w:t>
      </w:r>
    </w:p>
    <w:p w:rsidR="00261D15" w:rsidRDefault="00261D15" w:rsidP="00297780">
      <w:pPr>
        <w:tabs>
          <w:tab w:val="left" w:pos="952"/>
        </w:tabs>
        <w:spacing w:after="0" w:line="360" w:lineRule="auto"/>
        <w:ind w:firstLine="426"/>
        <w:jc w:val="both"/>
        <w:rPr>
          <w:rFonts w:ascii="Times New Roman" w:hAnsi="Times New Roman"/>
          <w:iCs/>
          <w:sz w:val="28"/>
          <w:szCs w:val="28"/>
        </w:rPr>
      </w:pPr>
      <w:r>
        <w:rPr>
          <w:rFonts w:ascii="Times New Roman" w:hAnsi="Times New Roman"/>
          <w:iCs/>
          <w:sz w:val="28"/>
          <w:szCs w:val="28"/>
        </w:rPr>
        <w:t xml:space="preserve">6. </w:t>
      </w:r>
      <w:proofErr w:type="spellStart"/>
      <w:r w:rsidRPr="00785077">
        <w:rPr>
          <w:rFonts w:ascii="Times New Roman" w:hAnsi="Times New Roman"/>
          <w:iCs/>
          <w:sz w:val="28"/>
          <w:szCs w:val="28"/>
        </w:rPr>
        <w:t>Гашникова</w:t>
      </w:r>
      <w:proofErr w:type="spellEnd"/>
      <w:r w:rsidRPr="00785077">
        <w:rPr>
          <w:rFonts w:ascii="Times New Roman" w:hAnsi="Times New Roman"/>
          <w:iCs/>
          <w:sz w:val="28"/>
          <w:szCs w:val="28"/>
        </w:rPr>
        <w:t xml:space="preserve"> И.Н. Активные формы работы на уроках истории // преподавание истории в школе. 2010. № 5. С. 26 – 27.</w:t>
      </w:r>
    </w:p>
    <w:p w:rsidR="00261D15" w:rsidRDefault="00261D15" w:rsidP="00297780">
      <w:pPr>
        <w:spacing w:after="0" w:line="360" w:lineRule="auto"/>
        <w:ind w:firstLine="426"/>
        <w:jc w:val="both"/>
        <w:rPr>
          <w:rFonts w:ascii="Times New Roman" w:hAnsi="Times New Roman"/>
          <w:sz w:val="28"/>
          <w:szCs w:val="28"/>
        </w:rPr>
      </w:pPr>
      <w:r>
        <w:rPr>
          <w:rFonts w:ascii="Times New Roman" w:hAnsi="Times New Roman"/>
          <w:iCs/>
          <w:sz w:val="28"/>
          <w:szCs w:val="28"/>
        </w:rPr>
        <w:t xml:space="preserve">7.  </w:t>
      </w:r>
      <w:r w:rsidRPr="00785077">
        <w:rPr>
          <w:rFonts w:ascii="Times New Roman" w:hAnsi="Times New Roman"/>
          <w:iCs/>
          <w:sz w:val="28"/>
          <w:szCs w:val="28"/>
        </w:rPr>
        <w:t>Иванов В.С., Иванова Р.К. Организация групповой работы учащихся на уроках истории и обществознания // Преподавание истории и обществознания в школе. 2008. № 10. С. 28 – 29.</w:t>
      </w:r>
      <w:r w:rsidRPr="00785077">
        <w:rPr>
          <w:rFonts w:ascii="Times New Roman" w:hAnsi="Times New Roman"/>
          <w:sz w:val="28"/>
          <w:szCs w:val="28"/>
        </w:rPr>
        <w:t xml:space="preserve"> </w:t>
      </w:r>
    </w:p>
    <w:p w:rsidR="00261D15" w:rsidRDefault="00261D15" w:rsidP="00297780">
      <w:pPr>
        <w:spacing w:after="0" w:line="360" w:lineRule="auto"/>
        <w:ind w:firstLine="426"/>
        <w:jc w:val="both"/>
        <w:rPr>
          <w:rFonts w:ascii="Times New Roman" w:hAnsi="Times New Roman"/>
          <w:sz w:val="28"/>
          <w:szCs w:val="28"/>
        </w:rPr>
      </w:pPr>
      <w:r>
        <w:rPr>
          <w:rFonts w:ascii="Times New Roman" w:hAnsi="Times New Roman"/>
          <w:sz w:val="28"/>
          <w:szCs w:val="28"/>
        </w:rPr>
        <w:t xml:space="preserve">8.  </w:t>
      </w:r>
      <w:r w:rsidRPr="00785077">
        <w:rPr>
          <w:rFonts w:ascii="Times New Roman" w:hAnsi="Times New Roman"/>
          <w:sz w:val="28"/>
          <w:szCs w:val="28"/>
        </w:rPr>
        <w:t xml:space="preserve">Иванов Д.А., Компетенции и </w:t>
      </w:r>
      <w:proofErr w:type="spellStart"/>
      <w:r w:rsidRPr="00785077">
        <w:rPr>
          <w:rFonts w:ascii="Times New Roman" w:hAnsi="Times New Roman"/>
          <w:sz w:val="28"/>
          <w:szCs w:val="28"/>
        </w:rPr>
        <w:t>компетентностный</w:t>
      </w:r>
      <w:proofErr w:type="spellEnd"/>
      <w:r w:rsidRPr="00785077">
        <w:rPr>
          <w:rFonts w:ascii="Times New Roman" w:hAnsi="Times New Roman"/>
          <w:sz w:val="28"/>
          <w:szCs w:val="28"/>
        </w:rPr>
        <w:t xml:space="preserve"> подход в с</w:t>
      </w:r>
      <w:r>
        <w:rPr>
          <w:rFonts w:ascii="Times New Roman" w:hAnsi="Times New Roman"/>
          <w:sz w:val="28"/>
          <w:szCs w:val="28"/>
        </w:rPr>
        <w:t>овременном образовании.// Завуч</w:t>
      </w:r>
      <w:r w:rsidRPr="00785077">
        <w:rPr>
          <w:rFonts w:ascii="Times New Roman" w:hAnsi="Times New Roman"/>
          <w:sz w:val="28"/>
          <w:szCs w:val="28"/>
        </w:rPr>
        <w:t>, 2008 год</w:t>
      </w:r>
      <w:proofErr w:type="gramStart"/>
      <w:r w:rsidRPr="00785077">
        <w:rPr>
          <w:rFonts w:ascii="Times New Roman" w:hAnsi="Times New Roman"/>
          <w:sz w:val="28"/>
          <w:szCs w:val="28"/>
        </w:rPr>
        <w:t>., №</w:t>
      </w:r>
      <w:proofErr w:type="gramEnd"/>
      <w:r w:rsidRPr="00785077">
        <w:rPr>
          <w:rFonts w:ascii="Times New Roman" w:hAnsi="Times New Roman"/>
          <w:sz w:val="28"/>
          <w:szCs w:val="28"/>
        </w:rPr>
        <w:t xml:space="preserve">1., с-4. </w:t>
      </w:r>
    </w:p>
    <w:p w:rsidR="00261D15" w:rsidRDefault="00261D15" w:rsidP="00297780">
      <w:pPr>
        <w:spacing w:after="0" w:line="360" w:lineRule="auto"/>
        <w:ind w:firstLine="426"/>
        <w:jc w:val="both"/>
        <w:rPr>
          <w:rFonts w:ascii="Times New Roman" w:hAnsi="Times New Roman"/>
          <w:sz w:val="28"/>
          <w:szCs w:val="28"/>
        </w:rPr>
      </w:pPr>
      <w:r>
        <w:rPr>
          <w:rFonts w:ascii="Times New Roman" w:hAnsi="Times New Roman"/>
          <w:color w:val="000000"/>
          <w:sz w:val="28"/>
          <w:szCs w:val="28"/>
        </w:rPr>
        <w:t xml:space="preserve">9. </w:t>
      </w:r>
      <w:r w:rsidRPr="00C77C2F">
        <w:rPr>
          <w:rFonts w:ascii="Times New Roman" w:hAnsi="Times New Roman"/>
          <w:color w:val="000000"/>
          <w:sz w:val="28"/>
          <w:szCs w:val="28"/>
        </w:rPr>
        <w:t xml:space="preserve">Иоффе А.Н. Структура современного урока истории и обществознания как основа организации деятельности учащихся [Текст] / А.Н. Иоффе // </w:t>
      </w:r>
      <w:proofErr w:type="spellStart"/>
      <w:proofErr w:type="gramStart"/>
      <w:r w:rsidRPr="00C77C2F">
        <w:rPr>
          <w:rFonts w:ascii="Times New Roman" w:hAnsi="Times New Roman"/>
          <w:color w:val="000000"/>
          <w:sz w:val="28"/>
          <w:szCs w:val="28"/>
        </w:rPr>
        <w:t>Преподава-ние</w:t>
      </w:r>
      <w:proofErr w:type="spellEnd"/>
      <w:proofErr w:type="gramEnd"/>
      <w:r w:rsidRPr="00C77C2F">
        <w:rPr>
          <w:rFonts w:ascii="Times New Roman" w:hAnsi="Times New Roman"/>
          <w:color w:val="000000"/>
          <w:sz w:val="28"/>
          <w:szCs w:val="28"/>
        </w:rPr>
        <w:t xml:space="preserve"> истории в школе. – 2012. – № 1.</w:t>
      </w:r>
      <w:r w:rsidRPr="00C77C2F">
        <w:rPr>
          <w:rFonts w:ascii="Times New Roman" w:hAnsi="Times New Roman"/>
          <w:color w:val="000000"/>
          <w:sz w:val="28"/>
          <w:szCs w:val="28"/>
        </w:rPr>
        <w:br/>
      </w:r>
      <w:r>
        <w:rPr>
          <w:rFonts w:ascii="Times New Roman" w:hAnsi="Times New Roman"/>
          <w:sz w:val="28"/>
          <w:szCs w:val="28"/>
        </w:rPr>
        <w:t xml:space="preserve">      10. </w:t>
      </w:r>
      <w:proofErr w:type="spellStart"/>
      <w:r w:rsidRPr="00785077">
        <w:rPr>
          <w:rFonts w:ascii="Times New Roman" w:hAnsi="Times New Roman"/>
          <w:iCs/>
          <w:sz w:val="28"/>
          <w:szCs w:val="28"/>
        </w:rPr>
        <w:t>Кальмаева</w:t>
      </w:r>
      <w:proofErr w:type="spellEnd"/>
      <w:r w:rsidRPr="00785077">
        <w:rPr>
          <w:rFonts w:ascii="Times New Roman" w:hAnsi="Times New Roman"/>
          <w:iCs/>
          <w:sz w:val="28"/>
          <w:szCs w:val="28"/>
        </w:rPr>
        <w:t xml:space="preserve"> Е.Н. Технология коллективного способа обучения // Преподавание истории в школе. 2004. № 4. С. 36 – 38.</w:t>
      </w:r>
      <w:r w:rsidRPr="00785077">
        <w:rPr>
          <w:rFonts w:ascii="Times New Roman" w:hAnsi="Times New Roman"/>
          <w:sz w:val="28"/>
          <w:szCs w:val="28"/>
        </w:rPr>
        <w:t xml:space="preserve"> </w:t>
      </w:r>
    </w:p>
    <w:p w:rsidR="00261D15" w:rsidRPr="00785077" w:rsidRDefault="00261D15" w:rsidP="00297780">
      <w:pPr>
        <w:spacing w:after="0" w:line="360" w:lineRule="auto"/>
        <w:ind w:firstLine="426"/>
        <w:jc w:val="both"/>
        <w:rPr>
          <w:rFonts w:ascii="Times New Roman" w:hAnsi="Times New Roman"/>
          <w:sz w:val="28"/>
          <w:szCs w:val="28"/>
        </w:rPr>
      </w:pPr>
      <w:r>
        <w:rPr>
          <w:rFonts w:ascii="Times New Roman" w:hAnsi="Times New Roman"/>
          <w:color w:val="000000"/>
          <w:sz w:val="28"/>
          <w:szCs w:val="28"/>
        </w:rPr>
        <w:t xml:space="preserve">11. </w:t>
      </w:r>
      <w:proofErr w:type="spellStart"/>
      <w:r w:rsidRPr="00C77C2F">
        <w:rPr>
          <w:rFonts w:ascii="Times New Roman" w:hAnsi="Times New Roman"/>
          <w:color w:val="000000"/>
          <w:sz w:val="28"/>
          <w:szCs w:val="28"/>
        </w:rPr>
        <w:t>Киприянова</w:t>
      </w:r>
      <w:proofErr w:type="spellEnd"/>
      <w:r w:rsidRPr="00C77C2F">
        <w:rPr>
          <w:rFonts w:ascii="Times New Roman" w:hAnsi="Times New Roman"/>
          <w:color w:val="000000"/>
          <w:sz w:val="28"/>
          <w:szCs w:val="28"/>
        </w:rPr>
        <w:t xml:space="preserve"> Е.В., </w:t>
      </w:r>
      <w:proofErr w:type="spellStart"/>
      <w:r w:rsidRPr="00C77C2F">
        <w:rPr>
          <w:rFonts w:ascii="Times New Roman" w:hAnsi="Times New Roman"/>
          <w:color w:val="000000"/>
          <w:sz w:val="28"/>
          <w:szCs w:val="28"/>
        </w:rPr>
        <w:t>Якуба</w:t>
      </w:r>
      <w:proofErr w:type="spellEnd"/>
      <w:r w:rsidRPr="00C77C2F">
        <w:rPr>
          <w:rFonts w:ascii="Times New Roman" w:hAnsi="Times New Roman"/>
          <w:color w:val="000000"/>
          <w:sz w:val="28"/>
          <w:szCs w:val="28"/>
        </w:rPr>
        <w:t xml:space="preserve"> Е.П. Социализация школьников средствами </w:t>
      </w:r>
      <w:proofErr w:type="spellStart"/>
      <w:proofErr w:type="gramStart"/>
      <w:r w:rsidRPr="00C77C2F">
        <w:rPr>
          <w:rFonts w:ascii="Times New Roman" w:hAnsi="Times New Roman"/>
          <w:color w:val="000000"/>
          <w:sz w:val="28"/>
          <w:szCs w:val="28"/>
        </w:rPr>
        <w:t>истори-ческого</w:t>
      </w:r>
      <w:proofErr w:type="spellEnd"/>
      <w:proofErr w:type="gramEnd"/>
      <w:r w:rsidRPr="00C77C2F">
        <w:rPr>
          <w:rFonts w:ascii="Times New Roman" w:hAnsi="Times New Roman"/>
          <w:color w:val="000000"/>
          <w:sz w:val="28"/>
          <w:szCs w:val="28"/>
        </w:rPr>
        <w:t xml:space="preserve"> образования [Текст] / Е.В. </w:t>
      </w:r>
      <w:proofErr w:type="spellStart"/>
      <w:r w:rsidRPr="00C77C2F">
        <w:rPr>
          <w:rFonts w:ascii="Times New Roman" w:hAnsi="Times New Roman"/>
          <w:color w:val="000000"/>
          <w:sz w:val="28"/>
          <w:szCs w:val="28"/>
        </w:rPr>
        <w:t>Киприянова</w:t>
      </w:r>
      <w:proofErr w:type="spellEnd"/>
      <w:r w:rsidRPr="00C77C2F">
        <w:rPr>
          <w:rFonts w:ascii="Times New Roman" w:hAnsi="Times New Roman"/>
          <w:color w:val="000000"/>
          <w:sz w:val="28"/>
          <w:szCs w:val="28"/>
        </w:rPr>
        <w:t xml:space="preserve"> и др. // Преподавание истории в школе. – 2011. – № 6.</w:t>
      </w:r>
    </w:p>
    <w:p w:rsidR="00261D15" w:rsidRDefault="00261D15" w:rsidP="00297780">
      <w:pPr>
        <w:spacing w:after="115" w:line="207" w:lineRule="atLeast"/>
        <w:jc w:val="center"/>
        <w:textAlignment w:val="baseline"/>
        <w:rPr>
          <w:rFonts w:ascii="Times New Roman" w:hAnsi="Times New Roman"/>
          <w:sz w:val="28"/>
          <w:szCs w:val="28"/>
        </w:rPr>
      </w:pPr>
    </w:p>
    <w:p w:rsidR="00261D15" w:rsidRDefault="00261D15" w:rsidP="00297780">
      <w:pPr>
        <w:spacing w:after="115" w:line="207" w:lineRule="atLeast"/>
        <w:jc w:val="center"/>
        <w:textAlignment w:val="baseline"/>
        <w:rPr>
          <w:rFonts w:ascii="Times New Roman" w:hAnsi="Times New Roman"/>
          <w:sz w:val="28"/>
          <w:szCs w:val="28"/>
        </w:rPr>
      </w:pPr>
    </w:p>
    <w:p w:rsidR="00261D15" w:rsidRPr="008756C9" w:rsidRDefault="00261D15" w:rsidP="00297780">
      <w:pPr>
        <w:spacing w:after="115" w:line="207" w:lineRule="atLeast"/>
        <w:jc w:val="center"/>
        <w:textAlignment w:val="baseline"/>
        <w:rPr>
          <w:rFonts w:ascii="Times New Roman" w:hAnsi="Times New Roman"/>
          <w:sz w:val="28"/>
          <w:szCs w:val="28"/>
        </w:rPr>
      </w:pPr>
      <w:r w:rsidRPr="008756C9">
        <w:rPr>
          <w:rFonts w:ascii="Times New Roman" w:hAnsi="Times New Roman"/>
          <w:sz w:val="28"/>
          <w:szCs w:val="28"/>
        </w:rPr>
        <w:lastRenderedPageBreak/>
        <w:t>Интернет-ресурсы:</w:t>
      </w:r>
    </w:p>
    <w:p w:rsidR="00261D15" w:rsidRPr="00297780" w:rsidRDefault="00261D15" w:rsidP="00297780">
      <w:pPr>
        <w:pStyle w:val="a5"/>
        <w:shd w:val="clear" w:color="auto" w:fill="FFFFFF"/>
        <w:spacing w:before="0" w:beforeAutospacing="0" w:after="0" w:afterAutospacing="0" w:line="360" w:lineRule="auto"/>
        <w:ind w:firstLine="426"/>
        <w:rPr>
          <w:sz w:val="28"/>
          <w:szCs w:val="28"/>
        </w:rPr>
      </w:pPr>
      <w:r w:rsidRPr="008756C9">
        <w:rPr>
          <w:sz w:val="28"/>
          <w:szCs w:val="28"/>
        </w:rPr>
        <w:t>1.    </w:t>
      </w:r>
      <w:r w:rsidRPr="008756C9">
        <w:rPr>
          <w:rStyle w:val="apple-converted-space"/>
          <w:sz w:val="28"/>
          <w:szCs w:val="28"/>
        </w:rPr>
        <w:t> </w:t>
      </w:r>
      <w:hyperlink r:id="rId20" w:tooltip="http://his.1september.ru/index.php" w:history="1">
        <w:r w:rsidRPr="00297780">
          <w:rPr>
            <w:rStyle w:val="ab"/>
            <w:color w:val="auto"/>
            <w:sz w:val="28"/>
            <w:szCs w:val="28"/>
          </w:rPr>
          <w:t>http://his.1september.ru/index.php</w:t>
        </w:r>
      </w:hyperlink>
      <w:r w:rsidRPr="00297780">
        <w:rPr>
          <w:rStyle w:val="apple-converted-space"/>
          <w:sz w:val="28"/>
          <w:szCs w:val="28"/>
        </w:rPr>
        <w:t> </w:t>
      </w:r>
      <w:r w:rsidRPr="00297780">
        <w:rPr>
          <w:sz w:val="28"/>
          <w:szCs w:val="28"/>
        </w:rPr>
        <w:t>Электронная версия газеты «История» (Приложение к газете «Первое сентября»)</w:t>
      </w:r>
    </w:p>
    <w:p w:rsidR="00261D15" w:rsidRPr="00297780" w:rsidRDefault="00261D15" w:rsidP="00297780">
      <w:pPr>
        <w:pStyle w:val="a5"/>
        <w:shd w:val="clear" w:color="auto" w:fill="FFFFFF"/>
        <w:spacing w:before="0" w:beforeAutospacing="0" w:after="0" w:afterAutospacing="0" w:line="360" w:lineRule="auto"/>
        <w:ind w:firstLine="426"/>
        <w:rPr>
          <w:sz w:val="28"/>
          <w:szCs w:val="28"/>
        </w:rPr>
      </w:pPr>
      <w:r w:rsidRPr="00297780">
        <w:rPr>
          <w:sz w:val="28"/>
          <w:szCs w:val="28"/>
        </w:rPr>
        <w:t>2.    </w:t>
      </w:r>
      <w:r w:rsidRPr="00297780">
        <w:rPr>
          <w:rStyle w:val="apple-converted-space"/>
          <w:sz w:val="28"/>
          <w:szCs w:val="28"/>
        </w:rPr>
        <w:t> </w:t>
      </w:r>
      <w:hyperlink r:id="rId21" w:tooltip="http://his.1september.ru/urok" w:history="1">
        <w:r w:rsidRPr="00297780">
          <w:rPr>
            <w:rStyle w:val="ab"/>
            <w:color w:val="auto"/>
            <w:sz w:val="28"/>
            <w:szCs w:val="28"/>
          </w:rPr>
          <w:t>http://his.1september.ru/urok</w:t>
        </w:r>
      </w:hyperlink>
      <w:r w:rsidRPr="00297780">
        <w:rPr>
          <w:rStyle w:val="apple-converted-space"/>
          <w:sz w:val="28"/>
          <w:szCs w:val="28"/>
        </w:rPr>
        <w:t> </w:t>
      </w:r>
      <w:r w:rsidRPr="00297780">
        <w:rPr>
          <w:sz w:val="28"/>
          <w:szCs w:val="28"/>
        </w:rPr>
        <w:t>Сайт «Я иду на урок истории»</w:t>
      </w:r>
    </w:p>
    <w:p w:rsidR="00261D15" w:rsidRPr="00297780" w:rsidRDefault="00261D15" w:rsidP="00297780">
      <w:pPr>
        <w:pStyle w:val="a5"/>
        <w:shd w:val="clear" w:color="auto" w:fill="FFFFFF"/>
        <w:spacing w:before="0" w:beforeAutospacing="0" w:after="0" w:afterAutospacing="0" w:line="360" w:lineRule="auto"/>
        <w:ind w:firstLine="426"/>
        <w:rPr>
          <w:sz w:val="28"/>
          <w:szCs w:val="28"/>
        </w:rPr>
      </w:pPr>
      <w:r w:rsidRPr="00297780">
        <w:rPr>
          <w:sz w:val="28"/>
          <w:szCs w:val="28"/>
        </w:rPr>
        <w:t>3.    </w:t>
      </w:r>
      <w:r w:rsidRPr="00297780">
        <w:rPr>
          <w:rStyle w:val="apple-converted-space"/>
          <w:sz w:val="28"/>
          <w:szCs w:val="28"/>
        </w:rPr>
        <w:t> </w:t>
      </w:r>
      <w:hyperlink r:id="rId22" w:tooltip="http://center.fio.ru/som/subject.asp?id=10000189" w:history="1">
        <w:r w:rsidRPr="00297780">
          <w:rPr>
            <w:rStyle w:val="ab"/>
            <w:color w:val="auto"/>
            <w:sz w:val="28"/>
            <w:szCs w:val="28"/>
          </w:rPr>
          <w:t>http://center.fio.ru/som/subject.asp?id=10000189</w:t>
        </w:r>
      </w:hyperlink>
      <w:r w:rsidRPr="00297780">
        <w:rPr>
          <w:rStyle w:val="apple-converted-space"/>
          <w:sz w:val="28"/>
          <w:szCs w:val="28"/>
        </w:rPr>
        <w:t> </w:t>
      </w:r>
      <w:r w:rsidRPr="00297780">
        <w:rPr>
          <w:sz w:val="28"/>
          <w:szCs w:val="28"/>
        </w:rPr>
        <w:t xml:space="preserve">В помощь учителю истории (лекции, уроки, электронные учебники и пособия, энциклопедии, справочники, словари, презентации, компьютерные программы и образовательные CD-ROM, видеоматериалы, аудиоматериалы, карты, фотографии и иллюстрации, хронологические таблицы, школьные музеи, </w:t>
      </w:r>
      <w:proofErr w:type="gramStart"/>
      <w:r w:rsidRPr="00297780">
        <w:rPr>
          <w:sz w:val="28"/>
          <w:szCs w:val="28"/>
        </w:rPr>
        <w:t>ИТ</w:t>
      </w:r>
      <w:proofErr w:type="gramEnd"/>
      <w:r w:rsidRPr="00297780">
        <w:rPr>
          <w:sz w:val="28"/>
          <w:szCs w:val="28"/>
        </w:rPr>
        <w:t xml:space="preserve"> и Интернет, CD-ROM на уроке и т.д.)</w:t>
      </w:r>
    </w:p>
    <w:p w:rsidR="00261D15" w:rsidRPr="008756C9" w:rsidRDefault="00261D15" w:rsidP="00297780">
      <w:pPr>
        <w:pStyle w:val="a5"/>
        <w:shd w:val="clear" w:color="auto" w:fill="FFFFFF"/>
        <w:spacing w:before="0" w:beforeAutospacing="0" w:after="0" w:afterAutospacing="0" w:line="360" w:lineRule="auto"/>
        <w:ind w:firstLine="426"/>
        <w:rPr>
          <w:sz w:val="28"/>
          <w:szCs w:val="28"/>
        </w:rPr>
      </w:pPr>
      <w:r w:rsidRPr="00297780">
        <w:rPr>
          <w:sz w:val="28"/>
          <w:szCs w:val="28"/>
        </w:rPr>
        <w:t>4.    </w:t>
      </w:r>
      <w:r w:rsidRPr="00297780">
        <w:rPr>
          <w:rStyle w:val="apple-converted-space"/>
          <w:sz w:val="28"/>
          <w:szCs w:val="28"/>
        </w:rPr>
        <w:t> </w:t>
      </w:r>
      <w:hyperlink r:id="rId23" w:tooltip="http://method.altai.rcde.ru/items.asp?id=200000136" w:history="1">
        <w:r w:rsidRPr="00297780">
          <w:rPr>
            <w:rStyle w:val="ab"/>
            <w:color w:val="auto"/>
            <w:sz w:val="28"/>
            <w:szCs w:val="28"/>
          </w:rPr>
          <w:t>http://method.altai.rcde.ru/items.asp?id=200000136</w:t>
        </w:r>
      </w:hyperlink>
      <w:r w:rsidRPr="008756C9">
        <w:rPr>
          <w:rStyle w:val="apple-converted-space"/>
          <w:sz w:val="28"/>
          <w:szCs w:val="28"/>
        </w:rPr>
        <w:t> </w:t>
      </w:r>
      <w:r w:rsidRPr="008756C9">
        <w:rPr>
          <w:sz w:val="28"/>
          <w:szCs w:val="28"/>
        </w:rPr>
        <w:t>Алтайский региональный центр дистанционного образования: хранилище методических материалов. Передовой педагогический опыт.</w:t>
      </w:r>
    </w:p>
    <w:p w:rsidR="00261D15" w:rsidRPr="00297780" w:rsidRDefault="00261D15" w:rsidP="00297780">
      <w:pPr>
        <w:ind w:firstLine="708"/>
        <w:rPr>
          <w:rFonts w:ascii="Times New Roman" w:hAnsi="Times New Roman"/>
          <w:sz w:val="28"/>
          <w:szCs w:val="28"/>
        </w:rPr>
      </w:pPr>
    </w:p>
    <w:sectPr w:rsidR="00261D15" w:rsidRPr="00297780" w:rsidSect="00297780">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720"/>
        </w:tabs>
      </w:pPr>
      <w:rPr>
        <w:rFonts w:ascii="Times New Roman" w:hAnsi="Times New Roman"/>
      </w:rPr>
    </w:lvl>
  </w:abstractNum>
  <w:abstractNum w:abstractNumId="1">
    <w:nsid w:val="00000007"/>
    <w:multiLevelType w:val="singleLevel"/>
    <w:tmpl w:val="00000007"/>
    <w:name w:val="WW8Num7"/>
    <w:lvl w:ilvl="0">
      <w:start w:val="1"/>
      <w:numFmt w:val="bullet"/>
      <w:lvlText w:val="•"/>
      <w:lvlJc w:val="left"/>
      <w:pPr>
        <w:tabs>
          <w:tab w:val="num" w:pos="720"/>
        </w:tabs>
      </w:pPr>
      <w:rPr>
        <w:rFonts w:ascii="Times New Roman" w:hAnsi="Times New Roman"/>
      </w:rPr>
    </w:lvl>
  </w:abstractNum>
  <w:abstractNum w:abstractNumId="2">
    <w:nsid w:val="00D10754"/>
    <w:multiLevelType w:val="hybridMultilevel"/>
    <w:tmpl w:val="70365800"/>
    <w:lvl w:ilvl="0" w:tplc="7E7840C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455418"/>
    <w:multiLevelType w:val="multilevel"/>
    <w:tmpl w:val="E8E2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D6114"/>
    <w:multiLevelType w:val="hybridMultilevel"/>
    <w:tmpl w:val="F236C52E"/>
    <w:lvl w:ilvl="0" w:tplc="180E33C2">
      <w:start w:val="1"/>
      <w:numFmt w:val="decimal"/>
      <w:lvlText w:val="%1."/>
      <w:lvlJc w:val="left"/>
      <w:pPr>
        <w:tabs>
          <w:tab w:val="num" w:pos="720"/>
        </w:tabs>
        <w:ind w:left="720" w:hanging="360"/>
      </w:pPr>
      <w:rPr>
        <w:rFonts w:cs="Times New Roman"/>
      </w:rPr>
    </w:lvl>
    <w:lvl w:ilvl="1" w:tplc="F1B8AF6E" w:tentative="1">
      <w:start w:val="1"/>
      <w:numFmt w:val="decimal"/>
      <w:lvlText w:val="%2."/>
      <w:lvlJc w:val="left"/>
      <w:pPr>
        <w:tabs>
          <w:tab w:val="num" w:pos="1440"/>
        </w:tabs>
        <w:ind w:left="1440" w:hanging="360"/>
      </w:pPr>
      <w:rPr>
        <w:rFonts w:cs="Times New Roman"/>
      </w:rPr>
    </w:lvl>
    <w:lvl w:ilvl="2" w:tplc="A4FA7CBE" w:tentative="1">
      <w:start w:val="1"/>
      <w:numFmt w:val="decimal"/>
      <w:lvlText w:val="%3."/>
      <w:lvlJc w:val="left"/>
      <w:pPr>
        <w:tabs>
          <w:tab w:val="num" w:pos="2160"/>
        </w:tabs>
        <w:ind w:left="2160" w:hanging="360"/>
      </w:pPr>
      <w:rPr>
        <w:rFonts w:cs="Times New Roman"/>
      </w:rPr>
    </w:lvl>
    <w:lvl w:ilvl="3" w:tplc="18EC59C6" w:tentative="1">
      <w:start w:val="1"/>
      <w:numFmt w:val="decimal"/>
      <w:lvlText w:val="%4."/>
      <w:lvlJc w:val="left"/>
      <w:pPr>
        <w:tabs>
          <w:tab w:val="num" w:pos="2880"/>
        </w:tabs>
        <w:ind w:left="2880" w:hanging="360"/>
      </w:pPr>
      <w:rPr>
        <w:rFonts w:cs="Times New Roman"/>
      </w:rPr>
    </w:lvl>
    <w:lvl w:ilvl="4" w:tplc="70886F4C" w:tentative="1">
      <w:start w:val="1"/>
      <w:numFmt w:val="decimal"/>
      <w:lvlText w:val="%5."/>
      <w:lvlJc w:val="left"/>
      <w:pPr>
        <w:tabs>
          <w:tab w:val="num" w:pos="3600"/>
        </w:tabs>
        <w:ind w:left="3600" w:hanging="360"/>
      </w:pPr>
      <w:rPr>
        <w:rFonts w:cs="Times New Roman"/>
      </w:rPr>
    </w:lvl>
    <w:lvl w:ilvl="5" w:tplc="312837A2" w:tentative="1">
      <w:start w:val="1"/>
      <w:numFmt w:val="decimal"/>
      <w:lvlText w:val="%6."/>
      <w:lvlJc w:val="left"/>
      <w:pPr>
        <w:tabs>
          <w:tab w:val="num" w:pos="4320"/>
        </w:tabs>
        <w:ind w:left="4320" w:hanging="360"/>
      </w:pPr>
      <w:rPr>
        <w:rFonts w:cs="Times New Roman"/>
      </w:rPr>
    </w:lvl>
    <w:lvl w:ilvl="6" w:tplc="D43EEAD0" w:tentative="1">
      <w:start w:val="1"/>
      <w:numFmt w:val="decimal"/>
      <w:lvlText w:val="%7."/>
      <w:lvlJc w:val="left"/>
      <w:pPr>
        <w:tabs>
          <w:tab w:val="num" w:pos="5040"/>
        </w:tabs>
        <w:ind w:left="5040" w:hanging="360"/>
      </w:pPr>
      <w:rPr>
        <w:rFonts w:cs="Times New Roman"/>
      </w:rPr>
    </w:lvl>
    <w:lvl w:ilvl="7" w:tplc="BA748B6A" w:tentative="1">
      <w:start w:val="1"/>
      <w:numFmt w:val="decimal"/>
      <w:lvlText w:val="%8."/>
      <w:lvlJc w:val="left"/>
      <w:pPr>
        <w:tabs>
          <w:tab w:val="num" w:pos="5760"/>
        </w:tabs>
        <w:ind w:left="5760" w:hanging="360"/>
      </w:pPr>
      <w:rPr>
        <w:rFonts w:cs="Times New Roman"/>
      </w:rPr>
    </w:lvl>
    <w:lvl w:ilvl="8" w:tplc="EBA0DF3E" w:tentative="1">
      <w:start w:val="1"/>
      <w:numFmt w:val="decimal"/>
      <w:lvlText w:val="%9."/>
      <w:lvlJc w:val="left"/>
      <w:pPr>
        <w:tabs>
          <w:tab w:val="num" w:pos="6480"/>
        </w:tabs>
        <w:ind w:left="6480" w:hanging="360"/>
      </w:pPr>
      <w:rPr>
        <w:rFonts w:cs="Times New Roman"/>
      </w:rPr>
    </w:lvl>
  </w:abstractNum>
  <w:abstractNum w:abstractNumId="5">
    <w:nsid w:val="0E6C796B"/>
    <w:multiLevelType w:val="hybridMultilevel"/>
    <w:tmpl w:val="B672B278"/>
    <w:lvl w:ilvl="0" w:tplc="343060DC">
      <w:start w:val="1"/>
      <w:numFmt w:val="bullet"/>
      <w:lvlText w:val=""/>
      <w:lvlJc w:val="left"/>
      <w:pPr>
        <w:tabs>
          <w:tab w:val="num" w:pos="720"/>
        </w:tabs>
        <w:ind w:left="720" w:hanging="360"/>
      </w:pPr>
      <w:rPr>
        <w:rFonts w:ascii="Wingdings 2" w:hAnsi="Wingdings 2" w:hint="default"/>
      </w:rPr>
    </w:lvl>
    <w:lvl w:ilvl="1" w:tplc="2D6CDE30" w:tentative="1">
      <w:start w:val="1"/>
      <w:numFmt w:val="bullet"/>
      <w:lvlText w:val=""/>
      <w:lvlJc w:val="left"/>
      <w:pPr>
        <w:tabs>
          <w:tab w:val="num" w:pos="1440"/>
        </w:tabs>
        <w:ind w:left="1440" w:hanging="360"/>
      </w:pPr>
      <w:rPr>
        <w:rFonts w:ascii="Wingdings 2" w:hAnsi="Wingdings 2" w:hint="default"/>
      </w:rPr>
    </w:lvl>
    <w:lvl w:ilvl="2" w:tplc="8050E4E0" w:tentative="1">
      <w:start w:val="1"/>
      <w:numFmt w:val="bullet"/>
      <w:lvlText w:val=""/>
      <w:lvlJc w:val="left"/>
      <w:pPr>
        <w:tabs>
          <w:tab w:val="num" w:pos="2160"/>
        </w:tabs>
        <w:ind w:left="2160" w:hanging="360"/>
      </w:pPr>
      <w:rPr>
        <w:rFonts w:ascii="Wingdings 2" w:hAnsi="Wingdings 2" w:hint="default"/>
      </w:rPr>
    </w:lvl>
    <w:lvl w:ilvl="3" w:tplc="E9F285C4" w:tentative="1">
      <w:start w:val="1"/>
      <w:numFmt w:val="bullet"/>
      <w:lvlText w:val=""/>
      <w:lvlJc w:val="left"/>
      <w:pPr>
        <w:tabs>
          <w:tab w:val="num" w:pos="2880"/>
        </w:tabs>
        <w:ind w:left="2880" w:hanging="360"/>
      </w:pPr>
      <w:rPr>
        <w:rFonts w:ascii="Wingdings 2" w:hAnsi="Wingdings 2" w:hint="default"/>
      </w:rPr>
    </w:lvl>
    <w:lvl w:ilvl="4" w:tplc="35521114" w:tentative="1">
      <w:start w:val="1"/>
      <w:numFmt w:val="bullet"/>
      <w:lvlText w:val=""/>
      <w:lvlJc w:val="left"/>
      <w:pPr>
        <w:tabs>
          <w:tab w:val="num" w:pos="3600"/>
        </w:tabs>
        <w:ind w:left="3600" w:hanging="360"/>
      </w:pPr>
      <w:rPr>
        <w:rFonts w:ascii="Wingdings 2" w:hAnsi="Wingdings 2" w:hint="default"/>
      </w:rPr>
    </w:lvl>
    <w:lvl w:ilvl="5" w:tplc="6974E0B8" w:tentative="1">
      <w:start w:val="1"/>
      <w:numFmt w:val="bullet"/>
      <w:lvlText w:val=""/>
      <w:lvlJc w:val="left"/>
      <w:pPr>
        <w:tabs>
          <w:tab w:val="num" w:pos="4320"/>
        </w:tabs>
        <w:ind w:left="4320" w:hanging="360"/>
      </w:pPr>
      <w:rPr>
        <w:rFonts w:ascii="Wingdings 2" w:hAnsi="Wingdings 2" w:hint="default"/>
      </w:rPr>
    </w:lvl>
    <w:lvl w:ilvl="6" w:tplc="7C544182" w:tentative="1">
      <w:start w:val="1"/>
      <w:numFmt w:val="bullet"/>
      <w:lvlText w:val=""/>
      <w:lvlJc w:val="left"/>
      <w:pPr>
        <w:tabs>
          <w:tab w:val="num" w:pos="5040"/>
        </w:tabs>
        <w:ind w:left="5040" w:hanging="360"/>
      </w:pPr>
      <w:rPr>
        <w:rFonts w:ascii="Wingdings 2" w:hAnsi="Wingdings 2" w:hint="default"/>
      </w:rPr>
    </w:lvl>
    <w:lvl w:ilvl="7" w:tplc="AACE3C28" w:tentative="1">
      <w:start w:val="1"/>
      <w:numFmt w:val="bullet"/>
      <w:lvlText w:val=""/>
      <w:lvlJc w:val="left"/>
      <w:pPr>
        <w:tabs>
          <w:tab w:val="num" w:pos="5760"/>
        </w:tabs>
        <w:ind w:left="5760" w:hanging="360"/>
      </w:pPr>
      <w:rPr>
        <w:rFonts w:ascii="Wingdings 2" w:hAnsi="Wingdings 2" w:hint="default"/>
      </w:rPr>
    </w:lvl>
    <w:lvl w:ilvl="8" w:tplc="1BD06AAA" w:tentative="1">
      <w:start w:val="1"/>
      <w:numFmt w:val="bullet"/>
      <w:lvlText w:val=""/>
      <w:lvlJc w:val="left"/>
      <w:pPr>
        <w:tabs>
          <w:tab w:val="num" w:pos="6480"/>
        </w:tabs>
        <w:ind w:left="6480" w:hanging="360"/>
      </w:pPr>
      <w:rPr>
        <w:rFonts w:ascii="Wingdings 2" w:hAnsi="Wingdings 2" w:hint="default"/>
      </w:rPr>
    </w:lvl>
  </w:abstractNum>
  <w:abstractNum w:abstractNumId="6">
    <w:nsid w:val="19D93F79"/>
    <w:multiLevelType w:val="multilevel"/>
    <w:tmpl w:val="D7D6C9D6"/>
    <w:lvl w:ilvl="0">
      <w:start w:val="1"/>
      <w:numFmt w:val="upperRoman"/>
      <w:lvlText w:val="%1."/>
      <w:lvlJc w:val="left"/>
      <w:pPr>
        <w:ind w:left="1200" w:hanging="84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C523BFE"/>
    <w:multiLevelType w:val="multilevel"/>
    <w:tmpl w:val="72A2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07117E"/>
    <w:multiLevelType w:val="hybridMultilevel"/>
    <w:tmpl w:val="AA503F28"/>
    <w:lvl w:ilvl="0" w:tplc="3CA26F9A">
      <w:start w:val="1"/>
      <w:numFmt w:val="bullet"/>
      <w:lvlText w:val="•"/>
      <w:lvlJc w:val="left"/>
      <w:pPr>
        <w:tabs>
          <w:tab w:val="num" w:pos="720"/>
        </w:tabs>
        <w:ind w:left="720" w:hanging="360"/>
      </w:pPr>
      <w:rPr>
        <w:rFonts w:ascii="Arial" w:hAnsi="Arial" w:hint="default"/>
      </w:rPr>
    </w:lvl>
    <w:lvl w:ilvl="1" w:tplc="F788C202" w:tentative="1">
      <w:start w:val="1"/>
      <w:numFmt w:val="bullet"/>
      <w:lvlText w:val="•"/>
      <w:lvlJc w:val="left"/>
      <w:pPr>
        <w:tabs>
          <w:tab w:val="num" w:pos="1440"/>
        </w:tabs>
        <w:ind w:left="1440" w:hanging="360"/>
      </w:pPr>
      <w:rPr>
        <w:rFonts w:ascii="Arial" w:hAnsi="Arial" w:hint="default"/>
      </w:rPr>
    </w:lvl>
    <w:lvl w:ilvl="2" w:tplc="5346F856" w:tentative="1">
      <w:start w:val="1"/>
      <w:numFmt w:val="bullet"/>
      <w:lvlText w:val="•"/>
      <w:lvlJc w:val="left"/>
      <w:pPr>
        <w:tabs>
          <w:tab w:val="num" w:pos="2160"/>
        </w:tabs>
        <w:ind w:left="2160" w:hanging="360"/>
      </w:pPr>
      <w:rPr>
        <w:rFonts w:ascii="Arial" w:hAnsi="Arial" w:hint="default"/>
      </w:rPr>
    </w:lvl>
    <w:lvl w:ilvl="3" w:tplc="BBBE0D8A" w:tentative="1">
      <w:start w:val="1"/>
      <w:numFmt w:val="bullet"/>
      <w:lvlText w:val="•"/>
      <w:lvlJc w:val="left"/>
      <w:pPr>
        <w:tabs>
          <w:tab w:val="num" w:pos="2880"/>
        </w:tabs>
        <w:ind w:left="2880" w:hanging="360"/>
      </w:pPr>
      <w:rPr>
        <w:rFonts w:ascii="Arial" w:hAnsi="Arial" w:hint="default"/>
      </w:rPr>
    </w:lvl>
    <w:lvl w:ilvl="4" w:tplc="DE6C564C" w:tentative="1">
      <w:start w:val="1"/>
      <w:numFmt w:val="bullet"/>
      <w:lvlText w:val="•"/>
      <w:lvlJc w:val="left"/>
      <w:pPr>
        <w:tabs>
          <w:tab w:val="num" w:pos="3600"/>
        </w:tabs>
        <w:ind w:left="3600" w:hanging="360"/>
      </w:pPr>
      <w:rPr>
        <w:rFonts w:ascii="Arial" w:hAnsi="Arial" w:hint="default"/>
      </w:rPr>
    </w:lvl>
    <w:lvl w:ilvl="5" w:tplc="2BD623E2" w:tentative="1">
      <w:start w:val="1"/>
      <w:numFmt w:val="bullet"/>
      <w:lvlText w:val="•"/>
      <w:lvlJc w:val="left"/>
      <w:pPr>
        <w:tabs>
          <w:tab w:val="num" w:pos="4320"/>
        </w:tabs>
        <w:ind w:left="4320" w:hanging="360"/>
      </w:pPr>
      <w:rPr>
        <w:rFonts w:ascii="Arial" w:hAnsi="Arial" w:hint="default"/>
      </w:rPr>
    </w:lvl>
    <w:lvl w:ilvl="6" w:tplc="DC3EC514" w:tentative="1">
      <w:start w:val="1"/>
      <w:numFmt w:val="bullet"/>
      <w:lvlText w:val="•"/>
      <w:lvlJc w:val="left"/>
      <w:pPr>
        <w:tabs>
          <w:tab w:val="num" w:pos="5040"/>
        </w:tabs>
        <w:ind w:left="5040" w:hanging="360"/>
      </w:pPr>
      <w:rPr>
        <w:rFonts w:ascii="Arial" w:hAnsi="Arial" w:hint="default"/>
      </w:rPr>
    </w:lvl>
    <w:lvl w:ilvl="7" w:tplc="37B2EE9A" w:tentative="1">
      <w:start w:val="1"/>
      <w:numFmt w:val="bullet"/>
      <w:lvlText w:val="•"/>
      <w:lvlJc w:val="left"/>
      <w:pPr>
        <w:tabs>
          <w:tab w:val="num" w:pos="5760"/>
        </w:tabs>
        <w:ind w:left="5760" w:hanging="360"/>
      </w:pPr>
      <w:rPr>
        <w:rFonts w:ascii="Arial" w:hAnsi="Arial" w:hint="default"/>
      </w:rPr>
    </w:lvl>
    <w:lvl w:ilvl="8" w:tplc="08A01EC4" w:tentative="1">
      <w:start w:val="1"/>
      <w:numFmt w:val="bullet"/>
      <w:lvlText w:val="•"/>
      <w:lvlJc w:val="left"/>
      <w:pPr>
        <w:tabs>
          <w:tab w:val="num" w:pos="6480"/>
        </w:tabs>
        <w:ind w:left="6480" w:hanging="360"/>
      </w:pPr>
      <w:rPr>
        <w:rFonts w:ascii="Arial" w:hAnsi="Arial" w:hint="default"/>
      </w:rPr>
    </w:lvl>
  </w:abstractNum>
  <w:abstractNum w:abstractNumId="9">
    <w:nsid w:val="30183FF5"/>
    <w:multiLevelType w:val="hybridMultilevel"/>
    <w:tmpl w:val="DD186412"/>
    <w:lvl w:ilvl="0" w:tplc="8EFC0648">
      <w:start w:val="1"/>
      <w:numFmt w:val="bullet"/>
      <w:lvlText w:val="•"/>
      <w:lvlJc w:val="left"/>
      <w:pPr>
        <w:tabs>
          <w:tab w:val="num" w:pos="720"/>
        </w:tabs>
        <w:ind w:left="720" w:hanging="360"/>
      </w:pPr>
      <w:rPr>
        <w:rFonts w:ascii="Arial" w:hAnsi="Arial" w:hint="default"/>
      </w:rPr>
    </w:lvl>
    <w:lvl w:ilvl="1" w:tplc="77662200" w:tentative="1">
      <w:start w:val="1"/>
      <w:numFmt w:val="bullet"/>
      <w:lvlText w:val="•"/>
      <w:lvlJc w:val="left"/>
      <w:pPr>
        <w:tabs>
          <w:tab w:val="num" w:pos="1440"/>
        </w:tabs>
        <w:ind w:left="1440" w:hanging="360"/>
      </w:pPr>
      <w:rPr>
        <w:rFonts w:ascii="Arial" w:hAnsi="Arial" w:hint="default"/>
      </w:rPr>
    </w:lvl>
    <w:lvl w:ilvl="2" w:tplc="A3F2E6D4" w:tentative="1">
      <w:start w:val="1"/>
      <w:numFmt w:val="bullet"/>
      <w:lvlText w:val="•"/>
      <w:lvlJc w:val="left"/>
      <w:pPr>
        <w:tabs>
          <w:tab w:val="num" w:pos="2160"/>
        </w:tabs>
        <w:ind w:left="2160" w:hanging="360"/>
      </w:pPr>
      <w:rPr>
        <w:rFonts w:ascii="Arial" w:hAnsi="Arial" w:hint="default"/>
      </w:rPr>
    </w:lvl>
    <w:lvl w:ilvl="3" w:tplc="FC1EBD48" w:tentative="1">
      <w:start w:val="1"/>
      <w:numFmt w:val="bullet"/>
      <w:lvlText w:val="•"/>
      <w:lvlJc w:val="left"/>
      <w:pPr>
        <w:tabs>
          <w:tab w:val="num" w:pos="2880"/>
        </w:tabs>
        <w:ind w:left="2880" w:hanging="360"/>
      </w:pPr>
      <w:rPr>
        <w:rFonts w:ascii="Arial" w:hAnsi="Arial" w:hint="default"/>
      </w:rPr>
    </w:lvl>
    <w:lvl w:ilvl="4" w:tplc="F91C5E68" w:tentative="1">
      <w:start w:val="1"/>
      <w:numFmt w:val="bullet"/>
      <w:lvlText w:val="•"/>
      <w:lvlJc w:val="left"/>
      <w:pPr>
        <w:tabs>
          <w:tab w:val="num" w:pos="3600"/>
        </w:tabs>
        <w:ind w:left="3600" w:hanging="360"/>
      </w:pPr>
      <w:rPr>
        <w:rFonts w:ascii="Arial" w:hAnsi="Arial" w:hint="default"/>
      </w:rPr>
    </w:lvl>
    <w:lvl w:ilvl="5" w:tplc="30020EC6" w:tentative="1">
      <w:start w:val="1"/>
      <w:numFmt w:val="bullet"/>
      <w:lvlText w:val="•"/>
      <w:lvlJc w:val="left"/>
      <w:pPr>
        <w:tabs>
          <w:tab w:val="num" w:pos="4320"/>
        </w:tabs>
        <w:ind w:left="4320" w:hanging="360"/>
      </w:pPr>
      <w:rPr>
        <w:rFonts w:ascii="Arial" w:hAnsi="Arial" w:hint="default"/>
      </w:rPr>
    </w:lvl>
    <w:lvl w:ilvl="6" w:tplc="3ABA690C" w:tentative="1">
      <w:start w:val="1"/>
      <w:numFmt w:val="bullet"/>
      <w:lvlText w:val="•"/>
      <w:lvlJc w:val="left"/>
      <w:pPr>
        <w:tabs>
          <w:tab w:val="num" w:pos="5040"/>
        </w:tabs>
        <w:ind w:left="5040" w:hanging="360"/>
      </w:pPr>
      <w:rPr>
        <w:rFonts w:ascii="Arial" w:hAnsi="Arial" w:hint="default"/>
      </w:rPr>
    </w:lvl>
    <w:lvl w:ilvl="7" w:tplc="798EC056" w:tentative="1">
      <w:start w:val="1"/>
      <w:numFmt w:val="bullet"/>
      <w:lvlText w:val="•"/>
      <w:lvlJc w:val="left"/>
      <w:pPr>
        <w:tabs>
          <w:tab w:val="num" w:pos="5760"/>
        </w:tabs>
        <w:ind w:left="5760" w:hanging="360"/>
      </w:pPr>
      <w:rPr>
        <w:rFonts w:ascii="Arial" w:hAnsi="Arial" w:hint="default"/>
      </w:rPr>
    </w:lvl>
    <w:lvl w:ilvl="8" w:tplc="54A4B128" w:tentative="1">
      <w:start w:val="1"/>
      <w:numFmt w:val="bullet"/>
      <w:lvlText w:val="•"/>
      <w:lvlJc w:val="left"/>
      <w:pPr>
        <w:tabs>
          <w:tab w:val="num" w:pos="6480"/>
        </w:tabs>
        <w:ind w:left="6480" w:hanging="360"/>
      </w:pPr>
      <w:rPr>
        <w:rFonts w:ascii="Arial" w:hAnsi="Arial" w:hint="default"/>
      </w:rPr>
    </w:lvl>
  </w:abstractNum>
  <w:abstractNum w:abstractNumId="10">
    <w:nsid w:val="31067BC0"/>
    <w:multiLevelType w:val="hybridMultilevel"/>
    <w:tmpl w:val="9B98B9A4"/>
    <w:lvl w:ilvl="0" w:tplc="7BE46B80">
      <w:start w:val="1"/>
      <w:numFmt w:val="bullet"/>
      <w:lvlText w:val="•"/>
      <w:lvlJc w:val="left"/>
      <w:pPr>
        <w:tabs>
          <w:tab w:val="num" w:pos="720"/>
        </w:tabs>
        <w:ind w:left="720" w:hanging="360"/>
      </w:pPr>
      <w:rPr>
        <w:rFonts w:ascii="Arial" w:hAnsi="Arial" w:hint="default"/>
      </w:rPr>
    </w:lvl>
    <w:lvl w:ilvl="1" w:tplc="88B8641A" w:tentative="1">
      <w:start w:val="1"/>
      <w:numFmt w:val="bullet"/>
      <w:lvlText w:val="•"/>
      <w:lvlJc w:val="left"/>
      <w:pPr>
        <w:tabs>
          <w:tab w:val="num" w:pos="1440"/>
        </w:tabs>
        <w:ind w:left="1440" w:hanging="360"/>
      </w:pPr>
      <w:rPr>
        <w:rFonts w:ascii="Arial" w:hAnsi="Arial" w:hint="default"/>
      </w:rPr>
    </w:lvl>
    <w:lvl w:ilvl="2" w:tplc="CC185B18" w:tentative="1">
      <w:start w:val="1"/>
      <w:numFmt w:val="bullet"/>
      <w:lvlText w:val="•"/>
      <w:lvlJc w:val="left"/>
      <w:pPr>
        <w:tabs>
          <w:tab w:val="num" w:pos="2160"/>
        </w:tabs>
        <w:ind w:left="2160" w:hanging="360"/>
      </w:pPr>
      <w:rPr>
        <w:rFonts w:ascii="Arial" w:hAnsi="Arial" w:hint="default"/>
      </w:rPr>
    </w:lvl>
    <w:lvl w:ilvl="3" w:tplc="4336CF2A" w:tentative="1">
      <w:start w:val="1"/>
      <w:numFmt w:val="bullet"/>
      <w:lvlText w:val="•"/>
      <w:lvlJc w:val="left"/>
      <w:pPr>
        <w:tabs>
          <w:tab w:val="num" w:pos="2880"/>
        </w:tabs>
        <w:ind w:left="2880" w:hanging="360"/>
      </w:pPr>
      <w:rPr>
        <w:rFonts w:ascii="Arial" w:hAnsi="Arial" w:hint="default"/>
      </w:rPr>
    </w:lvl>
    <w:lvl w:ilvl="4" w:tplc="F2F06D66" w:tentative="1">
      <w:start w:val="1"/>
      <w:numFmt w:val="bullet"/>
      <w:lvlText w:val="•"/>
      <w:lvlJc w:val="left"/>
      <w:pPr>
        <w:tabs>
          <w:tab w:val="num" w:pos="3600"/>
        </w:tabs>
        <w:ind w:left="3600" w:hanging="360"/>
      </w:pPr>
      <w:rPr>
        <w:rFonts w:ascii="Arial" w:hAnsi="Arial" w:hint="default"/>
      </w:rPr>
    </w:lvl>
    <w:lvl w:ilvl="5" w:tplc="7E0C33EA" w:tentative="1">
      <w:start w:val="1"/>
      <w:numFmt w:val="bullet"/>
      <w:lvlText w:val="•"/>
      <w:lvlJc w:val="left"/>
      <w:pPr>
        <w:tabs>
          <w:tab w:val="num" w:pos="4320"/>
        </w:tabs>
        <w:ind w:left="4320" w:hanging="360"/>
      </w:pPr>
      <w:rPr>
        <w:rFonts w:ascii="Arial" w:hAnsi="Arial" w:hint="default"/>
      </w:rPr>
    </w:lvl>
    <w:lvl w:ilvl="6" w:tplc="E26A7AD4" w:tentative="1">
      <w:start w:val="1"/>
      <w:numFmt w:val="bullet"/>
      <w:lvlText w:val="•"/>
      <w:lvlJc w:val="left"/>
      <w:pPr>
        <w:tabs>
          <w:tab w:val="num" w:pos="5040"/>
        </w:tabs>
        <w:ind w:left="5040" w:hanging="360"/>
      </w:pPr>
      <w:rPr>
        <w:rFonts w:ascii="Arial" w:hAnsi="Arial" w:hint="default"/>
      </w:rPr>
    </w:lvl>
    <w:lvl w:ilvl="7" w:tplc="B6B49B1E" w:tentative="1">
      <w:start w:val="1"/>
      <w:numFmt w:val="bullet"/>
      <w:lvlText w:val="•"/>
      <w:lvlJc w:val="left"/>
      <w:pPr>
        <w:tabs>
          <w:tab w:val="num" w:pos="5760"/>
        </w:tabs>
        <w:ind w:left="5760" w:hanging="360"/>
      </w:pPr>
      <w:rPr>
        <w:rFonts w:ascii="Arial" w:hAnsi="Arial" w:hint="default"/>
      </w:rPr>
    </w:lvl>
    <w:lvl w:ilvl="8" w:tplc="53C65234" w:tentative="1">
      <w:start w:val="1"/>
      <w:numFmt w:val="bullet"/>
      <w:lvlText w:val="•"/>
      <w:lvlJc w:val="left"/>
      <w:pPr>
        <w:tabs>
          <w:tab w:val="num" w:pos="6480"/>
        </w:tabs>
        <w:ind w:left="6480" w:hanging="360"/>
      </w:pPr>
      <w:rPr>
        <w:rFonts w:ascii="Arial" w:hAnsi="Arial" w:hint="default"/>
      </w:rPr>
    </w:lvl>
  </w:abstractNum>
  <w:abstractNum w:abstractNumId="11">
    <w:nsid w:val="335A52C3"/>
    <w:multiLevelType w:val="hybridMultilevel"/>
    <w:tmpl w:val="729AF928"/>
    <w:lvl w:ilvl="0" w:tplc="2FCE79A2">
      <w:start w:val="1"/>
      <w:numFmt w:val="bullet"/>
      <w:lvlText w:val="-"/>
      <w:lvlJc w:val="left"/>
      <w:pPr>
        <w:tabs>
          <w:tab w:val="num" w:pos="720"/>
        </w:tabs>
        <w:ind w:left="720" w:hanging="360"/>
      </w:pPr>
      <w:rPr>
        <w:rFonts w:ascii="Times New Roman" w:hAnsi="Times New Roman" w:hint="default"/>
      </w:rPr>
    </w:lvl>
    <w:lvl w:ilvl="1" w:tplc="D4484AAC" w:tentative="1">
      <w:start w:val="1"/>
      <w:numFmt w:val="bullet"/>
      <w:lvlText w:val="-"/>
      <w:lvlJc w:val="left"/>
      <w:pPr>
        <w:tabs>
          <w:tab w:val="num" w:pos="1440"/>
        </w:tabs>
        <w:ind w:left="1440" w:hanging="360"/>
      </w:pPr>
      <w:rPr>
        <w:rFonts w:ascii="Times New Roman" w:hAnsi="Times New Roman" w:hint="default"/>
      </w:rPr>
    </w:lvl>
    <w:lvl w:ilvl="2" w:tplc="0700D8B8" w:tentative="1">
      <w:start w:val="1"/>
      <w:numFmt w:val="bullet"/>
      <w:lvlText w:val="-"/>
      <w:lvlJc w:val="left"/>
      <w:pPr>
        <w:tabs>
          <w:tab w:val="num" w:pos="2160"/>
        </w:tabs>
        <w:ind w:left="2160" w:hanging="360"/>
      </w:pPr>
      <w:rPr>
        <w:rFonts w:ascii="Times New Roman" w:hAnsi="Times New Roman" w:hint="default"/>
      </w:rPr>
    </w:lvl>
    <w:lvl w:ilvl="3" w:tplc="97D8A71E" w:tentative="1">
      <w:start w:val="1"/>
      <w:numFmt w:val="bullet"/>
      <w:lvlText w:val="-"/>
      <w:lvlJc w:val="left"/>
      <w:pPr>
        <w:tabs>
          <w:tab w:val="num" w:pos="2880"/>
        </w:tabs>
        <w:ind w:left="2880" w:hanging="360"/>
      </w:pPr>
      <w:rPr>
        <w:rFonts w:ascii="Times New Roman" w:hAnsi="Times New Roman" w:hint="default"/>
      </w:rPr>
    </w:lvl>
    <w:lvl w:ilvl="4" w:tplc="D27A4BAC" w:tentative="1">
      <w:start w:val="1"/>
      <w:numFmt w:val="bullet"/>
      <w:lvlText w:val="-"/>
      <w:lvlJc w:val="left"/>
      <w:pPr>
        <w:tabs>
          <w:tab w:val="num" w:pos="3600"/>
        </w:tabs>
        <w:ind w:left="3600" w:hanging="360"/>
      </w:pPr>
      <w:rPr>
        <w:rFonts w:ascii="Times New Roman" w:hAnsi="Times New Roman" w:hint="default"/>
      </w:rPr>
    </w:lvl>
    <w:lvl w:ilvl="5" w:tplc="771CE0D4" w:tentative="1">
      <w:start w:val="1"/>
      <w:numFmt w:val="bullet"/>
      <w:lvlText w:val="-"/>
      <w:lvlJc w:val="left"/>
      <w:pPr>
        <w:tabs>
          <w:tab w:val="num" w:pos="4320"/>
        </w:tabs>
        <w:ind w:left="4320" w:hanging="360"/>
      </w:pPr>
      <w:rPr>
        <w:rFonts w:ascii="Times New Roman" w:hAnsi="Times New Roman" w:hint="default"/>
      </w:rPr>
    </w:lvl>
    <w:lvl w:ilvl="6" w:tplc="E0F6E560" w:tentative="1">
      <w:start w:val="1"/>
      <w:numFmt w:val="bullet"/>
      <w:lvlText w:val="-"/>
      <w:lvlJc w:val="left"/>
      <w:pPr>
        <w:tabs>
          <w:tab w:val="num" w:pos="5040"/>
        </w:tabs>
        <w:ind w:left="5040" w:hanging="360"/>
      </w:pPr>
      <w:rPr>
        <w:rFonts w:ascii="Times New Roman" w:hAnsi="Times New Roman" w:hint="default"/>
      </w:rPr>
    </w:lvl>
    <w:lvl w:ilvl="7" w:tplc="10E20B0C" w:tentative="1">
      <w:start w:val="1"/>
      <w:numFmt w:val="bullet"/>
      <w:lvlText w:val="-"/>
      <w:lvlJc w:val="left"/>
      <w:pPr>
        <w:tabs>
          <w:tab w:val="num" w:pos="5760"/>
        </w:tabs>
        <w:ind w:left="5760" w:hanging="360"/>
      </w:pPr>
      <w:rPr>
        <w:rFonts w:ascii="Times New Roman" w:hAnsi="Times New Roman" w:hint="default"/>
      </w:rPr>
    </w:lvl>
    <w:lvl w:ilvl="8" w:tplc="2FF0606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5D91323"/>
    <w:multiLevelType w:val="multilevel"/>
    <w:tmpl w:val="95E029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B943C95"/>
    <w:multiLevelType w:val="hybridMultilevel"/>
    <w:tmpl w:val="9F2E4372"/>
    <w:lvl w:ilvl="0" w:tplc="C8F28D6E">
      <w:start w:val="1"/>
      <w:numFmt w:val="bullet"/>
      <w:lvlText w:val="-"/>
      <w:lvlJc w:val="left"/>
      <w:pPr>
        <w:tabs>
          <w:tab w:val="num" w:pos="720"/>
        </w:tabs>
        <w:ind w:left="720" w:hanging="360"/>
      </w:pPr>
      <w:rPr>
        <w:rFonts w:ascii="Times New Roman" w:hAnsi="Times New Roman" w:hint="default"/>
      </w:rPr>
    </w:lvl>
    <w:lvl w:ilvl="1" w:tplc="4CEA0F60" w:tentative="1">
      <w:start w:val="1"/>
      <w:numFmt w:val="bullet"/>
      <w:lvlText w:val="-"/>
      <w:lvlJc w:val="left"/>
      <w:pPr>
        <w:tabs>
          <w:tab w:val="num" w:pos="1440"/>
        </w:tabs>
        <w:ind w:left="1440" w:hanging="360"/>
      </w:pPr>
      <w:rPr>
        <w:rFonts w:ascii="Times New Roman" w:hAnsi="Times New Roman" w:hint="default"/>
      </w:rPr>
    </w:lvl>
    <w:lvl w:ilvl="2" w:tplc="344E0AF8" w:tentative="1">
      <w:start w:val="1"/>
      <w:numFmt w:val="bullet"/>
      <w:lvlText w:val="-"/>
      <w:lvlJc w:val="left"/>
      <w:pPr>
        <w:tabs>
          <w:tab w:val="num" w:pos="2160"/>
        </w:tabs>
        <w:ind w:left="2160" w:hanging="360"/>
      </w:pPr>
      <w:rPr>
        <w:rFonts w:ascii="Times New Roman" w:hAnsi="Times New Roman" w:hint="default"/>
      </w:rPr>
    </w:lvl>
    <w:lvl w:ilvl="3" w:tplc="1B003B74" w:tentative="1">
      <w:start w:val="1"/>
      <w:numFmt w:val="bullet"/>
      <w:lvlText w:val="-"/>
      <w:lvlJc w:val="left"/>
      <w:pPr>
        <w:tabs>
          <w:tab w:val="num" w:pos="2880"/>
        </w:tabs>
        <w:ind w:left="2880" w:hanging="360"/>
      </w:pPr>
      <w:rPr>
        <w:rFonts w:ascii="Times New Roman" w:hAnsi="Times New Roman" w:hint="default"/>
      </w:rPr>
    </w:lvl>
    <w:lvl w:ilvl="4" w:tplc="48D6972E" w:tentative="1">
      <w:start w:val="1"/>
      <w:numFmt w:val="bullet"/>
      <w:lvlText w:val="-"/>
      <w:lvlJc w:val="left"/>
      <w:pPr>
        <w:tabs>
          <w:tab w:val="num" w:pos="3600"/>
        </w:tabs>
        <w:ind w:left="3600" w:hanging="360"/>
      </w:pPr>
      <w:rPr>
        <w:rFonts w:ascii="Times New Roman" w:hAnsi="Times New Roman" w:hint="default"/>
      </w:rPr>
    </w:lvl>
    <w:lvl w:ilvl="5" w:tplc="6A84A494" w:tentative="1">
      <w:start w:val="1"/>
      <w:numFmt w:val="bullet"/>
      <w:lvlText w:val="-"/>
      <w:lvlJc w:val="left"/>
      <w:pPr>
        <w:tabs>
          <w:tab w:val="num" w:pos="4320"/>
        </w:tabs>
        <w:ind w:left="4320" w:hanging="360"/>
      </w:pPr>
      <w:rPr>
        <w:rFonts w:ascii="Times New Roman" w:hAnsi="Times New Roman" w:hint="default"/>
      </w:rPr>
    </w:lvl>
    <w:lvl w:ilvl="6" w:tplc="3ADA2938" w:tentative="1">
      <w:start w:val="1"/>
      <w:numFmt w:val="bullet"/>
      <w:lvlText w:val="-"/>
      <w:lvlJc w:val="left"/>
      <w:pPr>
        <w:tabs>
          <w:tab w:val="num" w:pos="5040"/>
        </w:tabs>
        <w:ind w:left="5040" w:hanging="360"/>
      </w:pPr>
      <w:rPr>
        <w:rFonts w:ascii="Times New Roman" w:hAnsi="Times New Roman" w:hint="default"/>
      </w:rPr>
    </w:lvl>
    <w:lvl w:ilvl="7" w:tplc="A3300730" w:tentative="1">
      <w:start w:val="1"/>
      <w:numFmt w:val="bullet"/>
      <w:lvlText w:val="-"/>
      <w:lvlJc w:val="left"/>
      <w:pPr>
        <w:tabs>
          <w:tab w:val="num" w:pos="5760"/>
        </w:tabs>
        <w:ind w:left="5760" w:hanging="360"/>
      </w:pPr>
      <w:rPr>
        <w:rFonts w:ascii="Times New Roman" w:hAnsi="Times New Roman" w:hint="default"/>
      </w:rPr>
    </w:lvl>
    <w:lvl w:ilvl="8" w:tplc="0BDE9D1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2B3549B"/>
    <w:multiLevelType w:val="multilevel"/>
    <w:tmpl w:val="1F64A3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7C44C4A"/>
    <w:multiLevelType w:val="multilevel"/>
    <w:tmpl w:val="0FD2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185774"/>
    <w:multiLevelType w:val="hybridMultilevel"/>
    <w:tmpl w:val="94B0BDD2"/>
    <w:lvl w:ilvl="0" w:tplc="D8FAADE4">
      <w:start w:val="1"/>
      <w:numFmt w:val="bullet"/>
      <w:lvlText w:val="•"/>
      <w:lvlJc w:val="left"/>
      <w:pPr>
        <w:tabs>
          <w:tab w:val="num" w:pos="720"/>
        </w:tabs>
        <w:ind w:left="720" w:hanging="360"/>
      </w:pPr>
      <w:rPr>
        <w:rFonts w:ascii="Arial" w:hAnsi="Arial" w:hint="default"/>
      </w:rPr>
    </w:lvl>
    <w:lvl w:ilvl="1" w:tplc="B28C27AA" w:tentative="1">
      <w:start w:val="1"/>
      <w:numFmt w:val="bullet"/>
      <w:lvlText w:val="•"/>
      <w:lvlJc w:val="left"/>
      <w:pPr>
        <w:tabs>
          <w:tab w:val="num" w:pos="1440"/>
        </w:tabs>
        <w:ind w:left="1440" w:hanging="360"/>
      </w:pPr>
      <w:rPr>
        <w:rFonts w:ascii="Arial" w:hAnsi="Arial" w:hint="default"/>
      </w:rPr>
    </w:lvl>
    <w:lvl w:ilvl="2" w:tplc="273ECDF4" w:tentative="1">
      <w:start w:val="1"/>
      <w:numFmt w:val="bullet"/>
      <w:lvlText w:val="•"/>
      <w:lvlJc w:val="left"/>
      <w:pPr>
        <w:tabs>
          <w:tab w:val="num" w:pos="2160"/>
        </w:tabs>
        <w:ind w:left="2160" w:hanging="360"/>
      </w:pPr>
      <w:rPr>
        <w:rFonts w:ascii="Arial" w:hAnsi="Arial" w:hint="default"/>
      </w:rPr>
    </w:lvl>
    <w:lvl w:ilvl="3" w:tplc="A244B3BA" w:tentative="1">
      <w:start w:val="1"/>
      <w:numFmt w:val="bullet"/>
      <w:lvlText w:val="•"/>
      <w:lvlJc w:val="left"/>
      <w:pPr>
        <w:tabs>
          <w:tab w:val="num" w:pos="2880"/>
        </w:tabs>
        <w:ind w:left="2880" w:hanging="360"/>
      </w:pPr>
      <w:rPr>
        <w:rFonts w:ascii="Arial" w:hAnsi="Arial" w:hint="default"/>
      </w:rPr>
    </w:lvl>
    <w:lvl w:ilvl="4" w:tplc="5642958C" w:tentative="1">
      <w:start w:val="1"/>
      <w:numFmt w:val="bullet"/>
      <w:lvlText w:val="•"/>
      <w:lvlJc w:val="left"/>
      <w:pPr>
        <w:tabs>
          <w:tab w:val="num" w:pos="3600"/>
        </w:tabs>
        <w:ind w:left="3600" w:hanging="360"/>
      </w:pPr>
      <w:rPr>
        <w:rFonts w:ascii="Arial" w:hAnsi="Arial" w:hint="default"/>
      </w:rPr>
    </w:lvl>
    <w:lvl w:ilvl="5" w:tplc="986C1210" w:tentative="1">
      <w:start w:val="1"/>
      <w:numFmt w:val="bullet"/>
      <w:lvlText w:val="•"/>
      <w:lvlJc w:val="left"/>
      <w:pPr>
        <w:tabs>
          <w:tab w:val="num" w:pos="4320"/>
        </w:tabs>
        <w:ind w:left="4320" w:hanging="360"/>
      </w:pPr>
      <w:rPr>
        <w:rFonts w:ascii="Arial" w:hAnsi="Arial" w:hint="default"/>
      </w:rPr>
    </w:lvl>
    <w:lvl w:ilvl="6" w:tplc="717E804A" w:tentative="1">
      <w:start w:val="1"/>
      <w:numFmt w:val="bullet"/>
      <w:lvlText w:val="•"/>
      <w:lvlJc w:val="left"/>
      <w:pPr>
        <w:tabs>
          <w:tab w:val="num" w:pos="5040"/>
        </w:tabs>
        <w:ind w:left="5040" w:hanging="360"/>
      </w:pPr>
      <w:rPr>
        <w:rFonts w:ascii="Arial" w:hAnsi="Arial" w:hint="default"/>
      </w:rPr>
    </w:lvl>
    <w:lvl w:ilvl="7" w:tplc="08A626A4" w:tentative="1">
      <w:start w:val="1"/>
      <w:numFmt w:val="bullet"/>
      <w:lvlText w:val="•"/>
      <w:lvlJc w:val="left"/>
      <w:pPr>
        <w:tabs>
          <w:tab w:val="num" w:pos="5760"/>
        </w:tabs>
        <w:ind w:left="5760" w:hanging="360"/>
      </w:pPr>
      <w:rPr>
        <w:rFonts w:ascii="Arial" w:hAnsi="Arial" w:hint="default"/>
      </w:rPr>
    </w:lvl>
    <w:lvl w:ilvl="8" w:tplc="C0728D88" w:tentative="1">
      <w:start w:val="1"/>
      <w:numFmt w:val="bullet"/>
      <w:lvlText w:val="•"/>
      <w:lvlJc w:val="left"/>
      <w:pPr>
        <w:tabs>
          <w:tab w:val="num" w:pos="6480"/>
        </w:tabs>
        <w:ind w:left="6480" w:hanging="360"/>
      </w:pPr>
      <w:rPr>
        <w:rFonts w:ascii="Arial" w:hAnsi="Arial" w:hint="default"/>
      </w:rPr>
    </w:lvl>
  </w:abstractNum>
  <w:abstractNum w:abstractNumId="17">
    <w:nsid w:val="5BC1464E"/>
    <w:multiLevelType w:val="hybridMultilevel"/>
    <w:tmpl w:val="E19CC340"/>
    <w:lvl w:ilvl="0" w:tplc="1A12A66A">
      <w:start w:val="1"/>
      <w:numFmt w:val="bullet"/>
      <w:lvlText w:val="•"/>
      <w:lvlJc w:val="left"/>
      <w:pPr>
        <w:tabs>
          <w:tab w:val="num" w:pos="720"/>
        </w:tabs>
        <w:ind w:left="720" w:hanging="360"/>
      </w:pPr>
      <w:rPr>
        <w:rFonts w:ascii="Arial" w:hAnsi="Arial" w:hint="default"/>
      </w:rPr>
    </w:lvl>
    <w:lvl w:ilvl="1" w:tplc="CF00C5FE" w:tentative="1">
      <w:start w:val="1"/>
      <w:numFmt w:val="bullet"/>
      <w:lvlText w:val="•"/>
      <w:lvlJc w:val="left"/>
      <w:pPr>
        <w:tabs>
          <w:tab w:val="num" w:pos="1440"/>
        </w:tabs>
        <w:ind w:left="1440" w:hanging="360"/>
      </w:pPr>
      <w:rPr>
        <w:rFonts w:ascii="Arial" w:hAnsi="Arial" w:hint="default"/>
      </w:rPr>
    </w:lvl>
    <w:lvl w:ilvl="2" w:tplc="3918A6BE" w:tentative="1">
      <w:start w:val="1"/>
      <w:numFmt w:val="bullet"/>
      <w:lvlText w:val="•"/>
      <w:lvlJc w:val="left"/>
      <w:pPr>
        <w:tabs>
          <w:tab w:val="num" w:pos="2160"/>
        </w:tabs>
        <w:ind w:left="2160" w:hanging="360"/>
      </w:pPr>
      <w:rPr>
        <w:rFonts w:ascii="Arial" w:hAnsi="Arial" w:hint="default"/>
      </w:rPr>
    </w:lvl>
    <w:lvl w:ilvl="3" w:tplc="62FCE028" w:tentative="1">
      <w:start w:val="1"/>
      <w:numFmt w:val="bullet"/>
      <w:lvlText w:val="•"/>
      <w:lvlJc w:val="left"/>
      <w:pPr>
        <w:tabs>
          <w:tab w:val="num" w:pos="2880"/>
        </w:tabs>
        <w:ind w:left="2880" w:hanging="360"/>
      </w:pPr>
      <w:rPr>
        <w:rFonts w:ascii="Arial" w:hAnsi="Arial" w:hint="default"/>
      </w:rPr>
    </w:lvl>
    <w:lvl w:ilvl="4" w:tplc="FD54127C" w:tentative="1">
      <w:start w:val="1"/>
      <w:numFmt w:val="bullet"/>
      <w:lvlText w:val="•"/>
      <w:lvlJc w:val="left"/>
      <w:pPr>
        <w:tabs>
          <w:tab w:val="num" w:pos="3600"/>
        </w:tabs>
        <w:ind w:left="3600" w:hanging="360"/>
      </w:pPr>
      <w:rPr>
        <w:rFonts w:ascii="Arial" w:hAnsi="Arial" w:hint="default"/>
      </w:rPr>
    </w:lvl>
    <w:lvl w:ilvl="5" w:tplc="65525E62" w:tentative="1">
      <w:start w:val="1"/>
      <w:numFmt w:val="bullet"/>
      <w:lvlText w:val="•"/>
      <w:lvlJc w:val="left"/>
      <w:pPr>
        <w:tabs>
          <w:tab w:val="num" w:pos="4320"/>
        </w:tabs>
        <w:ind w:left="4320" w:hanging="360"/>
      </w:pPr>
      <w:rPr>
        <w:rFonts w:ascii="Arial" w:hAnsi="Arial" w:hint="default"/>
      </w:rPr>
    </w:lvl>
    <w:lvl w:ilvl="6" w:tplc="344CAC0A" w:tentative="1">
      <w:start w:val="1"/>
      <w:numFmt w:val="bullet"/>
      <w:lvlText w:val="•"/>
      <w:lvlJc w:val="left"/>
      <w:pPr>
        <w:tabs>
          <w:tab w:val="num" w:pos="5040"/>
        </w:tabs>
        <w:ind w:left="5040" w:hanging="360"/>
      </w:pPr>
      <w:rPr>
        <w:rFonts w:ascii="Arial" w:hAnsi="Arial" w:hint="default"/>
      </w:rPr>
    </w:lvl>
    <w:lvl w:ilvl="7" w:tplc="6F06CBDC" w:tentative="1">
      <w:start w:val="1"/>
      <w:numFmt w:val="bullet"/>
      <w:lvlText w:val="•"/>
      <w:lvlJc w:val="left"/>
      <w:pPr>
        <w:tabs>
          <w:tab w:val="num" w:pos="5760"/>
        </w:tabs>
        <w:ind w:left="5760" w:hanging="360"/>
      </w:pPr>
      <w:rPr>
        <w:rFonts w:ascii="Arial" w:hAnsi="Arial" w:hint="default"/>
      </w:rPr>
    </w:lvl>
    <w:lvl w:ilvl="8" w:tplc="545A8CA2" w:tentative="1">
      <w:start w:val="1"/>
      <w:numFmt w:val="bullet"/>
      <w:lvlText w:val="•"/>
      <w:lvlJc w:val="left"/>
      <w:pPr>
        <w:tabs>
          <w:tab w:val="num" w:pos="6480"/>
        </w:tabs>
        <w:ind w:left="6480" w:hanging="360"/>
      </w:pPr>
      <w:rPr>
        <w:rFonts w:ascii="Arial" w:hAnsi="Arial" w:hint="default"/>
      </w:rPr>
    </w:lvl>
  </w:abstractNum>
  <w:abstractNum w:abstractNumId="18">
    <w:nsid w:val="5C0E5DAA"/>
    <w:multiLevelType w:val="hybridMultilevel"/>
    <w:tmpl w:val="281E5B4A"/>
    <w:lvl w:ilvl="0" w:tplc="9A02A75C">
      <w:start w:val="1"/>
      <w:numFmt w:val="bullet"/>
      <w:lvlText w:val="•"/>
      <w:lvlJc w:val="left"/>
      <w:pPr>
        <w:tabs>
          <w:tab w:val="num" w:pos="720"/>
        </w:tabs>
        <w:ind w:left="720" w:hanging="360"/>
      </w:pPr>
      <w:rPr>
        <w:rFonts w:ascii="Arial" w:hAnsi="Arial" w:hint="default"/>
      </w:rPr>
    </w:lvl>
    <w:lvl w:ilvl="1" w:tplc="FB02469E" w:tentative="1">
      <w:start w:val="1"/>
      <w:numFmt w:val="bullet"/>
      <w:lvlText w:val="•"/>
      <w:lvlJc w:val="left"/>
      <w:pPr>
        <w:tabs>
          <w:tab w:val="num" w:pos="1440"/>
        </w:tabs>
        <w:ind w:left="1440" w:hanging="360"/>
      </w:pPr>
      <w:rPr>
        <w:rFonts w:ascii="Arial" w:hAnsi="Arial" w:hint="default"/>
      </w:rPr>
    </w:lvl>
    <w:lvl w:ilvl="2" w:tplc="A2F8797A" w:tentative="1">
      <w:start w:val="1"/>
      <w:numFmt w:val="bullet"/>
      <w:lvlText w:val="•"/>
      <w:lvlJc w:val="left"/>
      <w:pPr>
        <w:tabs>
          <w:tab w:val="num" w:pos="2160"/>
        </w:tabs>
        <w:ind w:left="2160" w:hanging="360"/>
      </w:pPr>
      <w:rPr>
        <w:rFonts w:ascii="Arial" w:hAnsi="Arial" w:hint="default"/>
      </w:rPr>
    </w:lvl>
    <w:lvl w:ilvl="3" w:tplc="C0E8284A" w:tentative="1">
      <w:start w:val="1"/>
      <w:numFmt w:val="bullet"/>
      <w:lvlText w:val="•"/>
      <w:lvlJc w:val="left"/>
      <w:pPr>
        <w:tabs>
          <w:tab w:val="num" w:pos="2880"/>
        </w:tabs>
        <w:ind w:left="2880" w:hanging="360"/>
      </w:pPr>
      <w:rPr>
        <w:rFonts w:ascii="Arial" w:hAnsi="Arial" w:hint="default"/>
      </w:rPr>
    </w:lvl>
    <w:lvl w:ilvl="4" w:tplc="1F509D90" w:tentative="1">
      <w:start w:val="1"/>
      <w:numFmt w:val="bullet"/>
      <w:lvlText w:val="•"/>
      <w:lvlJc w:val="left"/>
      <w:pPr>
        <w:tabs>
          <w:tab w:val="num" w:pos="3600"/>
        </w:tabs>
        <w:ind w:left="3600" w:hanging="360"/>
      </w:pPr>
      <w:rPr>
        <w:rFonts w:ascii="Arial" w:hAnsi="Arial" w:hint="default"/>
      </w:rPr>
    </w:lvl>
    <w:lvl w:ilvl="5" w:tplc="4EB29A34" w:tentative="1">
      <w:start w:val="1"/>
      <w:numFmt w:val="bullet"/>
      <w:lvlText w:val="•"/>
      <w:lvlJc w:val="left"/>
      <w:pPr>
        <w:tabs>
          <w:tab w:val="num" w:pos="4320"/>
        </w:tabs>
        <w:ind w:left="4320" w:hanging="360"/>
      </w:pPr>
      <w:rPr>
        <w:rFonts w:ascii="Arial" w:hAnsi="Arial" w:hint="default"/>
      </w:rPr>
    </w:lvl>
    <w:lvl w:ilvl="6" w:tplc="3D02E23A" w:tentative="1">
      <w:start w:val="1"/>
      <w:numFmt w:val="bullet"/>
      <w:lvlText w:val="•"/>
      <w:lvlJc w:val="left"/>
      <w:pPr>
        <w:tabs>
          <w:tab w:val="num" w:pos="5040"/>
        </w:tabs>
        <w:ind w:left="5040" w:hanging="360"/>
      </w:pPr>
      <w:rPr>
        <w:rFonts w:ascii="Arial" w:hAnsi="Arial" w:hint="default"/>
      </w:rPr>
    </w:lvl>
    <w:lvl w:ilvl="7" w:tplc="8BFA9FC0" w:tentative="1">
      <w:start w:val="1"/>
      <w:numFmt w:val="bullet"/>
      <w:lvlText w:val="•"/>
      <w:lvlJc w:val="left"/>
      <w:pPr>
        <w:tabs>
          <w:tab w:val="num" w:pos="5760"/>
        </w:tabs>
        <w:ind w:left="5760" w:hanging="360"/>
      </w:pPr>
      <w:rPr>
        <w:rFonts w:ascii="Arial" w:hAnsi="Arial" w:hint="default"/>
      </w:rPr>
    </w:lvl>
    <w:lvl w:ilvl="8" w:tplc="31D2D524" w:tentative="1">
      <w:start w:val="1"/>
      <w:numFmt w:val="bullet"/>
      <w:lvlText w:val="•"/>
      <w:lvlJc w:val="left"/>
      <w:pPr>
        <w:tabs>
          <w:tab w:val="num" w:pos="6480"/>
        </w:tabs>
        <w:ind w:left="6480" w:hanging="360"/>
      </w:pPr>
      <w:rPr>
        <w:rFonts w:ascii="Arial" w:hAnsi="Arial" w:hint="default"/>
      </w:rPr>
    </w:lvl>
  </w:abstractNum>
  <w:abstractNum w:abstractNumId="19">
    <w:nsid w:val="5FAE739C"/>
    <w:multiLevelType w:val="multilevel"/>
    <w:tmpl w:val="F86278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B091877"/>
    <w:multiLevelType w:val="hybridMultilevel"/>
    <w:tmpl w:val="8A4AC31E"/>
    <w:lvl w:ilvl="0" w:tplc="CC80D0A2">
      <w:start w:val="1"/>
      <w:numFmt w:val="bullet"/>
      <w:lvlText w:val=""/>
      <w:lvlJc w:val="left"/>
      <w:pPr>
        <w:tabs>
          <w:tab w:val="num" w:pos="720"/>
        </w:tabs>
        <w:ind w:left="720" w:hanging="360"/>
      </w:pPr>
      <w:rPr>
        <w:rFonts w:ascii="Wingdings 2" w:hAnsi="Wingdings 2" w:hint="default"/>
      </w:rPr>
    </w:lvl>
    <w:lvl w:ilvl="1" w:tplc="6C78CD0E" w:tentative="1">
      <w:start w:val="1"/>
      <w:numFmt w:val="bullet"/>
      <w:lvlText w:val=""/>
      <w:lvlJc w:val="left"/>
      <w:pPr>
        <w:tabs>
          <w:tab w:val="num" w:pos="1440"/>
        </w:tabs>
        <w:ind w:left="1440" w:hanging="360"/>
      </w:pPr>
      <w:rPr>
        <w:rFonts w:ascii="Wingdings 2" w:hAnsi="Wingdings 2" w:hint="default"/>
      </w:rPr>
    </w:lvl>
    <w:lvl w:ilvl="2" w:tplc="3758735E" w:tentative="1">
      <w:start w:val="1"/>
      <w:numFmt w:val="bullet"/>
      <w:lvlText w:val=""/>
      <w:lvlJc w:val="left"/>
      <w:pPr>
        <w:tabs>
          <w:tab w:val="num" w:pos="2160"/>
        </w:tabs>
        <w:ind w:left="2160" w:hanging="360"/>
      </w:pPr>
      <w:rPr>
        <w:rFonts w:ascii="Wingdings 2" w:hAnsi="Wingdings 2" w:hint="default"/>
      </w:rPr>
    </w:lvl>
    <w:lvl w:ilvl="3" w:tplc="38D49534" w:tentative="1">
      <w:start w:val="1"/>
      <w:numFmt w:val="bullet"/>
      <w:lvlText w:val=""/>
      <w:lvlJc w:val="left"/>
      <w:pPr>
        <w:tabs>
          <w:tab w:val="num" w:pos="2880"/>
        </w:tabs>
        <w:ind w:left="2880" w:hanging="360"/>
      </w:pPr>
      <w:rPr>
        <w:rFonts w:ascii="Wingdings 2" w:hAnsi="Wingdings 2" w:hint="default"/>
      </w:rPr>
    </w:lvl>
    <w:lvl w:ilvl="4" w:tplc="4F281018" w:tentative="1">
      <w:start w:val="1"/>
      <w:numFmt w:val="bullet"/>
      <w:lvlText w:val=""/>
      <w:lvlJc w:val="left"/>
      <w:pPr>
        <w:tabs>
          <w:tab w:val="num" w:pos="3600"/>
        </w:tabs>
        <w:ind w:left="3600" w:hanging="360"/>
      </w:pPr>
      <w:rPr>
        <w:rFonts w:ascii="Wingdings 2" w:hAnsi="Wingdings 2" w:hint="default"/>
      </w:rPr>
    </w:lvl>
    <w:lvl w:ilvl="5" w:tplc="E982E662" w:tentative="1">
      <w:start w:val="1"/>
      <w:numFmt w:val="bullet"/>
      <w:lvlText w:val=""/>
      <w:lvlJc w:val="left"/>
      <w:pPr>
        <w:tabs>
          <w:tab w:val="num" w:pos="4320"/>
        </w:tabs>
        <w:ind w:left="4320" w:hanging="360"/>
      </w:pPr>
      <w:rPr>
        <w:rFonts w:ascii="Wingdings 2" w:hAnsi="Wingdings 2" w:hint="default"/>
      </w:rPr>
    </w:lvl>
    <w:lvl w:ilvl="6" w:tplc="022A5A82" w:tentative="1">
      <w:start w:val="1"/>
      <w:numFmt w:val="bullet"/>
      <w:lvlText w:val=""/>
      <w:lvlJc w:val="left"/>
      <w:pPr>
        <w:tabs>
          <w:tab w:val="num" w:pos="5040"/>
        </w:tabs>
        <w:ind w:left="5040" w:hanging="360"/>
      </w:pPr>
      <w:rPr>
        <w:rFonts w:ascii="Wingdings 2" w:hAnsi="Wingdings 2" w:hint="default"/>
      </w:rPr>
    </w:lvl>
    <w:lvl w:ilvl="7" w:tplc="A76ED302" w:tentative="1">
      <w:start w:val="1"/>
      <w:numFmt w:val="bullet"/>
      <w:lvlText w:val=""/>
      <w:lvlJc w:val="left"/>
      <w:pPr>
        <w:tabs>
          <w:tab w:val="num" w:pos="5760"/>
        </w:tabs>
        <w:ind w:left="5760" w:hanging="360"/>
      </w:pPr>
      <w:rPr>
        <w:rFonts w:ascii="Wingdings 2" w:hAnsi="Wingdings 2" w:hint="default"/>
      </w:rPr>
    </w:lvl>
    <w:lvl w:ilvl="8" w:tplc="8062CF56" w:tentative="1">
      <w:start w:val="1"/>
      <w:numFmt w:val="bullet"/>
      <w:lvlText w:val=""/>
      <w:lvlJc w:val="left"/>
      <w:pPr>
        <w:tabs>
          <w:tab w:val="num" w:pos="6480"/>
        </w:tabs>
        <w:ind w:left="6480" w:hanging="360"/>
      </w:pPr>
      <w:rPr>
        <w:rFonts w:ascii="Wingdings 2" w:hAnsi="Wingdings 2" w:hint="default"/>
      </w:rPr>
    </w:lvl>
  </w:abstractNum>
  <w:abstractNum w:abstractNumId="21">
    <w:nsid w:val="6E021DC8"/>
    <w:multiLevelType w:val="hybridMultilevel"/>
    <w:tmpl w:val="6EF2A7AE"/>
    <w:lvl w:ilvl="0" w:tplc="47FC08D8">
      <w:start w:val="1"/>
      <w:numFmt w:val="bullet"/>
      <w:lvlText w:val="•"/>
      <w:lvlJc w:val="left"/>
      <w:pPr>
        <w:tabs>
          <w:tab w:val="num" w:pos="720"/>
        </w:tabs>
        <w:ind w:left="720" w:hanging="360"/>
      </w:pPr>
      <w:rPr>
        <w:rFonts w:ascii="Arial" w:hAnsi="Arial" w:hint="default"/>
      </w:rPr>
    </w:lvl>
    <w:lvl w:ilvl="1" w:tplc="AFE2E9F8" w:tentative="1">
      <w:start w:val="1"/>
      <w:numFmt w:val="bullet"/>
      <w:lvlText w:val="•"/>
      <w:lvlJc w:val="left"/>
      <w:pPr>
        <w:tabs>
          <w:tab w:val="num" w:pos="1440"/>
        </w:tabs>
        <w:ind w:left="1440" w:hanging="360"/>
      </w:pPr>
      <w:rPr>
        <w:rFonts w:ascii="Arial" w:hAnsi="Arial" w:hint="default"/>
      </w:rPr>
    </w:lvl>
    <w:lvl w:ilvl="2" w:tplc="7A14D444" w:tentative="1">
      <w:start w:val="1"/>
      <w:numFmt w:val="bullet"/>
      <w:lvlText w:val="•"/>
      <w:lvlJc w:val="left"/>
      <w:pPr>
        <w:tabs>
          <w:tab w:val="num" w:pos="2160"/>
        </w:tabs>
        <w:ind w:left="2160" w:hanging="360"/>
      </w:pPr>
      <w:rPr>
        <w:rFonts w:ascii="Arial" w:hAnsi="Arial" w:hint="default"/>
      </w:rPr>
    </w:lvl>
    <w:lvl w:ilvl="3" w:tplc="F260FD0A" w:tentative="1">
      <w:start w:val="1"/>
      <w:numFmt w:val="bullet"/>
      <w:lvlText w:val="•"/>
      <w:lvlJc w:val="left"/>
      <w:pPr>
        <w:tabs>
          <w:tab w:val="num" w:pos="2880"/>
        </w:tabs>
        <w:ind w:left="2880" w:hanging="360"/>
      </w:pPr>
      <w:rPr>
        <w:rFonts w:ascii="Arial" w:hAnsi="Arial" w:hint="default"/>
      </w:rPr>
    </w:lvl>
    <w:lvl w:ilvl="4" w:tplc="021AE31E" w:tentative="1">
      <w:start w:val="1"/>
      <w:numFmt w:val="bullet"/>
      <w:lvlText w:val="•"/>
      <w:lvlJc w:val="left"/>
      <w:pPr>
        <w:tabs>
          <w:tab w:val="num" w:pos="3600"/>
        </w:tabs>
        <w:ind w:left="3600" w:hanging="360"/>
      </w:pPr>
      <w:rPr>
        <w:rFonts w:ascii="Arial" w:hAnsi="Arial" w:hint="default"/>
      </w:rPr>
    </w:lvl>
    <w:lvl w:ilvl="5" w:tplc="A8881328" w:tentative="1">
      <w:start w:val="1"/>
      <w:numFmt w:val="bullet"/>
      <w:lvlText w:val="•"/>
      <w:lvlJc w:val="left"/>
      <w:pPr>
        <w:tabs>
          <w:tab w:val="num" w:pos="4320"/>
        </w:tabs>
        <w:ind w:left="4320" w:hanging="360"/>
      </w:pPr>
      <w:rPr>
        <w:rFonts w:ascii="Arial" w:hAnsi="Arial" w:hint="default"/>
      </w:rPr>
    </w:lvl>
    <w:lvl w:ilvl="6" w:tplc="6D68BA62" w:tentative="1">
      <w:start w:val="1"/>
      <w:numFmt w:val="bullet"/>
      <w:lvlText w:val="•"/>
      <w:lvlJc w:val="left"/>
      <w:pPr>
        <w:tabs>
          <w:tab w:val="num" w:pos="5040"/>
        </w:tabs>
        <w:ind w:left="5040" w:hanging="360"/>
      </w:pPr>
      <w:rPr>
        <w:rFonts w:ascii="Arial" w:hAnsi="Arial" w:hint="default"/>
      </w:rPr>
    </w:lvl>
    <w:lvl w:ilvl="7" w:tplc="F04078BA" w:tentative="1">
      <w:start w:val="1"/>
      <w:numFmt w:val="bullet"/>
      <w:lvlText w:val="•"/>
      <w:lvlJc w:val="left"/>
      <w:pPr>
        <w:tabs>
          <w:tab w:val="num" w:pos="5760"/>
        </w:tabs>
        <w:ind w:left="5760" w:hanging="360"/>
      </w:pPr>
      <w:rPr>
        <w:rFonts w:ascii="Arial" w:hAnsi="Arial" w:hint="default"/>
      </w:rPr>
    </w:lvl>
    <w:lvl w:ilvl="8" w:tplc="159AF342" w:tentative="1">
      <w:start w:val="1"/>
      <w:numFmt w:val="bullet"/>
      <w:lvlText w:val="•"/>
      <w:lvlJc w:val="left"/>
      <w:pPr>
        <w:tabs>
          <w:tab w:val="num" w:pos="6480"/>
        </w:tabs>
        <w:ind w:left="6480" w:hanging="360"/>
      </w:pPr>
      <w:rPr>
        <w:rFonts w:ascii="Arial" w:hAnsi="Arial" w:hint="default"/>
      </w:rPr>
    </w:lvl>
  </w:abstractNum>
  <w:abstractNum w:abstractNumId="22">
    <w:nsid w:val="734A326C"/>
    <w:multiLevelType w:val="hybridMultilevel"/>
    <w:tmpl w:val="663EDC3E"/>
    <w:lvl w:ilvl="0" w:tplc="C3BC7410">
      <w:start w:val="1"/>
      <w:numFmt w:val="bullet"/>
      <w:lvlText w:val="-"/>
      <w:lvlJc w:val="left"/>
      <w:pPr>
        <w:tabs>
          <w:tab w:val="num" w:pos="720"/>
        </w:tabs>
        <w:ind w:left="720" w:hanging="360"/>
      </w:pPr>
      <w:rPr>
        <w:rFonts w:ascii="Times New Roman" w:hAnsi="Times New Roman" w:hint="default"/>
      </w:rPr>
    </w:lvl>
    <w:lvl w:ilvl="1" w:tplc="2ED06D86" w:tentative="1">
      <w:start w:val="1"/>
      <w:numFmt w:val="bullet"/>
      <w:lvlText w:val="-"/>
      <w:lvlJc w:val="left"/>
      <w:pPr>
        <w:tabs>
          <w:tab w:val="num" w:pos="1440"/>
        </w:tabs>
        <w:ind w:left="1440" w:hanging="360"/>
      </w:pPr>
      <w:rPr>
        <w:rFonts w:ascii="Times New Roman" w:hAnsi="Times New Roman" w:hint="default"/>
      </w:rPr>
    </w:lvl>
    <w:lvl w:ilvl="2" w:tplc="47BA27B6" w:tentative="1">
      <w:start w:val="1"/>
      <w:numFmt w:val="bullet"/>
      <w:lvlText w:val="-"/>
      <w:lvlJc w:val="left"/>
      <w:pPr>
        <w:tabs>
          <w:tab w:val="num" w:pos="2160"/>
        </w:tabs>
        <w:ind w:left="2160" w:hanging="360"/>
      </w:pPr>
      <w:rPr>
        <w:rFonts w:ascii="Times New Roman" w:hAnsi="Times New Roman" w:hint="default"/>
      </w:rPr>
    </w:lvl>
    <w:lvl w:ilvl="3" w:tplc="B8FE56F4" w:tentative="1">
      <w:start w:val="1"/>
      <w:numFmt w:val="bullet"/>
      <w:lvlText w:val="-"/>
      <w:lvlJc w:val="left"/>
      <w:pPr>
        <w:tabs>
          <w:tab w:val="num" w:pos="2880"/>
        </w:tabs>
        <w:ind w:left="2880" w:hanging="360"/>
      </w:pPr>
      <w:rPr>
        <w:rFonts w:ascii="Times New Roman" w:hAnsi="Times New Roman" w:hint="default"/>
      </w:rPr>
    </w:lvl>
    <w:lvl w:ilvl="4" w:tplc="6A72ED7E" w:tentative="1">
      <w:start w:val="1"/>
      <w:numFmt w:val="bullet"/>
      <w:lvlText w:val="-"/>
      <w:lvlJc w:val="left"/>
      <w:pPr>
        <w:tabs>
          <w:tab w:val="num" w:pos="3600"/>
        </w:tabs>
        <w:ind w:left="3600" w:hanging="360"/>
      </w:pPr>
      <w:rPr>
        <w:rFonts w:ascii="Times New Roman" w:hAnsi="Times New Roman" w:hint="default"/>
      </w:rPr>
    </w:lvl>
    <w:lvl w:ilvl="5" w:tplc="91A4E4EE" w:tentative="1">
      <w:start w:val="1"/>
      <w:numFmt w:val="bullet"/>
      <w:lvlText w:val="-"/>
      <w:lvlJc w:val="left"/>
      <w:pPr>
        <w:tabs>
          <w:tab w:val="num" w:pos="4320"/>
        </w:tabs>
        <w:ind w:left="4320" w:hanging="360"/>
      </w:pPr>
      <w:rPr>
        <w:rFonts w:ascii="Times New Roman" w:hAnsi="Times New Roman" w:hint="default"/>
      </w:rPr>
    </w:lvl>
    <w:lvl w:ilvl="6" w:tplc="0770B058" w:tentative="1">
      <w:start w:val="1"/>
      <w:numFmt w:val="bullet"/>
      <w:lvlText w:val="-"/>
      <w:lvlJc w:val="left"/>
      <w:pPr>
        <w:tabs>
          <w:tab w:val="num" w:pos="5040"/>
        </w:tabs>
        <w:ind w:left="5040" w:hanging="360"/>
      </w:pPr>
      <w:rPr>
        <w:rFonts w:ascii="Times New Roman" w:hAnsi="Times New Roman" w:hint="default"/>
      </w:rPr>
    </w:lvl>
    <w:lvl w:ilvl="7" w:tplc="A3C2F8A6" w:tentative="1">
      <w:start w:val="1"/>
      <w:numFmt w:val="bullet"/>
      <w:lvlText w:val="-"/>
      <w:lvlJc w:val="left"/>
      <w:pPr>
        <w:tabs>
          <w:tab w:val="num" w:pos="5760"/>
        </w:tabs>
        <w:ind w:left="5760" w:hanging="360"/>
      </w:pPr>
      <w:rPr>
        <w:rFonts w:ascii="Times New Roman" w:hAnsi="Times New Roman" w:hint="default"/>
      </w:rPr>
    </w:lvl>
    <w:lvl w:ilvl="8" w:tplc="B21C6A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8147376"/>
    <w:multiLevelType w:val="hybridMultilevel"/>
    <w:tmpl w:val="7B5605CE"/>
    <w:lvl w:ilvl="0" w:tplc="1DCC9A2C">
      <w:start w:val="1"/>
      <w:numFmt w:val="bullet"/>
      <w:lvlText w:val="•"/>
      <w:lvlJc w:val="left"/>
      <w:pPr>
        <w:tabs>
          <w:tab w:val="num" w:pos="720"/>
        </w:tabs>
        <w:ind w:left="720" w:hanging="360"/>
      </w:pPr>
      <w:rPr>
        <w:rFonts w:ascii="Arial" w:hAnsi="Arial" w:hint="default"/>
      </w:rPr>
    </w:lvl>
    <w:lvl w:ilvl="1" w:tplc="F816F036" w:tentative="1">
      <w:start w:val="1"/>
      <w:numFmt w:val="bullet"/>
      <w:lvlText w:val="•"/>
      <w:lvlJc w:val="left"/>
      <w:pPr>
        <w:tabs>
          <w:tab w:val="num" w:pos="1440"/>
        </w:tabs>
        <w:ind w:left="1440" w:hanging="360"/>
      </w:pPr>
      <w:rPr>
        <w:rFonts w:ascii="Arial" w:hAnsi="Arial" w:hint="default"/>
      </w:rPr>
    </w:lvl>
    <w:lvl w:ilvl="2" w:tplc="034A910A" w:tentative="1">
      <w:start w:val="1"/>
      <w:numFmt w:val="bullet"/>
      <w:lvlText w:val="•"/>
      <w:lvlJc w:val="left"/>
      <w:pPr>
        <w:tabs>
          <w:tab w:val="num" w:pos="2160"/>
        </w:tabs>
        <w:ind w:left="2160" w:hanging="360"/>
      </w:pPr>
      <w:rPr>
        <w:rFonts w:ascii="Arial" w:hAnsi="Arial" w:hint="default"/>
      </w:rPr>
    </w:lvl>
    <w:lvl w:ilvl="3" w:tplc="9CDAFFA2" w:tentative="1">
      <w:start w:val="1"/>
      <w:numFmt w:val="bullet"/>
      <w:lvlText w:val="•"/>
      <w:lvlJc w:val="left"/>
      <w:pPr>
        <w:tabs>
          <w:tab w:val="num" w:pos="2880"/>
        </w:tabs>
        <w:ind w:left="2880" w:hanging="360"/>
      </w:pPr>
      <w:rPr>
        <w:rFonts w:ascii="Arial" w:hAnsi="Arial" w:hint="default"/>
      </w:rPr>
    </w:lvl>
    <w:lvl w:ilvl="4" w:tplc="6F14AFFA" w:tentative="1">
      <w:start w:val="1"/>
      <w:numFmt w:val="bullet"/>
      <w:lvlText w:val="•"/>
      <w:lvlJc w:val="left"/>
      <w:pPr>
        <w:tabs>
          <w:tab w:val="num" w:pos="3600"/>
        </w:tabs>
        <w:ind w:left="3600" w:hanging="360"/>
      </w:pPr>
      <w:rPr>
        <w:rFonts w:ascii="Arial" w:hAnsi="Arial" w:hint="default"/>
      </w:rPr>
    </w:lvl>
    <w:lvl w:ilvl="5" w:tplc="BA027A1A" w:tentative="1">
      <w:start w:val="1"/>
      <w:numFmt w:val="bullet"/>
      <w:lvlText w:val="•"/>
      <w:lvlJc w:val="left"/>
      <w:pPr>
        <w:tabs>
          <w:tab w:val="num" w:pos="4320"/>
        </w:tabs>
        <w:ind w:left="4320" w:hanging="360"/>
      </w:pPr>
      <w:rPr>
        <w:rFonts w:ascii="Arial" w:hAnsi="Arial" w:hint="default"/>
      </w:rPr>
    </w:lvl>
    <w:lvl w:ilvl="6" w:tplc="C074D864" w:tentative="1">
      <w:start w:val="1"/>
      <w:numFmt w:val="bullet"/>
      <w:lvlText w:val="•"/>
      <w:lvlJc w:val="left"/>
      <w:pPr>
        <w:tabs>
          <w:tab w:val="num" w:pos="5040"/>
        </w:tabs>
        <w:ind w:left="5040" w:hanging="360"/>
      </w:pPr>
      <w:rPr>
        <w:rFonts w:ascii="Arial" w:hAnsi="Arial" w:hint="default"/>
      </w:rPr>
    </w:lvl>
    <w:lvl w:ilvl="7" w:tplc="FE40AAF0" w:tentative="1">
      <w:start w:val="1"/>
      <w:numFmt w:val="bullet"/>
      <w:lvlText w:val="•"/>
      <w:lvlJc w:val="left"/>
      <w:pPr>
        <w:tabs>
          <w:tab w:val="num" w:pos="5760"/>
        </w:tabs>
        <w:ind w:left="5760" w:hanging="360"/>
      </w:pPr>
      <w:rPr>
        <w:rFonts w:ascii="Arial" w:hAnsi="Arial" w:hint="default"/>
      </w:rPr>
    </w:lvl>
    <w:lvl w:ilvl="8" w:tplc="58B23B08" w:tentative="1">
      <w:start w:val="1"/>
      <w:numFmt w:val="bullet"/>
      <w:lvlText w:val="•"/>
      <w:lvlJc w:val="left"/>
      <w:pPr>
        <w:tabs>
          <w:tab w:val="num" w:pos="6480"/>
        </w:tabs>
        <w:ind w:left="6480" w:hanging="360"/>
      </w:pPr>
      <w:rPr>
        <w:rFonts w:ascii="Arial" w:hAnsi="Arial" w:hint="default"/>
      </w:rPr>
    </w:lvl>
  </w:abstractNum>
  <w:abstractNum w:abstractNumId="24">
    <w:nsid w:val="7A54314A"/>
    <w:multiLevelType w:val="multilevel"/>
    <w:tmpl w:val="5C82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5D7CA4"/>
    <w:multiLevelType w:val="hybridMultilevel"/>
    <w:tmpl w:val="EA14B510"/>
    <w:lvl w:ilvl="0" w:tplc="CE42650C">
      <w:start w:val="1"/>
      <w:numFmt w:val="bullet"/>
      <w:lvlText w:val="•"/>
      <w:lvlJc w:val="left"/>
      <w:pPr>
        <w:tabs>
          <w:tab w:val="num" w:pos="720"/>
        </w:tabs>
        <w:ind w:left="720" w:hanging="360"/>
      </w:pPr>
      <w:rPr>
        <w:rFonts w:ascii="Georgia" w:hAnsi="Georgia" w:hint="default"/>
      </w:rPr>
    </w:lvl>
    <w:lvl w:ilvl="1" w:tplc="EC5663C4" w:tentative="1">
      <w:start w:val="1"/>
      <w:numFmt w:val="bullet"/>
      <w:lvlText w:val="•"/>
      <w:lvlJc w:val="left"/>
      <w:pPr>
        <w:tabs>
          <w:tab w:val="num" w:pos="1440"/>
        </w:tabs>
        <w:ind w:left="1440" w:hanging="360"/>
      </w:pPr>
      <w:rPr>
        <w:rFonts w:ascii="Georgia" w:hAnsi="Georgia" w:hint="default"/>
      </w:rPr>
    </w:lvl>
    <w:lvl w:ilvl="2" w:tplc="ABFEA8E8" w:tentative="1">
      <w:start w:val="1"/>
      <w:numFmt w:val="bullet"/>
      <w:lvlText w:val="•"/>
      <w:lvlJc w:val="left"/>
      <w:pPr>
        <w:tabs>
          <w:tab w:val="num" w:pos="2160"/>
        </w:tabs>
        <w:ind w:left="2160" w:hanging="360"/>
      </w:pPr>
      <w:rPr>
        <w:rFonts w:ascii="Georgia" w:hAnsi="Georgia" w:hint="default"/>
      </w:rPr>
    </w:lvl>
    <w:lvl w:ilvl="3" w:tplc="7220C95C" w:tentative="1">
      <w:start w:val="1"/>
      <w:numFmt w:val="bullet"/>
      <w:lvlText w:val="•"/>
      <w:lvlJc w:val="left"/>
      <w:pPr>
        <w:tabs>
          <w:tab w:val="num" w:pos="2880"/>
        </w:tabs>
        <w:ind w:left="2880" w:hanging="360"/>
      </w:pPr>
      <w:rPr>
        <w:rFonts w:ascii="Georgia" w:hAnsi="Georgia" w:hint="default"/>
      </w:rPr>
    </w:lvl>
    <w:lvl w:ilvl="4" w:tplc="6BBEBD12" w:tentative="1">
      <w:start w:val="1"/>
      <w:numFmt w:val="bullet"/>
      <w:lvlText w:val="•"/>
      <w:lvlJc w:val="left"/>
      <w:pPr>
        <w:tabs>
          <w:tab w:val="num" w:pos="3600"/>
        </w:tabs>
        <w:ind w:left="3600" w:hanging="360"/>
      </w:pPr>
      <w:rPr>
        <w:rFonts w:ascii="Georgia" w:hAnsi="Georgia" w:hint="default"/>
      </w:rPr>
    </w:lvl>
    <w:lvl w:ilvl="5" w:tplc="EE34CF30" w:tentative="1">
      <w:start w:val="1"/>
      <w:numFmt w:val="bullet"/>
      <w:lvlText w:val="•"/>
      <w:lvlJc w:val="left"/>
      <w:pPr>
        <w:tabs>
          <w:tab w:val="num" w:pos="4320"/>
        </w:tabs>
        <w:ind w:left="4320" w:hanging="360"/>
      </w:pPr>
      <w:rPr>
        <w:rFonts w:ascii="Georgia" w:hAnsi="Georgia" w:hint="default"/>
      </w:rPr>
    </w:lvl>
    <w:lvl w:ilvl="6" w:tplc="FD36AA54" w:tentative="1">
      <w:start w:val="1"/>
      <w:numFmt w:val="bullet"/>
      <w:lvlText w:val="•"/>
      <w:lvlJc w:val="left"/>
      <w:pPr>
        <w:tabs>
          <w:tab w:val="num" w:pos="5040"/>
        </w:tabs>
        <w:ind w:left="5040" w:hanging="360"/>
      </w:pPr>
      <w:rPr>
        <w:rFonts w:ascii="Georgia" w:hAnsi="Georgia" w:hint="default"/>
      </w:rPr>
    </w:lvl>
    <w:lvl w:ilvl="7" w:tplc="C3A6283A" w:tentative="1">
      <w:start w:val="1"/>
      <w:numFmt w:val="bullet"/>
      <w:lvlText w:val="•"/>
      <w:lvlJc w:val="left"/>
      <w:pPr>
        <w:tabs>
          <w:tab w:val="num" w:pos="5760"/>
        </w:tabs>
        <w:ind w:left="5760" w:hanging="360"/>
      </w:pPr>
      <w:rPr>
        <w:rFonts w:ascii="Georgia" w:hAnsi="Georgia" w:hint="default"/>
      </w:rPr>
    </w:lvl>
    <w:lvl w:ilvl="8" w:tplc="A76ECC90" w:tentative="1">
      <w:start w:val="1"/>
      <w:numFmt w:val="bullet"/>
      <w:lvlText w:val="•"/>
      <w:lvlJc w:val="left"/>
      <w:pPr>
        <w:tabs>
          <w:tab w:val="num" w:pos="6480"/>
        </w:tabs>
        <w:ind w:left="6480" w:hanging="360"/>
      </w:pPr>
      <w:rPr>
        <w:rFonts w:ascii="Georgia" w:hAnsi="Georgia" w:hint="default"/>
      </w:rPr>
    </w:lvl>
  </w:abstractNum>
  <w:num w:numId="1">
    <w:abstractNumId w:val="13"/>
  </w:num>
  <w:num w:numId="2">
    <w:abstractNumId w:val="22"/>
  </w:num>
  <w:num w:numId="3">
    <w:abstractNumId w:val="11"/>
  </w:num>
  <w:num w:numId="4">
    <w:abstractNumId w:val="20"/>
  </w:num>
  <w:num w:numId="5">
    <w:abstractNumId w:val="5"/>
  </w:num>
  <w:num w:numId="6">
    <w:abstractNumId w:val="9"/>
  </w:num>
  <w:num w:numId="7">
    <w:abstractNumId w:val="18"/>
  </w:num>
  <w:num w:numId="8">
    <w:abstractNumId w:val="10"/>
  </w:num>
  <w:num w:numId="9">
    <w:abstractNumId w:val="16"/>
  </w:num>
  <w:num w:numId="10">
    <w:abstractNumId w:val="2"/>
  </w:num>
  <w:num w:numId="11">
    <w:abstractNumId w:val="6"/>
  </w:num>
  <w:num w:numId="12">
    <w:abstractNumId w:val="4"/>
  </w:num>
  <w:num w:numId="13">
    <w:abstractNumId w:val="7"/>
  </w:num>
  <w:num w:numId="14">
    <w:abstractNumId w:val="21"/>
  </w:num>
  <w:num w:numId="15">
    <w:abstractNumId w:val="17"/>
  </w:num>
  <w:num w:numId="16">
    <w:abstractNumId w:val="8"/>
  </w:num>
  <w:num w:numId="17">
    <w:abstractNumId w:val="23"/>
  </w:num>
  <w:num w:numId="18">
    <w:abstractNumId w:val="0"/>
  </w:num>
  <w:num w:numId="19">
    <w:abstractNumId w:val="1"/>
  </w:num>
  <w:num w:numId="20">
    <w:abstractNumId w:val="19"/>
  </w:num>
  <w:num w:numId="21">
    <w:abstractNumId w:val="12"/>
  </w:num>
  <w:num w:numId="22">
    <w:abstractNumId w:val="14"/>
  </w:num>
  <w:num w:numId="23">
    <w:abstractNumId w:val="3"/>
  </w:num>
  <w:num w:numId="24">
    <w:abstractNumId w:val="15"/>
  </w:num>
  <w:num w:numId="25">
    <w:abstractNumId w:val="24"/>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6827"/>
    <w:rsid w:val="00041709"/>
    <w:rsid w:val="00041E49"/>
    <w:rsid w:val="00072086"/>
    <w:rsid w:val="00125EB8"/>
    <w:rsid w:val="00126DA6"/>
    <w:rsid w:val="00135A66"/>
    <w:rsid w:val="001A2E30"/>
    <w:rsid w:val="00261D15"/>
    <w:rsid w:val="00297780"/>
    <w:rsid w:val="002C53C9"/>
    <w:rsid w:val="00354896"/>
    <w:rsid w:val="003A3FF5"/>
    <w:rsid w:val="004066C7"/>
    <w:rsid w:val="0042734E"/>
    <w:rsid w:val="004C47E4"/>
    <w:rsid w:val="005177DB"/>
    <w:rsid w:val="00592942"/>
    <w:rsid w:val="007179C1"/>
    <w:rsid w:val="0075589B"/>
    <w:rsid w:val="00785077"/>
    <w:rsid w:val="007A419D"/>
    <w:rsid w:val="008263FD"/>
    <w:rsid w:val="0085667D"/>
    <w:rsid w:val="00862D22"/>
    <w:rsid w:val="008756C9"/>
    <w:rsid w:val="008B5240"/>
    <w:rsid w:val="008E0FEB"/>
    <w:rsid w:val="00A51D2E"/>
    <w:rsid w:val="00B508CA"/>
    <w:rsid w:val="00BE6A57"/>
    <w:rsid w:val="00BF2E92"/>
    <w:rsid w:val="00C015AE"/>
    <w:rsid w:val="00C23DEA"/>
    <w:rsid w:val="00C77C2F"/>
    <w:rsid w:val="00D11DC0"/>
    <w:rsid w:val="00D6015D"/>
    <w:rsid w:val="00D6418C"/>
    <w:rsid w:val="00D80336"/>
    <w:rsid w:val="00D96827"/>
    <w:rsid w:val="00DB135A"/>
    <w:rsid w:val="00DE22DE"/>
    <w:rsid w:val="00DF7624"/>
    <w:rsid w:val="00E00E0C"/>
    <w:rsid w:val="00E237D9"/>
    <w:rsid w:val="00E5249D"/>
    <w:rsid w:val="00E7643C"/>
    <w:rsid w:val="00EA016B"/>
    <w:rsid w:val="00ED292A"/>
    <w:rsid w:val="00F72E5D"/>
    <w:rsid w:val="00F86A8F"/>
    <w:rsid w:val="00FD11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92A"/>
    <w:pPr>
      <w:spacing w:after="200" w:line="276" w:lineRule="auto"/>
    </w:pPr>
  </w:style>
  <w:style w:type="paragraph" w:styleId="3">
    <w:name w:val="heading 3"/>
    <w:basedOn w:val="a"/>
    <w:next w:val="a"/>
    <w:link w:val="30"/>
    <w:uiPriority w:val="99"/>
    <w:qFormat/>
    <w:rsid w:val="00D96827"/>
    <w:pPr>
      <w:keepNext/>
      <w:spacing w:before="240" w:after="60" w:line="240" w:lineRule="auto"/>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D96827"/>
    <w:rPr>
      <w:rFonts w:ascii="Cambria" w:hAnsi="Cambria" w:cs="Times New Roman"/>
      <w:b/>
      <w:bCs/>
      <w:sz w:val="26"/>
      <w:szCs w:val="26"/>
    </w:rPr>
  </w:style>
  <w:style w:type="paragraph" w:customStyle="1" w:styleId="Default">
    <w:name w:val="Default"/>
    <w:uiPriority w:val="99"/>
    <w:rsid w:val="00D96827"/>
    <w:pPr>
      <w:autoSpaceDE w:val="0"/>
      <w:autoSpaceDN w:val="0"/>
      <w:adjustRightInd w:val="0"/>
    </w:pPr>
    <w:rPr>
      <w:rFonts w:ascii="Times New Roman" w:hAnsi="Times New Roman"/>
      <w:color w:val="000000"/>
      <w:sz w:val="24"/>
      <w:szCs w:val="24"/>
    </w:rPr>
  </w:style>
  <w:style w:type="paragraph" w:styleId="a3">
    <w:name w:val="Balloon Text"/>
    <w:basedOn w:val="a"/>
    <w:link w:val="a4"/>
    <w:uiPriority w:val="99"/>
    <w:semiHidden/>
    <w:rsid w:val="00D968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96827"/>
    <w:rPr>
      <w:rFonts w:ascii="Tahoma" w:hAnsi="Tahoma" w:cs="Tahoma"/>
      <w:sz w:val="16"/>
      <w:szCs w:val="16"/>
    </w:rPr>
  </w:style>
  <w:style w:type="paragraph" w:styleId="a5">
    <w:name w:val="Normal (Web)"/>
    <w:basedOn w:val="a"/>
    <w:uiPriority w:val="99"/>
    <w:rsid w:val="00D96827"/>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99"/>
    <w:qFormat/>
    <w:rsid w:val="00D96827"/>
    <w:pPr>
      <w:spacing w:after="0" w:line="240" w:lineRule="auto"/>
      <w:ind w:left="720"/>
      <w:contextualSpacing/>
    </w:pPr>
    <w:rPr>
      <w:rFonts w:ascii="Times New Roman" w:hAnsi="Times New Roman"/>
      <w:sz w:val="24"/>
      <w:szCs w:val="24"/>
    </w:rPr>
  </w:style>
  <w:style w:type="paragraph" w:styleId="a7">
    <w:name w:val="header"/>
    <w:basedOn w:val="a"/>
    <w:link w:val="a8"/>
    <w:uiPriority w:val="99"/>
    <w:semiHidden/>
    <w:rsid w:val="00D9682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D96827"/>
    <w:rPr>
      <w:rFonts w:cs="Times New Roman"/>
    </w:rPr>
  </w:style>
  <w:style w:type="paragraph" w:styleId="a9">
    <w:name w:val="footer"/>
    <w:basedOn w:val="a"/>
    <w:link w:val="aa"/>
    <w:uiPriority w:val="99"/>
    <w:semiHidden/>
    <w:rsid w:val="00D9682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D96827"/>
    <w:rPr>
      <w:rFonts w:cs="Times New Roman"/>
    </w:rPr>
  </w:style>
  <w:style w:type="character" w:styleId="ab">
    <w:name w:val="Hyperlink"/>
    <w:basedOn w:val="a0"/>
    <w:uiPriority w:val="99"/>
    <w:rsid w:val="00D96827"/>
    <w:rPr>
      <w:rFonts w:cs="Times New Roman"/>
      <w:color w:val="0000FF"/>
      <w:u w:val="single"/>
    </w:rPr>
  </w:style>
  <w:style w:type="table" w:styleId="ac">
    <w:name w:val="Table Grid"/>
    <w:basedOn w:val="a1"/>
    <w:uiPriority w:val="99"/>
    <w:rsid w:val="00D9682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99"/>
    <w:qFormat/>
    <w:rsid w:val="00D96827"/>
    <w:rPr>
      <w:lang w:eastAsia="en-US"/>
    </w:rPr>
  </w:style>
  <w:style w:type="paragraph" w:customStyle="1" w:styleId="ae">
    <w:name w:val="Стиль"/>
    <w:uiPriority w:val="99"/>
    <w:rsid w:val="00D96827"/>
    <w:pPr>
      <w:widowControl w:val="0"/>
      <w:autoSpaceDE w:val="0"/>
      <w:autoSpaceDN w:val="0"/>
      <w:adjustRightInd w:val="0"/>
    </w:pPr>
    <w:rPr>
      <w:rFonts w:ascii="Times New Roman" w:hAnsi="Times New Roman"/>
      <w:sz w:val="24"/>
      <w:szCs w:val="24"/>
    </w:rPr>
  </w:style>
  <w:style w:type="character" w:customStyle="1" w:styleId="apple-converted-space">
    <w:name w:val="apple-converted-space"/>
    <w:basedOn w:val="a0"/>
    <w:uiPriority w:val="99"/>
    <w:rsid w:val="00D96827"/>
    <w:rPr>
      <w:rFonts w:cs="Times New Roman"/>
    </w:rPr>
  </w:style>
  <w:style w:type="character" w:styleId="af">
    <w:name w:val="Emphasis"/>
    <w:basedOn w:val="a0"/>
    <w:uiPriority w:val="99"/>
    <w:qFormat/>
    <w:rsid w:val="00D96827"/>
    <w:rPr>
      <w:rFonts w:cs="Times New Roman"/>
      <w:i/>
      <w:iCs/>
    </w:rPr>
  </w:style>
  <w:style w:type="character" w:styleId="af0">
    <w:name w:val="Strong"/>
    <w:basedOn w:val="a0"/>
    <w:uiPriority w:val="99"/>
    <w:qFormat/>
    <w:rsid w:val="00D96827"/>
    <w:rPr>
      <w:rFonts w:cs="Times New Roman"/>
      <w:b/>
      <w:bCs/>
    </w:rPr>
  </w:style>
  <w:style w:type="character" w:customStyle="1" w:styleId="butback">
    <w:name w:val="butback"/>
    <w:basedOn w:val="a0"/>
    <w:uiPriority w:val="99"/>
    <w:rsid w:val="00D96827"/>
    <w:rPr>
      <w:rFonts w:cs="Times New Roman"/>
    </w:rPr>
  </w:style>
  <w:style w:type="character" w:customStyle="1" w:styleId="submenu-table">
    <w:name w:val="submenu-table"/>
    <w:basedOn w:val="a0"/>
    <w:uiPriority w:val="99"/>
    <w:rsid w:val="00D9682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his.1september.ru/urok" TargetMode="External"/><Relationship Id="rId7" Type="http://schemas.openxmlformats.org/officeDocument/2006/relationships/image" Target="media/image2.gif"/><Relationship Id="rId12" Type="http://schemas.openxmlformats.org/officeDocument/2006/relationships/package" Target="embeddings/______Microsoft_Office_PowerPoint33.sldx"/><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______Microsoft_Office_PowerPoint55.sldx"/><Relationship Id="rId20" Type="http://schemas.openxmlformats.org/officeDocument/2006/relationships/hyperlink" Target="http://his.1september.ru/index.php" TargetMode="External"/><Relationship Id="rId1" Type="http://schemas.openxmlformats.org/officeDocument/2006/relationships/numbering" Target="numbering.xml"/><Relationship Id="rId6" Type="http://schemas.openxmlformats.org/officeDocument/2006/relationships/package" Target="embeddings/______Microsoft_Office_PowerPoint11.sldx"/><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hyperlink" Target="http://method.altai.rcde.ru/items.asp?id=200000136" TargetMode="External"/><Relationship Id="rId10" Type="http://schemas.openxmlformats.org/officeDocument/2006/relationships/package" Target="embeddings/______Microsoft_Office_PowerPoint22.sldx"/><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______Microsoft_Office_PowerPoint44.sldx"/><Relationship Id="rId22" Type="http://schemas.openxmlformats.org/officeDocument/2006/relationships/hyperlink" Target="http://center.fio.ru/som/subject.asp?id=10000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21</Pages>
  <Words>3607</Words>
  <Characters>28250</Characters>
  <Application>Microsoft Office Word</Application>
  <DocSecurity>0</DocSecurity>
  <Lines>235</Lines>
  <Paragraphs>63</Paragraphs>
  <ScaleCrop>false</ScaleCrop>
  <Company>Microsoft</Company>
  <LinksUpToDate>false</LinksUpToDate>
  <CharactersWithSpaces>31794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user</cp:lastModifiedBy>
  <cp:revision>9</cp:revision>
  <dcterms:created xsi:type="dcterms:W3CDTF">2015-08-28T07:38:00Z</dcterms:created>
  <dcterms:modified xsi:type="dcterms:W3CDTF">2018-12-10T01:57:00Z</dcterms:modified>
</cp:coreProperties>
</file>