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74" w:rsidRPr="00E6731B" w:rsidRDefault="00EB0E74" w:rsidP="00EB0E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731B">
        <w:rPr>
          <w:rFonts w:ascii="Times New Roman" w:eastAsia="Times New Roman" w:hAnsi="Times New Roman"/>
          <w:b/>
          <w:sz w:val="24"/>
          <w:szCs w:val="24"/>
          <w:lang w:eastAsia="ru-RU"/>
        </w:rPr>
        <w:t>Эффективные формы взаи</w:t>
      </w:r>
      <w:r w:rsidR="00DC2717" w:rsidRPr="00E6731B">
        <w:rPr>
          <w:rFonts w:ascii="Times New Roman" w:eastAsia="Times New Roman" w:hAnsi="Times New Roman"/>
          <w:b/>
          <w:sz w:val="24"/>
          <w:szCs w:val="24"/>
          <w:lang w:eastAsia="ru-RU"/>
        </w:rPr>
        <w:t>модействия учителя-логопеда с педагогами</w:t>
      </w:r>
      <w:r w:rsidRPr="00E67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ДОУ</w:t>
      </w:r>
      <w:r w:rsidR="0086147C" w:rsidRPr="00E6731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C2717" w:rsidRPr="00E6731B" w:rsidRDefault="00C405E9" w:rsidP="00C405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E67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E67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Автор: 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>Акимова Маргарита Васильевна,</w:t>
      </w:r>
    </w:p>
    <w:p w:rsidR="00C405E9" w:rsidRPr="00E6731B" w:rsidRDefault="00C405E9" w:rsidP="00EB0E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учитель-логопед, МАДОУ </w:t>
      </w:r>
    </w:p>
    <w:p w:rsidR="00C405E9" w:rsidRPr="00E6731B" w:rsidRDefault="00C405E9" w:rsidP="00EB0E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«Центр развития ребенка – детский сад «Сказка», </w:t>
      </w:r>
    </w:p>
    <w:p w:rsidR="00C405E9" w:rsidRPr="00E6731B" w:rsidRDefault="00C405E9" w:rsidP="00EB0E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 ХМАО – </w:t>
      </w:r>
      <w:proofErr w:type="spellStart"/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>Югра</w:t>
      </w:r>
      <w:proofErr w:type="spellEnd"/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>, г. Белоярский</w:t>
      </w:r>
    </w:p>
    <w:p w:rsidR="00C405E9" w:rsidRPr="00996513" w:rsidRDefault="00C405E9" w:rsidP="00EB0E7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71A09" w:rsidRPr="00E6731B" w:rsidRDefault="00E6731B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71A09" w:rsidRPr="00E6731B">
        <w:rPr>
          <w:rFonts w:ascii="Times New Roman" w:eastAsia="Times New Roman" w:hAnsi="Times New Roman"/>
          <w:sz w:val="24"/>
          <w:szCs w:val="24"/>
          <w:lang w:eastAsia="ru-RU"/>
        </w:rPr>
        <w:t>Анализируя ситуацию, которая сегодня сложилась в системе</w:t>
      </w:r>
      <w:r w:rsidR="00071A09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воспитания и обучения детей, очень заметным стало увеличение количества детей, имеющих отклонения в речевом развитии. Адекватные методы, организационные формы с детьми, имеющими тяжелые речевые расстройства, целенаправленное воздействие на детей способствуют преодолению имеющихся у детей речевых дефектов. Именно поэтому сегодня, говоря о работе с детьми-логопатами, нельзя рассматривать только деятельн</w:t>
      </w:r>
      <w:r w:rsidR="00C405E9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ость учителя логопеда. Для того</w:t>
      </w:r>
      <w:proofErr w:type="gramStart"/>
      <w:r w:rsidR="00C405E9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</w:t>
      </w:r>
      <w:proofErr w:type="gramEnd"/>
      <w:r w:rsidR="00071A09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чтобы устранить речевые нарушения и сформировать речевую базу для дальнейшего успешно</w:t>
      </w:r>
      <w:r w:rsidR="002E16BA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го обучения, необходимо тесное </w:t>
      </w:r>
      <w:r w:rsidR="00071A09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взаимодействие всех участников педагогического процесса.</w:t>
      </w:r>
    </w:p>
    <w:p w:rsidR="00FE484C" w:rsidRPr="00E6731B" w:rsidRDefault="00C405E9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FE484C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Организация эффективного сотрудничества учителя-логопеда с воспитателями в учреждении, где нет логопедических групп, всегда является актуальной проблемой. </w:t>
      </w:r>
      <w:r w:rsidR="008C3B39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Учитель-л</w:t>
      </w:r>
      <w:r w:rsidR="00D04465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огопед на лого</w:t>
      </w:r>
      <w:r w:rsidR="008C3B39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педическом </w:t>
      </w:r>
      <w:r w:rsidR="00D04465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пункте встраивается в общеобразовательный процесс, а не идет с ним параллельно как это принято в коррекционных группах</w:t>
      </w:r>
      <w:r w:rsidR="008C3B39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На </w:t>
      </w:r>
      <w:proofErr w:type="spellStart"/>
      <w:r w:rsidR="008C3B39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логопункте</w:t>
      </w:r>
      <w:proofErr w:type="spellEnd"/>
      <w:r w:rsidR="008C3B39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одновременно занимаются дети с различными речевыми заключениями</w:t>
      </w:r>
      <w:r w:rsidR="00224940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(ФФНР, ОНР, заикание, дизартрия, </w:t>
      </w:r>
      <w:proofErr w:type="spellStart"/>
      <w:r w:rsidR="00224940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дислалия</w:t>
      </w:r>
      <w:proofErr w:type="spellEnd"/>
      <w:r w:rsidR="00153570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др.).</w:t>
      </w:r>
      <w:r w:rsidR="00D04465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Важно чтобы работа</w:t>
      </w:r>
      <w:r w:rsidR="008F236B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воспитателя в помощь логопеду была направленной, конкретной и действенной. </w:t>
      </w:r>
      <w:r w:rsidR="00FE484C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Многое зависит от личных и профессиональных качеств педагогов.</w:t>
      </w:r>
      <w:r w:rsidR="00457036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A7685" w:rsidRPr="00E6731B" w:rsidRDefault="00E6731B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</w:t>
      </w:r>
      <w:r w:rsidR="00072877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нашем дошкольном учреждении  в</w:t>
      </w:r>
      <w:r w:rsidR="00072877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последние годы многие педагоги - </w:t>
      </w:r>
      <w:proofErr w:type="spellStart"/>
      <w:r w:rsidR="00072877" w:rsidRPr="00E6731B">
        <w:rPr>
          <w:rFonts w:ascii="Times New Roman" w:eastAsia="Times New Roman" w:hAnsi="Times New Roman"/>
          <w:sz w:val="24"/>
          <w:szCs w:val="24"/>
          <w:lang w:eastAsia="ru-RU"/>
        </w:rPr>
        <w:t>стажисты</w:t>
      </w:r>
      <w:proofErr w:type="spellEnd"/>
      <w:r w:rsidR="00072877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стали уходить на заслуженный отдых, коллектив пополнился молодыми кадрами</w:t>
      </w:r>
      <w:r w:rsidR="00143C24" w:rsidRPr="00E6731B">
        <w:rPr>
          <w:rFonts w:ascii="Times New Roman" w:eastAsia="Times New Roman" w:hAnsi="Times New Roman"/>
          <w:sz w:val="24"/>
          <w:szCs w:val="24"/>
          <w:lang w:eastAsia="ru-RU"/>
        </w:rPr>
        <w:t>, поэтому</w:t>
      </w:r>
      <w:r w:rsidR="00072877" w:rsidRPr="00E673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072877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возникла необходимость осуществления</w:t>
      </w:r>
      <w:r w:rsidR="00072877" w:rsidRPr="00E6731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72877" w:rsidRPr="00E6731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адресного подхода к педагогам</w:t>
      </w:r>
      <w:r w:rsidR="00072877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поиска новых форм работы с</w:t>
      </w:r>
      <w:r w:rsidR="00072877" w:rsidRPr="00E6731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72877" w:rsidRPr="00E6731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молодыми кадрами</w:t>
      </w:r>
      <w:r w:rsidR="00072877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обеспечения их скорейшего профессионального роста</w:t>
      </w:r>
      <w:r w:rsidR="00143C24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143C24" w:rsidRPr="00E6731B" w:rsidRDefault="00457036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8F236B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</w:t>
      </w:r>
      <w:r w:rsidR="00BC026D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педагогическом коллективе используется системный подход </w:t>
      </w:r>
      <w:r w:rsidR="00143C24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</w:t>
      </w:r>
      <w:r w:rsidR="00BC026D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повышению профессиональной компетентности молодых специалистов</w:t>
      </w:r>
      <w:r w:rsidR="00A67D1D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BC026D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934DF6" w:rsidRPr="00E6731B" w:rsidRDefault="00E6731B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</w:t>
      </w:r>
      <w:r w:rsidR="00143C24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ДОУ ежегодно работает твор</w:t>
      </w:r>
      <w:r w:rsidR="00C405E9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ческая группа «Наставничество».</w:t>
      </w:r>
      <w:r w:rsidR="00143C24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8F236B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сост</w:t>
      </w:r>
      <w:r w:rsidR="009A3C1D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ав творческой группы входят </w:t>
      </w:r>
      <w:r w:rsidR="008C3B39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педагоги и </w:t>
      </w:r>
      <w:r w:rsidR="008F236B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учителя-логопеды ДОУ.</w:t>
      </w:r>
    </w:p>
    <w:p w:rsidR="00E6731B" w:rsidRDefault="009A3C1D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6731B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Цель работы творческой группы</w:t>
      </w:r>
      <w:r w:rsidR="008C3B39" w:rsidRPr="00E6731B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  <w:r w:rsidR="008C3B39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Повышение профессиональной компетентности и профессионального мастерства молодых специалистов по развитию речи детей посредством эффективных форм взаимодействия.</w:t>
      </w:r>
    </w:p>
    <w:p w:rsidR="0086147C" w:rsidRPr="00E6731B" w:rsidRDefault="00E6731B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86147C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текущем учебном году группа насчитывает  13 молодых педагогов и столько</w:t>
      </w:r>
      <w:r w:rsidR="002E16BA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же педагогов – наставников.</w:t>
      </w:r>
    </w:p>
    <w:p w:rsidR="00934DF6" w:rsidRPr="00E6731B" w:rsidRDefault="00E6731B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6147C" w:rsidRPr="00E6731B">
        <w:rPr>
          <w:rFonts w:ascii="Times New Roman" w:eastAsia="Times New Roman" w:hAnsi="Times New Roman"/>
          <w:sz w:val="24"/>
          <w:szCs w:val="24"/>
          <w:lang w:eastAsia="ru-RU"/>
        </w:rPr>
        <w:t>Творческая группа отвечает</w:t>
      </w:r>
      <w:r w:rsidR="00934DF6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за формирование уровня профессиональной деятельности и педагогической позиции молодых специалистов. Оказывает психолого-педагогическую поддержк</w:t>
      </w:r>
      <w:r w:rsidR="00A67D1D" w:rsidRPr="00E6731B">
        <w:rPr>
          <w:rFonts w:ascii="Times New Roman" w:eastAsia="Times New Roman" w:hAnsi="Times New Roman"/>
          <w:sz w:val="24"/>
          <w:szCs w:val="24"/>
          <w:lang w:eastAsia="ru-RU"/>
        </w:rPr>
        <w:t>у и помощь начинающим педагогам.</w:t>
      </w:r>
    </w:p>
    <w:p w:rsidR="002E16BA" w:rsidRPr="00E6731B" w:rsidRDefault="00E6731B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E16BA" w:rsidRPr="00E6731B">
        <w:rPr>
          <w:rFonts w:ascii="Times New Roman" w:eastAsia="Times New Roman" w:hAnsi="Times New Roman"/>
          <w:sz w:val="24"/>
          <w:szCs w:val="24"/>
          <w:lang w:eastAsia="ru-RU"/>
        </w:rPr>
        <w:t>Учителя-логопеды, являясь специалистами в области развития речи, курируют работу педагогов-наставников с молодыми педагогами.</w:t>
      </w:r>
    </w:p>
    <w:p w:rsidR="00EE10DC" w:rsidRPr="00E6731B" w:rsidRDefault="00EE10DC" w:rsidP="00E6731B">
      <w:pPr>
        <w:spacing w:after="0" w:line="240" w:lineRule="auto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Проводимая работа носит  поэтапный характер и  выстроена в три этапа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> в следующей последовательности:</w:t>
      </w:r>
    </w:p>
    <w:p w:rsidR="00EE10DC" w:rsidRPr="00E6731B" w:rsidRDefault="00EE10DC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1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E6731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softHyphen/>
        <w:t>й этап</w:t>
      </w:r>
      <w:r w:rsidRPr="00E673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6731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2</w:t>
      </w:r>
      <w:r w:rsidRPr="00E6731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softHyphen/>
        <w:t>й этап</w:t>
      </w:r>
      <w:r w:rsidRPr="00E673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– основной (проектировочный). Наставник разрабатывает и реализует план работы, осуществляет корректировку профессиональных умений молодого педагога, помогает выстроить ему собственную программу самосовершенствования.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6731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3</w:t>
      </w:r>
      <w:r w:rsidRPr="00E6731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softHyphen/>
        <w:t>й этап</w:t>
      </w:r>
      <w:r w:rsidRPr="00E673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– </w:t>
      </w:r>
      <w:proofErr w:type="spellStart"/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контрольно</w:t>
      </w:r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softHyphen/>
        <w:t>оценочный</w:t>
      </w:r>
      <w:proofErr w:type="spellEnd"/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Наставник проверяет уровень профессиональной </w:t>
      </w:r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компетентности молодого педагога, определяет степень его готовности к выполнению своих функциональных обязанностей.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A3476" w:rsidRPr="00E6731B" w:rsidRDefault="00E6731B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A3476" w:rsidRPr="00E6731B">
        <w:rPr>
          <w:rFonts w:ascii="Times New Roman" w:eastAsia="Times New Roman" w:hAnsi="Times New Roman"/>
          <w:sz w:val="24"/>
          <w:szCs w:val="24"/>
          <w:lang w:eastAsia="ru-RU"/>
        </w:rPr>
        <w:t>Анализируя проведенную работу, достигнутые результаты, творческой группой был сделан вывод: молодые педагоги, несмотря на системный подход к организации работы, испытывают трудности в методике проведения непосредственно образовательной деятельност</w:t>
      </w:r>
      <w:r w:rsidR="008F236B" w:rsidRPr="00E6731B">
        <w:rPr>
          <w:rFonts w:ascii="Times New Roman" w:eastAsia="Times New Roman" w:hAnsi="Times New Roman"/>
          <w:sz w:val="24"/>
          <w:szCs w:val="24"/>
          <w:lang w:eastAsia="ru-RU"/>
        </w:rPr>
        <w:t>и по развитию  речи</w:t>
      </w:r>
      <w:r w:rsidR="00AA3476" w:rsidRPr="00E673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40EB" w:rsidRPr="00E6731B" w:rsidRDefault="00AA3476" w:rsidP="00E6731B">
      <w:pPr>
        <w:spacing w:after="0" w:line="240" w:lineRule="auto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>Было принято решение разнообразить формы работы с молодыми педагогами</w:t>
      </w:r>
      <w:r w:rsidR="0048706F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7D1D" w:rsidRPr="00E6731B">
        <w:rPr>
          <w:rFonts w:ascii="Times New Roman" w:eastAsia="Times New Roman" w:hAnsi="Times New Roman"/>
          <w:sz w:val="24"/>
          <w:szCs w:val="24"/>
          <w:lang w:eastAsia="ru-RU"/>
        </w:rPr>
        <w:t>по обучению методике развития речи детей.</w:t>
      </w:r>
    </w:p>
    <w:p w:rsidR="00D473B7" w:rsidRPr="00E6731B" w:rsidRDefault="00DB25E5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67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00D9F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сновываясь на запросах </w:t>
      </w:r>
      <w:r w:rsidR="001C2878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и потребностях </w:t>
      </w:r>
      <w:r w:rsidR="00600D9F" w:rsidRPr="00E6731B">
        <w:rPr>
          <w:rFonts w:ascii="Times New Roman" w:eastAsia="Times New Roman" w:hAnsi="Times New Roman"/>
          <w:sz w:val="24"/>
          <w:szCs w:val="24"/>
          <w:lang w:eastAsia="ru-RU"/>
        </w:rPr>
        <w:t>педагогов,</w:t>
      </w:r>
      <w:r w:rsidR="00DF07CA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мы взяли одно из направлений развития речи – это звуковая культура речи.</w:t>
      </w:r>
      <w:r w:rsidR="008B41F3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73B7" w:rsidRPr="00E6731B" w:rsidRDefault="002E16BA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Работу п</w:t>
      </w:r>
      <w:r w:rsidR="00D473B7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предупреждению речевых нарушений у </w:t>
      </w:r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детей необходимо начинать</w:t>
      </w:r>
      <w:r w:rsidR="00D473B7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раннем в</w:t>
      </w:r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озрасте. Целенаправленное воз</w:t>
      </w:r>
      <w:r w:rsidR="00D473B7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действие педагогов по формированию звуковой культуры речи с раннего возраста помогает предотвратить появление многих нарушений произношения, а зачастую выявить и другие, более сложные речевые патологии, что способствует их ранней коррекции. </w:t>
      </w:r>
    </w:p>
    <w:p w:rsidR="00D473B7" w:rsidRPr="00E6731B" w:rsidRDefault="00DB25E5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</w:t>
      </w:r>
      <w:r w:rsidR="00D473B7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Таким образом, возникла необходимость тесного взаимодействия и взаимопомощи между </w:t>
      </w:r>
      <w:r w:rsidR="002E16BA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учителем-</w:t>
      </w:r>
      <w:r w:rsidR="00D473B7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логопедом и воспитателями не только тех возрастных групп, дети которых посещают логопедические занятия, но и с педагогами младших и средних групп.</w:t>
      </w:r>
    </w:p>
    <w:p w:rsidR="00DF07CA" w:rsidRPr="00E6731B" w:rsidRDefault="00DF07CA" w:rsidP="00E6731B">
      <w:pPr>
        <w:spacing w:after="0" w:line="240" w:lineRule="auto"/>
        <w:ind w:firstLine="6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>В начале учебного года провели анкетирование по этому направлению с целью выявления уровня знаний</w:t>
      </w:r>
      <w:r w:rsidR="00600D9F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опыта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молодых педагогов</w:t>
      </w:r>
      <w:r w:rsidR="001C2878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данном направлении.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6A24" w:rsidRPr="00E6731B" w:rsidRDefault="001C2878" w:rsidP="00E6731B">
      <w:pPr>
        <w:spacing w:after="0" w:line="240" w:lineRule="auto"/>
        <w:ind w:firstLine="6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анализа проведен</w:t>
      </w:r>
      <w:r w:rsidR="0097442F" w:rsidRPr="00E6731B">
        <w:rPr>
          <w:rFonts w:ascii="Times New Roman" w:eastAsia="Times New Roman" w:hAnsi="Times New Roman"/>
          <w:sz w:val="24"/>
          <w:szCs w:val="24"/>
          <w:lang w:eastAsia="ru-RU"/>
        </w:rPr>
        <w:t>ного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анкетирования</w:t>
      </w:r>
      <w:r w:rsidR="00BE0903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и с учетом запросов педагогов был составлен план работы и</w:t>
      </w:r>
      <w:r w:rsidR="0097442F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97442F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нято решение осуществлять 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</w:t>
      </w:r>
      <w:r w:rsidR="00214D40" w:rsidRPr="00E6731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молодых педагогов по данному разделу</w:t>
      </w:r>
      <w:r w:rsidR="0097442F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следующих направлениях</w:t>
      </w:r>
      <w:r w:rsidR="00214D40" w:rsidRPr="00E6731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6731B" w:rsidRDefault="00E6731B" w:rsidP="00E6731B">
      <w:pPr>
        <w:spacing w:after="0" w:line="240" w:lineRule="auto"/>
        <w:ind w:left="13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59B" w:rsidRPr="00E6731B" w:rsidRDefault="00E6731B" w:rsidP="00E6731B">
      <w:pPr>
        <w:spacing w:after="0" w:line="240" w:lineRule="auto"/>
        <w:ind w:left="13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D4CFF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</w:t>
      </w:r>
      <w:r w:rsidR="006A759B" w:rsidRPr="00E6731B">
        <w:rPr>
          <w:rFonts w:ascii="Times New Roman" w:eastAsia="Times New Roman" w:hAnsi="Times New Roman"/>
          <w:sz w:val="24"/>
          <w:szCs w:val="24"/>
          <w:lang w:eastAsia="ru-RU"/>
        </w:rPr>
        <w:t>полноценной окружающей речевой среды</w:t>
      </w:r>
      <w:r w:rsidR="004D4CFF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работы с детьми;</w:t>
      </w:r>
    </w:p>
    <w:p w:rsidR="00214D40" w:rsidRPr="00E6731B" w:rsidRDefault="00E6731B" w:rsidP="00E6731B">
      <w:pPr>
        <w:spacing w:after="0" w:line="240" w:lineRule="auto"/>
        <w:ind w:left="13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D4CFF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методики </w:t>
      </w:r>
      <w:r w:rsidR="006A759B" w:rsidRPr="00E6731B">
        <w:rPr>
          <w:rFonts w:ascii="Times New Roman" w:eastAsia="Times New Roman" w:hAnsi="Times New Roman"/>
          <w:sz w:val="24"/>
          <w:szCs w:val="24"/>
          <w:lang w:eastAsia="ru-RU"/>
        </w:rPr>
        <w:t>развити</w:t>
      </w:r>
      <w:r w:rsidR="004D4CFF" w:rsidRPr="00E6731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6A759B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4D40" w:rsidRPr="00E6731B">
        <w:rPr>
          <w:rFonts w:ascii="Times New Roman" w:eastAsia="Times New Roman" w:hAnsi="Times New Roman"/>
          <w:sz w:val="24"/>
          <w:szCs w:val="24"/>
          <w:lang w:eastAsia="ru-RU"/>
        </w:rPr>
        <w:t>фонематического восприятия у детей;</w:t>
      </w:r>
    </w:p>
    <w:p w:rsidR="00214D40" w:rsidRPr="00E6731B" w:rsidRDefault="00E6731B" w:rsidP="00E6731B">
      <w:pPr>
        <w:spacing w:after="0" w:line="240" w:lineRule="auto"/>
        <w:ind w:left="13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D4CFF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</w:t>
      </w:r>
      <w:r w:rsidR="00214D40" w:rsidRPr="00E6731B">
        <w:rPr>
          <w:rFonts w:ascii="Times New Roman" w:eastAsia="Times New Roman" w:hAnsi="Times New Roman"/>
          <w:sz w:val="24"/>
          <w:szCs w:val="24"/>
          <w:lang w:eastAsia="ru-RU"/>
        </w:rPr>
        <w:t>методик</w:t>
      </w:r>
      <w:r w:rsidR="004D4CFF" w:rsidRPr="00E6731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14D40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артикуляционной и дыхательной гимнастики с детьми.</w:t>
      </w:r>
    </w:p>
    <w:p w:rsidR="006A759B" w:rsidRPr="00E6731B" w:rsidRDefault="00BE0903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>Работа с педагогами осуществлялась через разнообразные формы:</w:t>
      </w:r>
    </w:p>
    <w:p w:rsidR="00BE0903" w:rsidRPr="00E6731B" w:rsidRDefault="00E6731B" w:rsidP="00E6731B">
      <w:pPr>
        <w:spacing w:after="0" w:line="240" w:lineRule="auto"/>
        <w:ind w:left="12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D4CFF" w:rsidRPr="00E6731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E0903" w:rsidRPr="00E6731B">
        <w:rPr>
          <w:rFonts w:ascii="Times New Roman" w:eastAsia="Times New Roman" w:hAnsi="Times New Roman"/>
          <w:sz w:val="24"/>
          <w:szCs w:val="24"/>
          <w:lang w:eastAsia="ru-RU"/>
        </w:rPr>
        <w:t>ндивидуальное и групповое консультирование</w:t>
      </w:r>
      <w:r w:rsidR="004D4CFF" w:rsidRPr="00E6731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D4CFF" w:rsidRPr="00E6731B" w:rsidRDefault="00E6731B" w:rsidP="00E6731B">
      <w:pPr>
        <w:spacing w:after="0" w:line="240" w:lineRule="auto"/>
        <w:ind w:left="12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D4CFF" w:rsidRPr="00E6731B">
        <w:rPr>
          <w:rFonts w:ascii="Times New Roman" w:eastAsia="Times New Roman" w:hAnsi="Times New Roman"/>
          <w:sz w:val="24"/>
          <w:szCs w:val="24"/>
          <w:lang w:eastAsia="ru-RU"/>
        </w:rPr>
        <w:t>семинар с проведением мастер класса по артикуляционной гимнастике;</w:t>
      </w:r>
    </w:p>
    <w:p w:rsidR="004D4CFF" w:rsidRPr="00E6731B" w:rsidRDefault="00E6731B" w:rsidP="00E6731B">
      <w:pPr>
        <w:spacing w:after="0" w:line="240" w:lineRule="auto"/>
        <w:ind w:left="12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D4CFF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практикум по проведению дыхательной гимнастики; </w:t>
      </w:r>
    </w:p>
    <w:p w:rsidR="004D4CFF" w:rsidRPr="00E6731B" w:rsidRDefault="00E6731B" w:rsidP="00E6731B">
      <w:pPr>
        <w:spacing w:after="0" w:line="240" w:lineRule="auto"/>
        <w:ind w:left="12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4D4CFF" w:rsidRPr="00E6731B">
        <w:rPr>
          <w:rFonts w:ascii="Times New Roman" w:eastAsia="Times New Roman" w:hAnsi="Times New Roman"/>
          <w:sz w:val="24"/>
          <w:szCs w:val="24"/>
          <w:lang w:eastAsia="ru-RU"/>
        </w:rPr>
        <w:t>игротренинг</w:t>
      </w:r>
      <w:proofErr w:type="spellEnd"/>
      <w:r w:rsidR="004D4CFF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развитию мелкой моторики пальцев;</w:t>
      </w:r>
    </w:p>
    <w:p w:rsidR="004D4CFF" w:rsidRPr="00E6731B" w:rsidRDefault="00E6731B" w:rsidP="00E6731B">
      <w:pPr>
        <w:spacing w:after="0" w:line="240" w:lineRule="auto"/>
        <w:ind w:left="12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D4CFF" w:rsidRPr="00E6731B">
        <w:rPr>
          <w:rFonts w:ascii="Times New Roman" w:eastAsia="Times New Roman" w:hAnsi="Times New Roman"/>
          <w:sz w:val="24"/>
          <w:szCs w:val="24"/>
          <w:lang w:eastAsia="ru-RU"/>
        </w:rPr>
        <w:t>деловая игра «Игра как средство формирования фонематического слуха»;</w:t>
      </w:r>
    </w:p>
    <w:p w:rsidR="004D4CFF" w:rsidRPr="00E6731B" w:rsidRDefault="00E6731B" w:rsidP="00E6731B">
      <w:pPr>
        <w:spacing w:after="0" w:line="240" w:lineRule="auto"/>
        <w:ind w:left="12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D4CFF" w:rsidRPr="00E6731B">
        <w:rPr>
          <w:rFonts w:ascii="Times New Roman" w:eastAsia="Times New Roman" w:hAnsi="Times New Roman"/>
          <w:sz w:val="24"/>
          <w:szCs w:val="24"/>
          <w:lang w:eastAsia="ru-RU"/>
        </w:rPr>
        <w:t>семинар - практикум по формированию фонематического восприятия у детей дошкольного возраста.</w:t>
      </w:r>
    </w:p>
    <w:p w:rsidR="00DF07CA" w:rsidRPr="00E6731B" w:rsidRDefault="00E6731B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D4CFF" w:rsidRPr="00E6731B">
        <w:rPr>
          <w:rFonts w:ascii="Times New Roman" w:eastAsia="Times New Roman" w:hAnsi="Times New Roman"/>
          <w:sz w:val="24"/>
          <w:szCs w:val="24"/>
          <w:lang w:eastAsia="ru-RU"/>
        </w:rPr>
        <w:t>В ходе работы п</w:t>
      </w:r>
      <w:r w:rsidR="00DF07CA" w:rsidRPr="00E6731B">
        <w:rPr>
          <w:rFonts w:ascii="Times New Roman" w:eastAsia="Times New Roman" w:hAnsi="Times New Roman"/>
          <w:sz w:val="24"/>
          <w:szCs w:val="24"/>
          <w:lang w:eastAsia="ru-RU"/>
        </w:rPr>
        <w:t>едагоги познакомились с приемами, игровыми упражнениями для развития всех компонентов звуковой культуры речи: тренировк</w:t>
      </w:r>
      <w:r w:rsidR="00786DBC" w:rsidRPr="00E673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F07CA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артикуляционной и мелкой моторики, развити</w:t>
      </w:r>
      <w:r w:rsidR="00786DBC" w:rsidRPr="00E6731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F07CA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фонематического восприятия, правильного речевого дыхания, автоматизации поставленных звуков и др.</w:t>
      </w:r>
    </w:p>
    <w:p w:rsidR="00786DBC" w:rsidRPr="00E6731B" w:rsidRDefault="00E6731B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F07CA" w:rsidRPr="00E6731B">
        <w:rPr>
          <w:rFonts w:ascii="Times New Roman" w:eastAsia="Times New Roman" w:hAnsi="Times New Roman"/>
          <w:sz w:val="24"/>
          <w:szCs w:val="24"/>
          <w:lang w:eastAsia="ru-RU"/>
        </w:rPr>
        <w:t>Для воспитателей подготовлены</w:t>
      </w:r>
      <w:r w:rsidR="00786DBC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практические материалы для </w:t>
      </w:r>
      <w:r w:rsidR="00DB25E5" w:rsidRPr="00E6731B">
        <w:rPr>
          <w:rFonts w:ascii="Times New Roman" w:eastAsia="Times New Roman" w:hAnsi="Times New Roman"/>
          <w:sz w:val="24"/>
          <w:szCs w:val="24"/>
          <w:lang w:eastAsia="ru-RU"/>
        </w:rPr>
        <w:t>использования в работе с детьми:</w:t>
      </w:r>
    </w:p>
    <w:p w:rsidR="00786DBC" w:rsidRPr="00E6731B" w:rsidRDefault="00DF07CA" w:rsidP="00E6731B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7E19" w:rsidRPr="00E6731B" w:rsidRDefault="00E6731B" w:rsidP="00E6731B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F07CA" w:rsidRPr="00E6731B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</w:t>
      </w:r>
      <w:r w:rsidR="00237E19" w:rsidRPr="00E6731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07CA" w:rsidRPr="00E6731B" w:rsidRDefault="00E6731B" w:rsidP="00E6731B">
      <w:pPr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F07CA" w:rsidRPr="00E6731B">
        <w:rPr>
          <w:rFonts w:ascii="Times New Roman" w:eastAsia="Times New Roman" w:hAnsi="Times New Roman"/>
          <w:sz w:val="24"/>
          <w:szCs w:val="24"/>
          <w:lang w:eastAsia="ru-RU"/>
        </w:rPr>
        <w:t>практические упражнения: комплексы артикуляционной и пальчиковой гимнастики для малышей; на развитие речевого дыхания; слухового восприятия неречевых и речевых звуков и др.</w:t>
      </w:r>
    </w:p>
    <w:p w:rsidR="00DF07CA" w:rsidRPr="00E6731B" w:rsidRDefault="00DF07CA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проведения мероприятий, </w:t>
      </w:r>
      <w:r w:rsidR="00E07F57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кураторами и 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>наставниками было осуществлено  посещение</w:t>
      </w:r>
      <w:r w:rsidR="00237E19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 и режимных моментов, проводимых 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молоды</w:t>
      </w:r>
      <w:r w:rsidR="00237E19" w:rsidRPr="00E6731B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</w:t>
      </w:r>
      <w:r w:rsidR="00237E19" w:rsidRPr="00E6731B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первой и второй половине дня, с целью контроля применен</w:t>
      </w:r>
      <w:r w:rsidR="00237E19" w:rsidRPr="00E6731B"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7E19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и 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>умений, полученных</w:t>
      </w:r>
      <w:r w:rsidR="00237E19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обучении</w:t>
      </w:r>
      <w:r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903EE" w:rsidRPr="00E6731B" w:rsidRDefault="00655070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     По резуль</w:t>
      </w:r>
      <w:r w:rsidR="00F5580E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татам работы мы</w:t>
      </w:r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создали</w:t>
      </w:r>
      <w:r w:rsidR="001903EE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для использования педагогами</w:t>
      </w:r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методическом кабинете  электронную  методическую копилку, куда вносятся педагогические находки, </w:t>
      </w:r>
      <w:r w:rsidR="001903EE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разнообразные методические </w:t>
      </w:r>
      <w:r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разработки, достижения, анкеты</w:t>
      </w:r>
      <w:r w:rsidR="001903EE" w:rsidRPr="00E673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1903EE" w:rsidRPr="00E6731B" w:rsidRDefault="00655070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1B">
        <w:rPr>
          <w:rFonts w:ascii="Times New Roman" w:eastAsia="Times New Roman" w:hAnsi="Times New Roman"/>
          <w:color w:val="555555"/>
          <w:sz w:val="24"/>
          <w:szCs w:val="24"/>
          <w:shd w:val="clear" w:color="auto" w:fill="FFFFFF"/>
          <w:lang w:eastAsia="ru-RU"/>
        </w:rPr>
        <w:t xml:space="preserve">     </w:t>
      </w:r>
      <w:r w:rsidR="001903EE" w:rsidRPr="00E6731B">
        <w:rPr>
          <w:rFonts w:ascii="Times New Roman" w:eastAsia="Times New Roman" w:hAnsi="Times New Roman"/>
          <w:sz w:val="24"/>
          <w:szCs w:val="24"/>
          <w:lang w:eastAsia="ru-RU"/>
        </w:rPr>
        <w:t>Все рекомендации данные молодым педагогам, находят практическое применение в работе. Педагоги охотно применяют разные приемы в работе с детьми.</w:t>
      </w:r>
    </w:p>
    <w:p w:rsidR="001903EE" w:rsidRPr="00E6731B" w:rsidRDefault="00E6731B" w:rsidP="00E673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903EE" w:rsidRPr="00E6731B">
        <w:rPr>
          <w:rFonts w:ascii="Times New Roman" w:eastAsia="Times New Roman" w:hAnsi="Times New Roman"/>
          <w:sz w:val="24"/>
          <w:szCs w:val="24"/>
          <w:lang w:eastAsia="ru-RU"/>
        </w:rPr>
        <w:t>Подобная форма взаимодействия позволяет осветить актуальные проблемы, повысить профессиональную компетентность молоды</w:t>
      </w:r>
      <w:r w:rsidR="004B74EA" w:rsidRPr="00E6731B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1903EE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</w:t>
      </w:r>
      <w:r w:rsidR="004B74EA" w:rsidRPr="00E6731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1903EE" w:rsidRPr="00E6731B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наметить пути дальнейшего сотрудничества. </w:t>
      </w:r>
    </w:p>
    <w:p w:rsidR="00BC026D" w:rsidRPr="00E6731B" w:rsidRDefault="005B59E7" w:rsidP="00E6731B">
      <w:pPr>
        <w:spacing w:after="0" w:line="240" w:lineRule="auto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E6731B">
        <w:rPr>
          <w:rFonts w:ascii="Times New Roman" w:eastAsia="Times New Roman" w:hAnsi="Times New Roman"/>
          <w:color w:val="555555"/>
          <w:sz w:val="24"/>
          <w:szCs w:val="24"/>
          <w:shd w:val="clear" w:color="auto" w:fill="FFFFFF"/>
          <w:lang w:eastAsia="ru-RU"/>
        </w:rPr>
        <w:t xml:space="preserve">     </w:t>
      </w:r>
      <w:r w:rsidR="00BC026D" w:rsidRPr="00E6731B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br/>
      </w:r>
      <w:r w:rsidR="000A61AD" w:rsidRPr="00E6731B">
        <w:rPr>
          <w:rFonts w:ascii="Times New Roman" w:eastAsia="Times New Roman" w:hAnsi="Times New Roman"/>
          <w:color w:val="555555"/>
          <w:sz w:val="24"/>
          <w:szCs w:val="24"/>
          <w:shd w:val="clear" w:color="auto" w:fill="FFFFFF"/>
          <w:lang w:eastAsia="ru-RU"/>
        </w:rPr>
        <w:t xml:space="preserve">     </w:t>
      </w:r>
      <w:r w:rsidR="00BC026D" w:rsidRPr="00E6731B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br/>
      </w:r>
    </w:p>
    <w:p w:rsidR="00906F3D" w:rsidRPr="00E6731B" w:rsidRDefault="00BC026D" w:rsidP="00E673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731B">
        <w:rPr>
          <w:rFonts w:ascii="Times New Roman" w:eastAsia="Times New Roman" w:hAnsi="Times New Roman"/>
          <w:color w:val="555555"/>
          <w:sz w:val="24"/>
          <w:szCs w:val="24"/>
          <w:shd w:val="clear" w:color="auto" w:fill="FFFFFF"/>
          <w:lang w:eastAsia="ru-RU"/>
        </w:rPr>
        <w:br/>
      </w:r>
      <w:r w:rsidRPr="00E6731B">
        <w:rPr>
          <w:rFonts w:ascii="Times New Roman" w:eastAsia="Times New Roman" w:hAnsi="Times New Roman"/>
          <w:color w:val="555555"/>
          <w:sz w:val="24"/>
          <w:szCs w:val="24"/>
          <w:shd w:val="clear" w:color="auto" w:fill="FFFFFF"/>
          <w:lang w:eastAsia="ru-RU"/>
        </w:rPr>
        <w:br/>
      </w:r>
    </w:p>
    <w:p w:rsidR="00655070" w:rsidRPr="00E6731B" w:rsidRDefault="00655070" w:rsidP="00E67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BDD" w:rsidRPr="00E6731B" w:rsidRDefault="006F2BDD" w:rsidP="00E67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F2BDD" w:rsidRPr="00E6731B" w:rsidSect="00E673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07A"/>
    <w:multiLevelType w:val="hybridMultilevel"/>
    <w:tmpl w:val="253481CC"/>
    <w:lvl w:ilvl="0" w:tplc="543AC932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>
    <w:nsid w:val="1C9F35C2"/>
    <w:multiLevelType w:val="hybridMultilevel"/>
    <w:tmpl w:val="282210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B13BA7"/>
    <w:multiLevelType w:val="multilevel"/>
    <w:tmpl w:val="13CA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24129"/>
    <w:multiLevelType w:val="multilevel"/>
    <w:tmpl w:val="EA4E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27E86"/>
    <w:multiLevelType w:val="multilevel"/>
    <w:tmpl w:val="40EAA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E521F38"/>
    <w:multiLevelType w:val="hybridMultilevel"/>
    <w:tmpl w:val="A328BCD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3E7E1900"/>
    <w:multiLevelType w:val="hybridMultilevel"/>
    <w:tmpl w:val="88C0C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740C4A"/>
    <w:multiLevelType w:val="hybridMultilevel"/>
    <w:tmpl w:val="25D8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84076"/>
    <w:multiLevelType w:val="hybridMultilevel"/>
    <w:tmpl w:val="6002C4A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69162C2C"/>
    <w:multiLevelType w:val="hybridMultilevel"/>
    <w:tmpl w:val="B48A9D1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26D"/>
    <w:rsid w:val="00002D95"/>
    <w:rsid w:val="000165AA"/>
    <w:rsid w:val="0003626C"/>
    <w:rsid w:val="000461FA"/>
    <w:rsid w:val="00056A24"/>
    <w:rsid w:val="00071A09"/>
    <w:rsid w:val="00072877"/>
    <w:rsid w:val="00085C3D"/>
    <w:rsid w:val="000A61AD"/>
    <w:rsid w:val="000D34E3"/>
    <w:rsid w:val="00120CC8"/>
    <w:rsid w:val="00143C24"/>
    <w:rsid w:val="00153570"/>
    <w:rsid w:val="0016502A"/>
    <w:rsid w:val="001903EE"/>
    <w:rsid w:val="001A7685"/>
    <w:rsid w:val="001C2878"/>
    <w:rsid w:val="001C7B80"/>
    <w:rsid w:val="00203EDB"/>
    <w:rsid w:val="00214D40"/>
    <w:rsid w:val="00224940"/>
    <w:rsid w:val="00237E19"/>
    <w:rsid w:val="002D51FB"/>
    <w:rsid w:val="002E16BA"/>
    <w:rsid w:val="003C786C"/>
    <w:rsid w:val="00417952"/>
    <w:rsid w:val="004274A5"/>
    <w:rsid w:val="004450BC"/>
    <w:rsid w:val="00454EEF"/>
    <w:rsid w:val="00457036"/>
    <w:rsid w:val="0048706F"/>
    <w:rsid w:val="004B74EA"/>
    <w:rsid w:val="004D4CFF"/>
    <w:rsid w:val="004F7E96"/>
    <w:rsid w:val="0050674C"/>
    <w:rsid w:val="005459E6"/>
    <w:rsid w:val="00574424"/>
    <w:rsid w:val="005B59E7"/>
    <w:rsid w:val="00600D9F"/>
    <w:rsid w:val="006040FF"/>
    <w:rsid w:val="00655070"/>
    <w:rsid w:val="006847E9"/>
    <w:rsid w:val="006A759B"/>
    <w:rsid w:val="006F2BDD"/>
    <w:rsid w:val="007372A8"/>
    <w:rsid w:val="007470A9"/>
    <w:rsid w:val="007776E9"/>
    <w:rsid w:val="00786DBC"/>
    <w:rsid w:val="00792DE0"/>
    <w:rsid w:val="007A65BA"/>
    <w:rsid w:val="0086147C"/>
    <w:rsid w:val="008B41F3"/>
    <w:rsid w:val="008C3B39"/>
    <w:rsid w:val="008F236B"/>
    <w:rsid w:val="00906F3D"/>
    <w:rsid w:val="00934DF6"/>
    <w:rsid w:val="0094324A"/>
    <w:rsid w:val="0097054B"/>
    <w:rsid w:val="0097442F"/>
    <w:rsid w:val="00996513"/>
    <w:rsid w:val="009A3C1D"/>
    <w:rsid w:val="009C5213"/>
    <w:rsid w:val="009D40EB"/>
    <w:rsid w:val="009E486F"/>
    <w:rsid w:val="00A67D1D"/>
    <w:rsid w:val="00A87E11"/>
    <w:rsid w:val="00AA3476"/>
    <w:rsid w:val="00AD35A9"/>
    <w:rsid w:val="00AD6080"/>
    <w:rsid w:val="00B42F12"/>
    <w:rsid w:val="00B66FEA"/>
    <w:rsid w:val="00BC026D"/>
    <w:rsid w:val="00BE0903"/>
    <w:rsid w:val="00C26F8F"/>
    <w:rsid w:val="00C405E9"/>
    <w:rsid w:val="00C67198"/>
    <w:rsid w:val="00C8565F"/>
    <w:rsid w:val="00C90E5E"/>
    <w:rsid w:val="00D04465"/>
    <w:rsid w:val="00D362F1"/>
    <w:rsid w:val="00D473B7"/>
    <w:rsid w:val="00DB25E5"/>
    <w:rsid w:val="00DC2717"/>
    <w:rsid w:val="00DE5515"/>
    <w:rsid w:val="00DF07CA"/>
    <w:rsid w:val="00DF1DC0"/>
    <w:rsid w:val="00E07F57"/>
    <w:rsid w:val="00E6731B"/>
    <w:rsid w:val="00EA6F82"/>
    <w:rsid w:val="00EB0E74"/>
    <w:rsid w:val="00EE10DC"/>
    <w:rsid w:val="00EE62CE"/>
    <w:rsid w:val="00EF294D"/>
    <w:rsid w:val="00F5580E"/>
    <w:rsid w:val="00F8051C"/>
    <w:rsid w:val="00FA0608"/>
    <w:rsid w:val="00FE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26D"/>
  </w:style>
  <w:style w:type="paragraph" w:styleId="a3">
    <w:name w:val="List Paragraph"/>
    <w:basedOn w:val="a"/>
    <w:uiPriority w:val="34"/>
    <w:qFormat/>
    <w:rsid w:val="00085C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56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Акимов</cp:lastModifiedBy>
  <cp:revision>3</cp:revision>
  <cp:lastPrinted>2015-03-23T11:37:00Z</cp:lastPrinted>
  <dcterms:created xsi:type="dcterms:W3CDTF">2017-04-18T18:59:00Z</dcterms:created>
  <dcterms:modified xsi:type="dcterms:W3CDTF">2017-04-18T19:24:00Z</dcterms:modified>
</cp:coreProperties>
</file>