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06" w:rsidRDefault="00211EF6" w:rsidP="007B6506">
      <w:pPr>
        <w:rPr>
          <w:rFonts w:ascii="Times New Roman" w:hAnsi="Times New Roman" w:cs="Times New Roman"/>
          <w:sz w:val="24"/>
          <w:szCs w:val="24"/>
        </w:rPr>
      </w:pPr>
      <w:r w:rsidRPr="007B650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Читать, значить творить… </w:t>
      </w:r>
      <w:r w:rsidRPr="007B650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(повышение интереса к чтению на уроках литературы через арт-технологии)</w:t>
      </w:r>
      <w:r w:rsidRPr="007B6506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</w:p>
    <w:p w:rsidR="007B6506" w:rsidRPr="007B6506" w:rsidRDefault="007B6506" w:rsidP="007B6506">
      <w:pPr>
        <w:rPr>
          <w:rFonts w:ascii="Times New Roman" w:hAnsi="Times New Roman" w:cs="Times New Roman"/>
          <w:sz w:val="24"/>
          <w:szCs w:val="24"/>
        </w:rPr>
      </w:pPr>
      <w:r w:rsidRPr="007B6506">
        <w:rPr>
          <w:rFonts w:ascii="Times New Roman" w:hAnsi="Times New Roman" w:cs="Times New Roman"/>
          <w:sz w:val="24"/>
          <w:szCs w:val="24"/>
        </w:rPr>
        <w:t>Белашова Евгения Васильевна</w:t>
      </w:r>
    </w:p>
    <w:p w:rsidR="007B6506" w:rsidRPr="007B6506" w:rsidRDefault="007B6506" w:rsidP="007B6506">
      <w:pPr>
        <w:rPr>
          <w:rFonts w:ascii="Times New Roman" w:hAnsi="Times New Roman" w:cs="Times New Roman"/>
          <w:sz w:val="24"/>
          <w:szCs w:val="24"/>
        </w:rPr>
      </w:pPr>
      <w:r w:rsidRPr="007B6506">
        <w:rPr>
          <w:rFonts w:ascii="Times New Roman" w:hAnsi="Times New Roman" w:cs="Times New Roman"/>
          <w:sz w:val="24"/>
          <w:szCs w:val="24"/>
        </w:rPr>
        <w:t xml:space="preserve"> Муниципальное казённое общеобразовательное учреждение «Средняя общеобразовательная школа ст. </w:t>
      </w:r>
      <w:proofErr w:type="gramStart"/>
      <w:r w:rsidRPr="007B6506">
        <w:rPr>
          <w:rFonts w:ascii="Times New Roman" w:hAnsi="Times New Roman" w:cs="Times New Roman"/>
          <w:sz w:val="24"/>
          <w:szCs w:val="24"/>
        </w:rPr>
        <w:t>Исправной</w:t>
      </w:r>
      <w:proofErr w:type="gramEnd"/>
      <w:r w:rsidRPr="007B6506">
        <w:rPr>
          <w:rFonts w:ascii="Times New Roman" w:hAnsi="Times New Roman" w:cs="Times New Roman"/>
          <w:sz w:val="24"/>
          <w:szCs w:val="24"/>
        </w:rPr>
        <w:t>»</w:t>
      </w:r>
    </w:p>
    <w:p w:rsidR="007B6506" w:rsidRPr="007B6506" w:rsidRDefault="007B6506" w:rsidP="007B6506">
      <w:pPr>
        <w:rPr>
          <w:rFonts w:ascii="Times New Roman" w:hAnsi="Times New Roman" w:cs="Times New Roman"/>
          <w:sz w:val="24"/>
          <w:szCs w:val="24"/>
        </w:rPr>
      </w:pPr>
      <w:r w:rsidRPr="007B6506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106D21" w:rsidRPr="00C61D86" w:rsidRDefault="00106D21" w:rsidP="00211EF6">
      <w:pPr>
        <w:pStyle w:val="a6"/>
        <w:spacing w:line="360" w:lineRule="auto"/>
        <w:rPr>
          <w:i/>
          <w:shd w:val="clear" w:color="auto" w:fill="FFFFFF"/>
          <w:lang w:eastAsia="ru-RU"/>
        </w:rPr>
      </w:pPr>
    </w:p>
    <w:p w:rsidR="00106D21" w:rsidRPr="00282C47" w:rsidRDefault="00C61D86" w:rsidP="00C61D86">
      <w:pPr>
        <w:rPr>
          <w:rFonts w:ascii="Times New Roman" w:hAnsi="Times New Roman" w:cs="Times New Roman"/>
          <w:color w:val="2F303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106D21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«Чтение это только начало.</w:t>
      </w:r>
    </w:p>
    <w:p w:rsidR="00106D21" w:rsidRPr="00282C47" w:rsidRDefault="00C61D86" w:rsidP="00C61D86">
      <w:pPr>
        <w:jc w:val="center"/>
        <w:rPr>
          <w:rFonts w:ascii="Times New Roman" w:hAnsi="Times New Roman" w:cs="Times New Roman"/>
          <w:color w:val="2F303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106D21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Творчество – вот цель»</w:t>
      </w:r>
    </w:p>
    <w:p w:rsidR="00106D21" w:rsidRPr="00282C47" w:rsidRDefault="00D02716" w:rsidP="00D02716">
      <w:pPr>
        <w:ind w:left="142"/>
        <w:jc w:val="both"/>
        <w:rPr>
          <w:rFonts w:ascii="Times New Roman" w:hAnsi="Times New Roman" w:cs="Times New Roman"/>
          <w:color w:val="2F303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106D21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 </w:t>
      </w:r>
      <w:proofErr w:type="spellStart"/>
      <w:r w:rsidR="00106D21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Н.А.Рубакин</w:t>
      </w:r>
      <w:proofErr w:type="spellEnd"/>
    </w:p>
    <w:p w:rsidR="00246CA2" w:rsidRPr="00282C47" w:rsidRDefault="005E799F" w:rsidP="00D02716">
      <w:pPr>
        <w:spacing w:line="360" w:lineRule="auto"/>
        <w:ind w:right="-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D02716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60D55" w:rsidRPr="00282C47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После достаточно длительного перерыва в общеобразовательные школы вернулось выпускное сочинение. И вернулось оно н</w:t>
      </w:r>
      <w:r w:rsidR="000777C9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 столько в качестве проверки знаний, сколько ради стремления заставить детей читать книги</w:t>
      </w:r>
      <w:r w:rsidR="000777C9" w:rsidRPr="00282C47">
        <w:rPr>
          <w:rFonts w:ascii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.</w:t>
      </w:r>
      <w:r w:rsidR="000777C9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46CA2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 это радует! </w:t>
      </w:r>
      <w:r w:rsidR="00260D55" w:rsidRPr="00282C47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 нынешний век общение заменилось перепиской в соц</w:t>
      </w:r>
      <w:r w:rsidR="00246CA2" w:rsidRPr="00282C47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иальных </w:t>
      </w:r>
      <w:r w:rsidR="00260D55" w:rsidRPr="00282C47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сетях. Странно, но дети не общаются между</w:t>
      </w:r>
      <w:r w:rsidR="00D9014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собой. Они почему-то предпочитают переписывать</w:t>
      </w:r>
      <w:r w:rsidR="00260D55" w:rsidRPr="00282C47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ся. Но ведь переписка ведётся, в основном, короткими фразами. А сочинение учит рассуждать, аргументировать.</w:t>
      </w:r>
      <w:r w:rsidR="00260D55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с</w:t>
      </w:r>
      <w:r w:rsidR="000777C9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егодня оно край</w:t>
      </w:r>
      <w:r w:rsidR="005E5F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 нужно, чтобы научить ребёнка</w:t>
      </w:r>
      <w:r w:rsidR="000777C9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связно мыслить и понятно излагать свои мысли на бумаге. Экраны, мониторы, включая ТВ и самые разнообразные гаджеты, создают клиповую картинку и при всем обилии информации мешают формированию логически связанной кар</w:t>
      </w:r>
      <w:r w:rsidR="00260D55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тины мира в голове у школьника. </w:t>
      </w:r>
      <w:r w:rsidR="005E5F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Именно</w:t>
      </w:r>
      <w:r w:rsidR="00246CA2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46CA2" w:rsidRPr="00282C47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</w:t>
      </w:r>
      <w:r w:rsidR="000777C9" w:rsidRPr="00282C47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очинение по литературе даёт представление о ребёнке, о том, каким он выходит в жизнь, насколько у него сформировано мышление, интеллект</w:t>
      </w:r>
      <w:r w:rsidR="00260D55" w:rsidRPr="00282C47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.</w:t>
      </w:r>
      <w:r w:rsidR="00246CA2" w:rsidRPr="00282C47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E5F34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>А о</w:t>
      </w:r>
      <w:r w:rsidR="00246CA2" w:rsidRPr="00282C47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>дна из основных  проблем образования</w:t>
      </w:r>
      <w:r w:rsidR="006721F2" w:rsidRPr="00282C47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 xml:space="preserve"> не то, что нынче пишут плохо, а то, что ч</w:t>
      </w:r>
      <w:r w:rsidR="00246CA2" w:rsidRPr="00282C47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 xml:space="preserve">итают мало, а ведь </w:t>
      </w:r>
      <w:r w:rsidR="006721F2" w:rsidRPr="00282C47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 xml:space="preserve">мало читающее общество становится катастрофически безнравственным... </w:t>
      </w:r>
    </w:p>
    <w:p w:rsidR="00217BC4" w:rsidRPr="00D02716" w:rsidRDefault="00D02716" w:rsidP="005E79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35BB1" w:rsidRPr="00282C47">
        <w:rPr>
          <w:rFonts w:ascii="Times New Roman" w:hAnsi="Times New Roman" w:cs="Times New Roman"/>
          <w:sz w:val="24"/>
          <w:szCs w:val="24"/>
          <w:lang w:eastAsia="ru-RU"/>
        </w:rPr>
        <w:t>Проблема чтения находится в настоящее время в зоне особо пристального внимания. Диапазон мнений варьируется от констатации глубокого кризиса читательской культуры до утверждения новой модели чтения в современных условиях информационн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общества. </w:t>
      </w:r>
      <w:r w:rsidR="00246CA2" w:rsidRPr="00282C47">
        <w:rPr>
          <w:rFonts w:ascii="Times New Roman" w:hAnsi="Times New Roman" w:cs="Times New Roman"/>
          <w:sz w:val="24"/>
          <w:szCs w:val="24"/>
          <w:lang w:eastAsia="ru-RU"/>
        </w:rPr>
        <w:t>Чем характеризуются дети - «слабые читатели»? Прежде всего, тем, что им скучно и утомительно читать. Хотя они и умеют читать, многие из них делают это только в силу острой необходимости. </w:t>
      </w:r>
      <w:r w:rsidR="00246CA2" w:rsidRPr="00282C47">
        <w:rPr>
          <w:rFonts w:ascii="Times New Roman" w:hAnsi="Times New Roman" w:cs="Times New Roman"/>
          <w:sz w:val="24"/>
          <w:szCs w:val="24"/>
          <w:lang w:eastAsia="ru-RU"/>
        </w:rPr>
        <w:br/>
        <w:t>Возникшая в детстве нелюбовь к чтению и трудности при восприятии текста, как правило, сопровождают потом человека всю жизнь.</w:t>
      </w:r>
      <w:r w:rsidR="00246CA2" w:rsidRPr="00282C4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C0606" w:rsidRPr="00282C47">
        <w:rPr>
          <w:rFonts w:ascii="Times New Roman" w:hAnsi="Times New Roman" w:cs="Times New Roman"/>
          <w:sz w:val="24"/>
          <w:szCs w:val="24"/>
          <w:lang w:eastAsia="ru-RU"/>
        </w:rPr>
        <w:t xml:space="preserve">Тенденция падения интереса к чтению в России – тревожное явление для страны, </w:t>
      </w:r>
      <w:r w:rsidR="00FC0606" w:rsidRPr="00282C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которой чтение всегда было занятием исключительно интеллектуальным, личностно значимым и неизменно возглавляло перечень любимых занятий образованных людей.</w:t>
      </w:r>
      <w:r w:rsidR="00FC0606" w:rsidRPr="00282C4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86C43" w:rsidRPr="00282C47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>К</w:t>
      </w:r>
      <w:r w:rsidR="00246CA2" w:rsidRPr="00282C47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 xml:space="preserve"> сожалению, к ч</w:t>
      </w:r>
      <w:r w:rsidR="000233D9" w:rsidRPr="00282C47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>тению книг статистические</w:t>
      </w:r>
      <w:r w:rsidR="00246CA2" w:rsidRPr="00282C47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 xml:space="preserve"> данные</w:t>
      </w:r>
      <w:r w:rsidR="000233D9" w:rsidRPr="00282C47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 xml:space="preserve"> прошлого</w:t>
      </w:r>
      <w:r w:rsidR="00586C43" w:rsidRPr="00282C47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 xml:space="preserve"> школьников не приохо</w:t>
      </w:r>
      <w:r w:rsidR="000233D9" w:rsidRPr="00282C47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>тя</w:t>
      </w:r>
      <w:r w:rsidR="00586C43" w:rsidRPr="00282C47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 xml:space="preserve">т. Тому </w:t>
      </w:r>
      <w:r w:rsidR="000233D9" w:rsidRPr="00282C47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>есть объективные причины</w:t>
      </w:r>
      <w:r w:rsidR="00586C43" w:rsidRPr="00282C47">
        <w:rPr>
          <w:rFonts w:ascii="Times New Roman" w:hAnsi="Times New Roman" w:cs="Times New Roman"/>
          <w:color w:val="343434"/>
          <w:sz w:val="24"/>
          <w:szCs w:val="24"/>
          <w:lang w:eastAsia="ru-RU"/>
        </w:rPr>
        <w:t>: отсутствие общественного запроса на общую образованность; «читал» или «не читал» теперь не влияет на социальный статус. Когда-то появление в доме телевизора понизило интерес к чтению – теперь свободное время можно убить не только телевизором.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33D9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Всем нам </w:t>
      </w:r>
      <w:r w:rsidR="00586C43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известно, что информация в нашем сегодняшнем мире </w:t>
      </w:r>
      <w:proofErr w:type="gramStart"/>
      <w:r w:rsidR="00586C43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играет решающее значение</w:t>
      </w:r>
      <w:proofErr w:type="gramEnd"/>
      <w:r w:rsidR="00586C43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информационные потоки окружают на</w:t>
      </w:r>
      <w:r w:rsidR="000233D9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="00586C43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повсюду</w:t>
      </w:r>
      <w:r w:rsidR="000233D9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586C43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человек неизбежно сталкивается с выбором того какую информацию запускать себе в голову. </w:t>
      </w:r>
      <w:r w:rsidR="00586C43" w:rsidRPr="00282C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="00217BC4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 Чему и как надо учить в данной среде и в данное время? Что нужно, чтобы именно нравственные, духовные, творческие силы стали перспективой для образования личности?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33D9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А ведь мы незаслуженно подзабыли</w:t>
      </w:r>
      <w:r w:rsidR="00217BC4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 невероятно про</w:t>
      </w:r>
      <w:r w:rsidR="000233D9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стой, притягательный, </w:t>
      </w:r>
      <w:r w:rsidR="00217BC4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путь – обращение к эмоционально-творческому началу Детства, к тому, что для ребенка свойственно думать именно сердцем. Отсутствие подобного начала в современной педагогике очевидно. Уже сегодня тревожит готовность многих молодых людей пользоваться готовыми мнениями, чужими мыслями, их удивительное умение приспосабливаться к формальному восприятию действительности – качества, говорящие о явном отсутствии нравственной культуры и культуры чувств.</w:t>
      </w:r>
    </w:p>
    <w:p w:rsidR="00D02716" w:rsidRDefault="00D02716" w:rsidP="005E799F">
      <w:pPr>
        <w:spacing w:line="360" w:lineRule="auto"/>
        <w:jc w:val="both"/>
        <w:rPr>
          <w:rFonts w:ascii="Times New Roman" w:hAnsi="Times New Roman" w:cs="Times New Roman"/>
          <w:color w:val="2F303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1F9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Да, л</w:t>
      </w:r>
      <w:r w:rsidR="00556713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юди встревожены: статус чтения как средства интеллектуальной, духовной жизни общества явно идет к снижению. На наших глазах возникает новое явление – функциональная неграмотность или </w:t>
      </w:r>
      <w:proofErr w:type="spellStart"/>
      <w:r w:rsidR="00556713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получтение</w:t>
      </w:r>
      <w:proofErr w:type="spellEnd"/>
      <w:r w:rsidR="00556713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, охватившее огромные массы людей</w:t>
      </w:r>
      <w:r w:rsidR="004371F9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 не только в России, но и в других цивилизованных странах. А д</w:t>
      </w:r>
      <w:r w:rsidR="00556713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етский читательский негативизм стал нормой наших дней: книгой пользуются, с книгой работают, но не читают и не хотят читать. Переключение на компьютер и телевизор перекрыло ничем незаменимый источник, питающий ум и сердце ребенка. Вместе с возникновением негативного отношения к печатному слову, и, прежде всего, к полноценной художественной литературе, падает культура, скудеет духовный мир нового поколения. Замечен </w:t>
      </w:r>
      <w:proofErr w:type="gramStart"/>
      <w:r w:rsidR="00556713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учителями</w:t>
      </w:r>
      <w:proofErr w:type="gramEnd"/>
      <w:r w:rsidR="00556713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 так называемый синдром нарушения восприятия у детей: рассеянное внимание, слабое воображение, скудная эмоциональная реакция на читаемое произведение.</w:t>
      </w:r>
      <w:r w:rsidR="001C4194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 </w:t>
      </w:r>
      <w:r w:rsidR="00571405" w:rsidRPr="00282C47">
        <w:rPr>
          <w:rFonts w:ascii="Times New Roman" w:hAnsi="Times New Roman" w:cs="Times New Roman"/>
          <w:bCs/>
          <w:color w:val="2F3030"/>
          <w:sz w:val="24"/>
          <w:szCs w:val="24"/>
          <w:lang w:eastAsia="ru-RU"/>
        </w:rPr>
        <w:t>«Когда читаешь, умей замирать от счастья»</w:t>
      </w:r>
      <w:r w:rsidR="001C4194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 </w:t>
      </w:r>
      <w:r w:rsidR="00571405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Такой наказ юным читателям дал писатель В. </w:t>
      </w:r>
      <w:proofErr w:type="spellStart"/>
      <w:r w:rsidR="00571405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Бахревский</w:t>
      </w:r>
      <w:proofErr w:type="spellEnd"/>
      <w:r w:rsidR="00571405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 в предисловии к книге Геннадия </w:t>
      </w:r>
      <w:proofErr w:type="spellStart"/>
      <w:r w:rsidR="00571405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Циферова</w:t>
      </w:r>
      <w:proofErr w:type="spellEnd"/>
      <w:r w:rsidR="00571405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 «Медвежий час». Задача, поставленная писателем еще в начале 80-х годов, в период активного интереса к книге и чтению, при нынешнем кризисе детского ч</w:t>
      </w:r>
      <w:r w:rsidR="00754371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тения, стала актуальной вдвойне. </w:t>
      </w:r>
      <w:r w:rsidR="00571405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Не секрет: сегодняшняя реакция большинства детей на книгу </w:t>
      </w:r>
      <w:r w:rsidR="00571405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lastRenderedPageBreak/>
        <w:t>далека от радостного замирания сердца. Ее скорее можно выразить с</w:t>
      </w:r>
      <w:r w:rsidR="001C4194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ловами школьницы</w:t>
      </w:r>
      <w:r w:rsidR="00571405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, которые я услышала из уст библиотекаря: «Как подумаю о чтени</w:t>
      </w:r>
      <w:r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и, сразу начинается депрессия». </w:t>
      </w:r>
      <w:r w:rsidR="00571405" w:rsidRPr="00282C47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От того, замрет ли сердце ребенка при чтении от счастья, или у него при одной мысли об этом занятии начнется депрессия - зависит судьба и самой литературы и его</w:t>
      </w:r>
      <w:r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, читателя, собственная судьба. </w:t>
      </w:r>
      <w:r w:rsidR="001C4194" w:rsidRPr="00282C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Поэтому, з</w:t>
      </w:r>
      <w:r w:rsidR="00106D36" w:rsidRPr="00282C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абота о детском чтении – это проявление гуманитарной культуры самого учителя. Уместно вспомнить слова </w:t>
      </w:r>
      <w:proofErr w:type="spellStart"/>
      <w:r w:rsidR="00106D36" w:rsidRPr="00282C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Ш.А.Амонашвили</w:t>
      </w:r>
      <w:proofErr w:type="spellEnd"/>
      <w:r w:rsidR="00106D36" w:rsidRPr="00282C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 </w:t>
      </w:r>
      <w:r w:rsidR="00106D36" w:rsidRPr="00282C47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«Воспитание у детей любви к чтению – дело педагогической чести»</w:t>
      </w:r>
    </w:p>
    <w:p w:rsidR="00D02716" w:rsidRDefault="00D02716" w:rsidP="005E79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            </w:t>
      </w:r>
      <w:r w:rsidR="009B79AF" w:rsidRPr="00282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современном этапе школа начинает новую жизнь – творческую, интересную, плодотворную. Добрые изменения начались во всех звеньях школы: возникают новые формы обучения, рождается творческое отношение учащихся к своему труду. Дети, сидящие сейчас за партами, уже </w:t>
      </w:r>
      <w:r w:rsidR="00754371">
        <w:rPr>
          <w:rFonts w:ascii="Times New Roman" w:hAnsi="Times New Roman" w:cs="Times New Roman"/>
          <w:sz w:val="24"/>
          <w:szCs w:val="24"/>
          <w:shd w:val="clear" w:color="auto" w:fill="FFFFFF"/>
        </w:rPr>
        <w:t>не те, что были 50, 30 и даже 10</w:t>
      </w:r>
      <w:r w:rsidR="009B79AF" w:rsidRPr="00282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 назад. Они более активны и осведомлены, как им кажется, чуть ли не во всех областях жизни, они смелее и самоувереннее. Нередко, у многих детей мы встречаем переоценку своей поверхностной информированности, пренебрежение к авторитету и мнению других, замечаем неумение чувствовать и нежелание задумываться.</w:t>
      </w:r>
      <w:r w:rsidR="009B79AF" w:rsidRPr="00282C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79AF" w:rsidRPr="00282C47">
        <w:rPr>
          <w:rFonts w:ascii="Times New Roman" w:hAnsi="Times New Roman" w:cs="Times New Roman"/>
          <w:sz w:val="24"/>
          <w:szCs w:val="24"/>
        </w:rPr>
        <w:br/>
      </w:r>
      <w:r w:rsidR="009B79AF" w:rsidRPr="00282C47">
        <w:rPr>
          <w:rFonts w:ascii="Times New Roman" w:hAnsi="Times New Roman" w:cs="Times New Roman"/>
          <w:sz w:val="24"/>
          <w:szCs w:val="24"/>
          <w:shd w:val="clear" w:color="auto" w:fill="FFFFFF"/>
        </w:rPr>
        <w:t>Чаще всего эти детские недостат</w:t>
      </w:r>
      <w:r w:rsidR="001C4194" w:rsidRPr="00282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 выявляются на уроках </w:t>
      </w:r>
      <w:r w:rsidR="009B79AF" w:rsidRPr="00282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литературы. И на этих же уроках у нас самые богатые возможности для нравственного воспитания и для обучения мыслить.</w:t>
      </w:r>
      <w:r w:rsidR="009B79AF" w:rsidRPr="00282C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79AF" w:rsidRPr="00282C47">
        <w:rPr>
          <w:rFonts w:ascii="Times New Roman" w:hAnsi="Times New Roman" w:cs="Times New Roman"/>
          <w:sz w:val="24"/>
          <w:szCs w:val="24"/>
        </w:rPr>
        <w:br/>
      </w:r>
      <w:r w:rsidR="001C4194" w:rsidRPr="00282C47">
        <w:rPr>
          <w:rFonts w:ascii="Times New Roman" w:hAnsi="Times New Roman" w:cs="Times New Roman"/>
          <w:sz w:val="24"/>
          <w:szCs w:val="24"/>
          <w:lang w:eastAsia="ru-RU"/>
        </w:rPr>
        <w:t xml:space="preserve">Как-то </w:t>
      </w:r>
      <w:r w:rsidR="001C4194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Е. Ильин сказал</w:t>
      </w:r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«На уроке ученик в основном сидит, а ведь должен идти. Значит, нужен п</w:t>
      </w:r>
      <w:r w:rsidR="001C4194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уть. </w:t>
      </w:r>
      <w:proofErr w:type="gramStart"/>
      <w:r w:rsidR="001C4194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Интересный</w:t>
      </w:r>
      <w:proofErr w:type="gramEnd"/>
      <w:r w:rsidR="001C4194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всем и каждому».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</w:t>
      </w:r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 – словесник, как никто другой, призван воздействовать не только и не столько на ум школьника, сколько на его чувства.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Уроку словесности, пожалуй, как ни одному другому противопоказаны сухость, однообразие. Важно, чтобы он будил творческую мысль учащихся, вызывал у них желание высказать своё суждение, отстоять собственное мнение. Урок литературы д</w:t>
      </w:r>
      <w:r w:rsidR="001C4194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олжен быть интересным</w:t>
      </w:r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1C4194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разнообразным, ёмким, содержательным и вырастать из всего многообразия человеческой деятельности: интеллектуальной, эстетической, нравственно-психологической.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Литература – это предмет предметов, её ученики должны полюбить обязательно, ведь литература – важнейшее средство формирования духовного мира школьника. Поэтому почти на каждом уроке</w:t>
      </w:r>
      <w:r w:rsidR="00263F5F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</w:t>
      </w:r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стараюсь использовать такие формы работы, которые требовали бы участия самих ребят, делали их активными соучастниками процесса обучения.</w:t>
      </w:r>
      <w:r w:rsidR="00263F5F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помогают мне в этом арт-технологии, которые способствуют </w:t>
      </w:r>
      <w:r w:rsidR="00263F5F" w:rsidRPr="00282C47">
        <w:rPr>
          <w:rFonts w:ascii="Times New Roman" w:eastAsia="+mn-ea" w:hAnsi="Times New Roman" w:cs="Times New Roman"/>
          <w:color w:val="2F1311"/>
          <w:sz w:val="24"/>
          <w:szCs w:val="24"/>
        </w:rPr>
        <w:t>стабилизации психоло</w:t>
      </w:r>
      <w:r w:rsidR="0082537C">
        <w:rPr>
          <w:rFonts w:ascii="Times New Roman" w:eastAsia="+mn-ea" w:hAnsi="Times New Roman" w:cs="Times New Roman"/>
          <w:color w:val="2F1311"/>
          <w:sz w:val="24"/>
          <w:szCs w:val="24"/>
        </w:rPr>
        <w:t>гического микроклимата  класса</w:t>
      </w:r>
      <w:r w:rsidR="004371F9">
        <w:rPr>
          <w:rFonts w:ascii="Times New Roman" w:eastAsia="+mn-ea" w:hAnsi="Times New Roman" w:cs="Times New Roman"/>
          <w:sz w:val="24"/>
          <w:szCs w:val="24"/>
        </w:rPr>
        <w:t>, помогают</w:t>
      </w:r>
      <w:r w:rsidR="00263F5F" w:rsidRPr="00282C47">
        <w:rPr>
          <w:rFonts w:ascii="Times New Roman" w:eastAsia="+mn-ea" w:hAnsi="Times New Roman" w:cs="Times New Roman"/>
          <w:sz w:val="24"/>
          <w:szCs w:val="24"/>
        </w:rPr>
        <w:t xml:space="preserve"> детям и подросткам контролировать свое поведение. А это очень важно, т.к. контроль над поведением и </w:t>
      </w:r>
      <w:r w:rsidR="00263F5F" w:rsidRPr="00282C47">
        <w:rPr>
          <w:rFonts w:ascii="Times New Roman" w:eastAsia="+mn-ea" w:hAnsi="Times New Roman" w:cs="Times New Roman"/>
          <w:sz w:val="24"/>
          <w:szCs w:val="24"/>
        </w:rPr>
        <w:lastRenderedPageBreak/>
        <w:t xml:space="preserve">эмоциями помогает людям принимать </w:t>
      </w:r>
      <w:r w:rsidR="0082537C">
        <w:rPr>
          <w:rFonts w:ascii="Times New Roman" w:eastAsia="+mn-ea" w:hAnsi="Times New Roman" w:cs="Times New Roman"/>
          <w:sz w:val="24"/>
          <w:szCs w:val="24"/>
        </w:rPr>
        <w:t xml:space="preserve">правильные </w:t>
      </w:r>
      <w:r w:rsidR="00263F5F" w:rsidRPr="00282C47">
        <w:rPr>
          <w:rFonts w:ascii="Times New Roman" w:eastAsia="+mn-ea" w:hAnsi="Times New Roman" w:cs="Times New Roman"/>
          <w:sz w:val="24"/>
          <w:szCs w:val="24"/>
        </w:rPr>
        <w:t xml:space="preserve">решения, делать вывод. </w:t>
      </w:r>
      <w:r w:rsidR="00263F5F" w:rsidRPr="00282C47">
        <w:rPr>
          <w:rFonts w:ascii="Times New Roman" w:eastAsia="+mn-ea" w:hAnsi="Times New Roman" w:cs="Times New Roman"/>
          <w:sz w:val="24"/>
          <w:szCs w:val="24"/>
          <w:lang w:eastAsia="ru-RU"/>
        </w:rPr>
        <w:t>Искусство способно восстановить внутренние силы учащихся, поддержать и даже ускорить темп их общего и интеллектуального развития, обеспечить устойчивость эмоционального состояния, соединить дух, душу и тело мыслящего человека</w:t>
      </w:r>
      <w:r w:rsidR="00263F5F" w:rsidRPr="00282C47">
        <w:rPr>
          <w:rFonts w:ascii="Times New Roman" w:eastAsia="+mn-ea" w:hAnsi="Times New Roman" w:cs="Times New Roman"/>
          <w:sz w:val="24"/>
          <w:szCs w:val="24"/>
        </w:rPr>
        <w:t>.</w:t>
      </w:r>
      <w:r w:rsidR="00263F5F" w:rsidRPr="00282C47">
        <w:rPr>
          <w:rFonts w:ascii="Times New Roman" w:hAnsi="Times New Roman" w:cs="Times New Roman"/>
          <w:sz w:val="24"/>
          <w:szCs w:val="24"/>
        </w:rPr>
        <w:t xml:space="preserve"> </w:t>
      </w:r>
      <w:r w:rsidR="004371F9">
        <w:rPr>
          <w:rFonts w:ascii="Times New Roman" w:hAnsi="Times New Roman" w:cs="Times New Roman"/>
          <w:sz w:val="24"/>
          <w:szCs w:val="24"/>
        </w:rPr>
        <w:t>Арт-технологии</w:t>
      </w:r>
      <w:r w:rsidR="00263F5F" w:rsidRPr="00282C47">
        <w:rPr>
          <w:rFonts w:ascii="Times New Roman" w:hAnsi="Times New Roman" w:cs="Times New Roman"/>
          <w:sz w:val="24"/>
          <w:szCs w:val="24"/>
        </w:rPr>
        <w:t xml:space="preserve"> </w:t>
      </w:r>
      <w:r w:rsidR="004371F9">
        <w:rPr>
          <w:rFonts w:ascii="Times New Roman" w:hAnsi="Times New Roman" w:cs="Times New Roman"/>
          <w:sz w:val="24"/>
          <w:szCs w:val="24"/>
        </w:rPr>
        <w:t>основаны</w:t>
      </w:r>
      <w:r w:rsidR="00263F5F" w:rsidRPr="00282C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63F5F" w:rsidRPr="00282C47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263F5F" w:rsidRPr="00282C47">
        <w:rPr>
          <w:rFonts w:ascii="Times New Roman" w:hAnsi="Times New Roman" w:cs="Times New Roman"/>
          <w:sz w:val="24"/>
          <w:szCs w:val="24"/>
        </w:rPr>
        <w:t xml:space="preserve"> подходе и соответст</w:t>
      </w:r>
      <w:r w:rsidR="004371F9">
        <w:rPr>
          <w:rFonts w:ascii="Times New Roman" w:hAnsi="Times New Roman" w:cs="Times New Roman"/>
          <w:sz w:val="24"/>
          <w:szCs w:val="24"/>
        </w:rPr>
        <w:t>вую</w:t>
      </w:r>
      <w:r w:rsidR="00263F5F" w:rsidRPr="00282C47">
        <w:rPr>
          <w:rFonts w:ascii="Times New Roman" w:hAnsi="Times New Roman" w:cs="Times New Roman"/>
          <w:sz w:val="24"/>
          <w:szCs w:val="24"/>
        </w:rPr>
        <w:t>т ст</w:t>
      </w:r>
      <w:r w:rsidR="004371F9">
        <w:rPr>
          <w:rFonts w:ascii="Times New Roman" w:hAnsi="Times New Roman" w:cs="Times New Roman"/>
          <w:sz w:val="24"/>
          <w:szCs w:val="24"/>
        </w:rPr>
        <w:t>андартам нового образования. Они создаю</w:t>
      </w:r>
      <w:r w:rsidR="00263F5F" w:rsidRPr="00282C47">
        <w:rPr>
          <w:rFonts w:ascii="Times New Roman" w:hAnsi="Times New Roman" w:cs="Times New Roman"/>
          <w:sz w:val="24"/>
          <w:szCs w:val="24"/>
        </w:rPr>
        <w:t>т условия для творчества, развития, обретения уверенн</w:t>
      </w:r>
      <w:r>
        <w:rPr>
          <w:rFonts w:ascii="Times New Roman" w:hAnsi="Times New Roman" w:cs="Times New Roman"/>
          <w:sz w:val="24"/>
          <w:szCs w:val="24"/>
        </w:rPr>
        <w:t xml:space="preserve">ости в себе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раскрепоще</w:t>
      </w:r>
      <w:r w:rsidR="00263F5F" w:rsidRPr="00282C47">
        <w:rPr>
          <w:rFonts w:ascii="Times New Roman" w:hAnsi="Times New Roman" w:cs="Times New Roman"/>
          <w:sz w:val="24"/>
          <w:szCs w:val="24"/>
        </w:rPr>
        <w:t>нности</w:t>
      </w:r>
      <w:proofErr w:type="spellEnd"/>
      <w:r w:rsidR="00263F5F" w:rsidRPr="00282C47">
        <w:rPr>
          <w:rFonts w:ascii="Times New Roman" w:hAnsi="Times New Roman" w:cs="Times New Roman"/>
          <w:sz w:val="24"/>
          <w:szCs w:val="24"/>
        </w:rPr>
        <w:t>.</w:t>
      </w:r>
      <w:r w:rsidR="00263F5F" w:rsidRPr="00282C47">
        <w:rPr>
          <w:rFonts w:ascii="Times New Roman" w:hAnsi="Times New Roman" w:cs="Times New Roman"/>
          <w:bCs/>
          <w:color w:val="F7D47D"/>
          <w:sz w:val="24"/>
          <w:szCs w:val="24"/>
        </w:rPr>
        <w:t xml:space="preserve"> </w:t>
      </w:r>
      <w:r w:rsidR="004371F9">
        <w:rPr>
          <w:rFonts w:ascii="Times New Roman" w:hAnsi="Times New Roman" w:cs="Times New Roman"/>
          <w:sz w:val="24"/>
          <w:szCs w:val="24"/>
        </w:rPr>
        <w:t>Арт-технологии</w:t>
      </w:r>
      <w:r w:rsidR="00263F5F" w:rsidRPr="00282C47">
        <w:rPr>
          <w:rFonts w:ascii="Times New Roman" w:hAnsi="Times New Roman" w:cs="Times New Roman"/>
          <w:sz w:val="24"/>
          <w:szCs w:val="24"/>
        </w:rPr>
        <w:t xml:space="preserve"> – это обучение интеллектуальной деятельности средствами художественного творчества. </w:t>
      </w:r>
      <w:proofErr w:type="gramStart"/>
      <w:r w:rsidR="00B3501A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Действительно, ни</w:t>
      </w:r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одном уроке литературы невозможно обойтись без </w:t>
      </w:r>
      <w:proofErr w:type="spellStart"/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связей (театр, живопись, музыка, русский язык, кино</w:t>
      </w:r>
      <w:r w:rsidR="00B3501A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искусство</w:t>
      </w:r>
      <w:r w:rsidR="008253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история</w:t>
      </w:r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т. д.).</w:t>
      </w:r>
      <w:proofErr w:type="gramEnd"/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106D36" w:rsidRPr="00282C4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53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</w:t>
      </w:r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мнению В. Г. </w:t>
      </w:r>
      <w:proofErr w:type="spellStart"/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Маранцмана</w:t>
      </w:r>
      <w:proofErr w:type="spellEnd"/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«включение смежных искусств в изучение литературного произведения помогает нам управлять потоком ассоциаций, стимулировать возникновение определенных представлений в сознании читателя. При этом у ученика не складывается ощущение того, что представление ему навязано. Оно возникло само собой. И эта свобода его появления придает возникшему образу личностный характер. Таким образом, смежные искусства могут усилить сопереживание, субъективную сторону разбора»</w:t>
      </w:r>
      <w:r w:rsidR="00282C47" w:rsidRPr="00282C47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Они привлекают внимание, создают разрядку, пробуждают интерес.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06D36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учителя требуется мобилизация всех его душевных сил, творческих способностей, чтобы заинтересовать учащихся, чтобы они с желанием шли на урок. </w:t>
      </w:r>
      <w:r w:rsidR="00106D36" w:rsidRPr="00282C4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Методические и организационные формы содружества между пр</w:t>
      </w:r>
      <w:r w:rsidR="00B3501A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еподаванием литературы и арт-технологиями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складывались на протяжении многих лет и нередко видоизменялись в зависимости от реальных услов</w:t>
      </w:r>
      <w:r w:rsidR="00807C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ий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но основной принцип – принцип связи литературы с формированием читательского опыта – всегда оказывался чрезвычайно плодотворным и вполне оправдывал те усилия, которые тратил учитель на его осуществление</w:t>
      </w:r>
      <w:r w:rsidR="00B3501A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EA7C80" w:rsidRPr="00282C4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Уроки выгодно отличаются, если учител</w:t>
      </w:r>
      <w:r w:rsidR="00B3501A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ь владеет арт-технологиями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B3501A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Тогда в 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режиссуре урока появляется групповая работа, которая дает возможность участвовать всем детям в разных позициях: смена лидерства, смена ролевых функций «учитель–ученик».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="00B3501A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Элементы арт-технологии позволяют учителю</w:t>
      </w:r>
      <w:r w:rsidR="00DF0BFD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организовать 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учебную деятельность так, чтобы дети </w:t>
      </w:r>
      <w:proofErr w:type="spellStart"/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взаимообучали</w:t>
      </w:r>
      <w:proofErr w:type="spellEnd"/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друг друга, обменивались и</w:t>
      </w:r>
      <w:r w:rsidR="00DF0BFD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нформацией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="00DF0BFD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Так, и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нсценировка отдельных эпизодов создает на уроке благоприятную эмоциональную атмосферу для восприятия и углубленного понимания литературных произведений. Такие занятия предоставляют подросткам возможность раскрыть 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индивидуальные способности, экспериментировать, демонстрировать свои умения. </w:t>
      </w:r>
      <w:r w:rsidR="00EA7C80" w:rsidRPr="00282C4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07C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DF0BFD" w:rsidRPr="00282C47">
        <w:rPr>
          <w:rFonts w:ascii="Times New Roman" w:hAnsi="Times New Roman" w:cs="Times New Roman"/>
          <w:sz w:val="24"/>
          <w:szCs w:val="24"/>
          <w:lang w:eastAsia="ru-RU"/>
        </w:rPr>
        <w:t xml:space="preserve">Арт-технологии </w:t>
      </w:r>
      <w:r w:rsidR="00DF0BFD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тая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 в себе большие возможности для серьезной умственной деятельности учащихся, для углубления их исследовательского отношения как к тексту оригинала, так и к создаваемому на его основе сценическому варианту; в нем осуществляется сочетание творческого воображения и литературного «соображения»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учащихся.</w:t>
      </w:r>
      <w:r w:rsidR="00EA7C80" w:rsidRPr="00282C4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</w:t>
      </w:r>
      <w:r w:rsidR="00DF0BFD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Именно на арт-уроке 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возможна апробация школьниками накопленных литературоведческих знаний, а также выражение эмоционального восприятия. Будучи однажды сыгранной, игра останется в памяти как некое творчество, как ценность. </w:t>
      </w:r>
      <w:r w:rsidR="00EA7C80" w:rsidRPr="00282C4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DF0BFD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процессе предварительной подготовки к арт-урокам 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учащиеся испытывают потребность в дополнительной информации (сведения из области исторической этнографии, материальной культуры, религии, искусства) и сами начинают поиск нужного материала; читают дополнительную литературу (справочную, научно-популярную, художественную литературу, критическую литературу), чаще обращаются за консультацией к учителю – это создает условия для формирования навыков (опыта) самообразования.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Наполнение сценария фактическим материалом и его реализация на театрализованном уроке требует от учащихся серьезных усилий в работе с учебником, первоисточником, научно-популярной литературой при изучении соответствующих исторических сведений, </w:t>
      </w:r>
      <w:proofErr w:type="gramStart"/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</w:t>
      </w:r>
      <w:proofErr w:type="gramEnd"/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конечном счете вызывает у них интерес к знаниям.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="00DF0BFD" w:rsidRPr="00282C47">
        <w:rPr>
          <w:rFonts w:ascii="Times New Roman" w:hAnsi="Times New Roman" w:cs="Times New Roman"/>
          <w:sz w:val="24"/>
          <w:szCs w:val="24"/>
          <w:lang w:eastAsia="ru-RU"/>
        </w:rPr>
        <w:t>Арт-технологии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один из самых популярных методов работы не</w:t>
      </w:r>
      <w:r w:rsidR="00DF0BFD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только учителей-словесников. Их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используют все учителя, стремящиеся сделать свой урок интересным и разнообразным.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Уроки литературы призваны научить человека думать, творить, отстаивать свои убеждения, но при этом не забыть, что все самое замечательное в мире написано людьми и для людей.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0BFD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того чтобы провести ар</w:t>
      </w:r>
      <w:proofErr w:type="gramStart"/>
      <w:r w:rsidR="00DF0BFD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т-</w:t>
      </w:r>
      <w:proofErr w:type="gramEnd"/>
      <w:r w:rsidR="00DF0BFD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урок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необходима тщательная подготовк</w:t>
      </w:r>
      <w:r w:rsidR="00DF0BFD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как учителя, так и учащихся и прежде всего они должны</w:t>
      </w:r>
      <w:r w:rsidR="00282C47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хорошо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знать </w:t>
      </w:r>
      <w:r w:rsidR="00807C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художественный </w:t>
      </w:r>
      <w:r w:rsidR="00EA7C80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текст</w:t>
      </w:r>
      <w:r w:rsidR="008C42AF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2F3030"/>
          <w:sz w:val="24"/>
          <w:szCs w:val="24"/>
          <w:lang w:eastAsia="ru-RU"/>
        </w:rPr>
        <w:t xml:space="preserve"> </w:t>
      </w:r>
      <w:r w:rsidR="00807CD9">
        <w:rPr>
          <w:rFonts w:ascii="Times New Roman" w:hAnsi="Times New Roman" w:cs="Times New Roman"/>
          <w:color w:val="2F3030"/>
          <w:sz w:val="24"/>
          <w:szCs w:val="24"/>
          <w:lang w:eastAsia="ru-RU"/>
        </w:rPr>
        <w:t>«</w:t>
      </w:r>
      <w:r w:rsidR="00356535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 становится художником, который творит произведение, он и автор, и исполнитель. Но этими качествами должен владеть и ученик. Педагог задает, </w:t>
      </w:r>
      <w:proofErr w:type="gramStart"/>
      <w:r w:rsidR="00356535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провоцирует ситуацию</w:t>
      </w:r>
      <w:proofErr w:type="gramEnd"/>
      <w:r w:rsidR="00356535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дирижирует, открывает в ученике субъекта, дает ему возможность для самореализации, самоутверждения, самодеятельности.</w:t>
      </w:r>
      <w:r w:rsidR="00282C47" w:rsidRPr="00282C47">
        <w:rPr>
          <w:rFonts w:ascii="Times New Roman" w:hAnsi="Times New Roman" w:cs="Times New Roman"/>
          <w:sz w:val="24"/>
          <w:szCs w:val="24"/>
          <w:lang w:eastAsia="ru-RU"/>
        </w:rPr>
        <w:t xml:space="preserve"> Ведь о</w:t>
      </w:r>
      <w:r w:rsidR="00356535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сновные принципы динамической педагогики совпадают с принципами театральной, как одной из самых творческих по своей природе»</w:t>
      </w:r>
      <w:r w:rsidR="00282C47" w:rsidRPr="00282C47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="00356535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82C47" w:rsidRPr="00D02716" w:rsidRDefault="00D02716" w:rsidP="005E799F">
      <w:pPr>
        <w:spacing w:line="360" w:lineRule="auto"/>
        <w:jc w:val="both"/>
        <w:rPr>
          <w:rFonts w:ascii="Times New Roman" w:hAnsi="Times New Roman" w:cs="Times New Roman"/>
          <w:color w:val="2F303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56535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Уроки с использованием арт-технологий дают пищу для размышления и не заканчиваются со звонком – ребята еще долго обсуждают их, высказывая свое мнение.</w:t>
      </w:r>
      <w:r w:rsidR="00282C47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Такие уроки</w:t>
      </w:r>
      <w:r w:rsidR="00356535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положительно воспринимаются учениками и их родителями. Нельзя не заметить рост интереса у школьников </w:t>
      </w:r>
      <w:r w:rsidR="00807C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только к чтению художественной литературы, </w:t>
      </w:r>
      <w:r w:rsidR="00807CD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но и </w:t>
      </w:r>
      <w:r w:rsidR="00356535" w:rsidRPr="00282C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 всемирной истории, культуре, искусству. Ребенку гораздо интереснее комбинировать полученные знания, переводить их в образы, сочетать с художественным вымыслом. Так у подростка формируется новая психология – творца, созидателя. Такое состояние импонирует ему, поскольку в этом возрасте человек стремится стать взрослым, самостоятельным, самоутвердиться. </w:t>
      </w:r>
      <w:r w:rsidR="00356535" w:rsidRPr="00282C47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282C47" w:rsidRPr="00282C47" w:rsidRDefault="000D055F" w:rsidP="005E79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55F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="00282C47" w:rsidRPr="00282C47">
        <w:rPr>
          <w:rFonts w:ascii="Times New Roman" w:hAnsi="Times New Roman" w:cs="Times New Roman"/>
          <w:sz w:val="24"/>
          <w:szCs w:val="24"/>
          <w:lang w:eastAsia="ru-RU"/>
        </w:rPr>
        <w:t xml:space="preserve">Бахтин М. Эстетика </w:t>
      </w:r>
      <w:r w:rsidR="00807CD9">
        <w:rPr>
          <w:rFonts w:ascii="Times New Roman" w:hAnsi="Times New Roman" w:cs="Times New Roman"/>
          <w:sz w:val="24"/>
          <w:szCs w:val="24"/>
          <w:lang w:eastAsia="ru-RU"/>
        </w:rPr>
        <w:t>словесного творчества. – М., 198</w:t>
      </w:r>
      <w:r w:rsidR="00282C47" w:rsidRPr="00282C47">
        <w:rPr>
          <w:rFonts w:ascii="Times New Roman" w:hAnsi="Times New Roman" w:cs="Times New Roman"/>
          <w:sz w:val="24"/>
          <w:szCs w:val="24"/>
          <w:lang w:eastAsia="ru-RU"/>
        </w:rPr>
        <w:t>9. – С. 51. </w:t>
      </w:r>
    </w:p>
    <w:p w:rsidR="00282C47" w:rsidRPr="00282C47" w:rsidRDefault="000D055F" w:rsidP="005E79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2C47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="00282C47" w:rsidRPr="00282C47">
        <w:rPr>
          <w:rFonts w:ascii="Times New Roman" w:hAnsi="Times New Roman" w:cs="Times New Roman"/>
          <w:sz w:val="24"/>
          <w:szCs w:val="24"/>
          <w:lang w:eastAsia="ru-RU"/>
        </w:rPr>
        <w:t xml:space="preserve">Ершов П. М., Ершова А. П., </w:t>
      </w:r>
      <w:proofErr w:type="spellStart"/>
      <w:r w:rsidR="00282C47" w:rsidRPr="00282C47">
        <w:rPr>
          <w:rFonts w:ascii="Times New Roman" w:hAnsi="Times New Roman" w:cs="Times New Roman"/>
          <w:sz w:val="24"/>
          <w:szCs w:val="24"/>
          <w:lang w:eastAsia="ru-RU"/>
        </w:rPr>
        <w:t>Букатов</w:t>
      </w:r>
      <w:proofErr w:type="spellEnd"/>
      <w:r w:rsidR="00282C47" w:rsidRPr="00282C47">
        <w:rPr>
          <w:rFonts w:ascii="Times New Roman" w:hAnsi="Times New Roman" w:cs="Times New Roman"/>
          <w:sz w:val="24"/>
          <w:szCs w:val="24"/>
          <w:lang w:eastAsia="ru-RU"/>
        </w:rPr>
        <w:t xml:space="preserve"> В. М. Общение на уроке, или Режисс</w:t>
      </w:r>
      <w:r w:rsidR="00807CD9">
        <w:rPr>
          <w:rFonts w:ascii="Times New Roman" w:hAnsi="Times New Roman" w:cs="Times New Roman"/>
          <w:sz w:val="24"/>
          <w:szCs w:val="24"/>
          <w:lang w:eastAsia="ru-RU"/>
        </w:rPr>
        <w:t>ура поведения учителя. – М., 200</w:t>
      </w:r>
      <w:r w:rsidR="00282C47" w:rsidRPr="00282C47">
        <w:rPr>
          <w:rFonts w:ascii="Times New Roman" w:hAnsi="Times New Roman" w:cs="Times New Roman"/>
          <w:sz w:val="24"/>
          <w:szCs w:val="24"/>
          <w:lang w:eastAsia="ru-RU"/>
        </w:rPr>
        <w:t>8.</w:t>
      </w:r>
    </w:p>
    <w:p w:rsidR="002549C0" w:rsidRPr="000D055F" w:rsidRDefault="002549C0" w:rsidP="005E79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549C0" w:rsidRPr="000D055F" w:rsidSect="007B650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6.5pt" o:bullet="t">
        <v:imagedata r:id="rId1" o:title="art2E6B"/>
      </v:shape>
    </w:pict>
  </w:numPicBullet>
  <w:abstractNum w:abstractNumId="0">
    <w:nsid w:val="11ED7031"/>
    <w:multiLevelType w:val="multilevel"/>
    <w:tmpl w:val="C4B8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34F08"/>
    <w:multiLevelType w:val="hybridMultilevel"/>
    <w:tmpl w:val="4B52F868"/>
    <w:lvl w:ilvl="0" w:tplc="731A4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C79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434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431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E0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C7B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AC8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03C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087B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B834CB"/>
    <w:multiLevelType w:val="multilevel"/>
    <w:tmpl w:val="1CFE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51615"/>
    <w:multiLevelType w:val="hybridMultilevel"/>
    <w:tmpl w:val="A47CB0BA"/>
    <w:lvl w:ilvl="0" w:tplc="6EA06B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612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40B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840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8E3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84B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0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0E1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A14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86D4A3B"/>
    <w:multiLevelType w:val="hybridMultilevel"/>
    <w:tmpl w:val="10B42D32"/>
    <w:lvl w:ilvl="0" w:tplc="25BAD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002B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C48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AB8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AB7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FC04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AE6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24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F435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4C1A75"/>
    <w:multiLevelType w:val="hybridMultilevel"/>
    <w:tmpl w:val="4C54A744"/>
    <w:lvl w:ilvl="0" w:tplc="4CFCC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F1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544E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96AD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E41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E19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07C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96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30D3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08E705F"/>
    <w:multiLevelType w:val="hybridMultilevel"/>
    <w:tmpl w:val="953A4CAC"/>
    <w:lvl w:ilvl="0" w:tplc="F77E68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C6D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A69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021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F1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DAC2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8CA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C04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B6EA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A891E68"/>
    <w:multiLevelType w:val="multilevel"/>
    <w:tmpl w:val="897E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C4"/>
    <w:rsid w:val="000233D9"/>
    <w:rsid w:val="000300A7"/>
    <w:rsid w:val="000777C9"/>
    <w:rsid w:val="000D055F"/>
    <w:rsid w:val="00106D21"/>
    <w:rsid w:val="00106D36"/>
    <w:rsid w:val="001C4194"/>
    <w:rsid w:val="00211EF6"/>
    <w:rsid w:val="00217BC4"/>
    <w:rsid w:val="00246CA2"/>
    <w:rsid w:val="002549C0"/>
    <w:rsid w:val="0025516F"/>
    <w:rsid w:val="00260D55"/>
    <w:rsid w:val="00263F5F"/>
    <w:rsid w:val="00282C47"/>
    <w:rsid w:val="00356535"/>
    <w:rsid w:val="00363217"/>
    <w:rsid w:val="004371F9"/>
    <w:rsid w:val="00443674"/>
    <w:rsid w:val="005155D9"/>
    <w:rsid w:val="00556713"/>
    <w:rsid w:val="00571405"/>
    <w:rsid w:val="00586C43"/>
    <w:rsid w:val="005E5F34"/>
    <w:rsid w:val="005E799F"/>
    <w:rsid w:val="006721F2"/>
    <w:rsid w:val="00735BB1"/>
    <w:rsid w:val="00754371"/>
    <w:rsid w:val="007B6506"/>
    <w:rsid w:val="00807CD9"/>
    <w:rsid w:val="0082537C"/>
    <w:rsid w:val="008A29C1"/>
    <w:rsid w:val="008C42AF"/>
    <w:rsid w:val="009B79AF"/>
    <w:rsid w:val="00A74A1C"/>
    <w:rsid w:val="00B3501A"/>
    <w:rsid w:val="00C61D86"/>
    <w:rsid w:val="00C777AA"/>
    <w:rsid w:val="00D02716"/>
    <w:rsid w:val="00D9014F"/>
    <w:rsid w:val="00DC4ABD"/>
    <w:rsid w:val="00DF0BFD"/>
    <w:rsid w:val="00E71625"/>
    <w:rsid w:val="00EA7C80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1F2"/>
    <w:rPr>
      <w:b/>
      <w:bCs/>
    </w:rPr>
  </w:style>
  <w:style w:type="character" w:customStyle="1" w:styleId="apple-converted-space">
    <w:name w:val="apple-converted-space"/>
    <w:basedOn w:val="a0"/>
    <w:rsid w:val="009B79AF"/>
  </w:style>
  <w:style w:type="paragraph" w:styleId="a5">
    <w:name w:val="List Paragraph"/>
    <w:basedOn w:val="a"/>
    <w:uiPriority w:val="34"/>
    <w:qFormat/>
    <w:rsid w:val="009B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1D8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11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1F2"/>
    <w:rPr>
      <w:b/>
      <w:bCs/>
    </w:rPr>
  </w:style>
  <w:style w:type="character" w:customStyle="1" w:styleId="apple-converted-space">
    <w:name w:val="apple-converted-space"/>
    <w:basedOn w:val="a0"/>
    <w:rsid w:val="009B79AF"/>
  </w:style>
  <w:style w:type="paragraph" w:styleId="a5">
    <w:name w:val="List Paragraph"/>
    <w:basedOn w:val="a"/>
    <w:uiPriority w:val="34"/>
    <w:qFormat/>
    <w:rsid w:val="009B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1D8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11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1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4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843E-7400-4353-9339-9F161B8A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2017-02-13T14:31:00Z</dcterms:created>
  <dcterms:modified xsi:type="dcterms:W3CDTF">2017-02-13T14:38:00Z</dcterms:modified>
</cp:coreProperties>
</file>