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00" w:rsidRPr="00EC0B4E" w:rsidRDefault="00563200" w:rsidP="00563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</w:t>
      </w:r>
      <w:r w:rsidRPr="00EC0B4E">
        <w:rPr>
          <w:rFonts w:ascii="Times New Roman" w:hAnsi="Times New Roman"/>
          <w:sz w:val="24"/>
          <w:szCs w:val="24"/>
          <w:lang w:eastAsia="ru-RU"/>
        </w:rPr>
        <w:t xml:space="preserve">ОРМИРОВАНИЕ КЛЮЧЕВЫХ КОМПЕТЕНЦИЙ МЛАДШИХ ШКОЛЬНИКОВ ЧЕРЕЗ ПРОЕКТНУЮ ДЕЯТЕЛЬНОСТЬ </w:t>
      </w:r>
    </w:p>
    <w:p w:rsidR="00563200" w:rsidRPr="00EC0B4E" w:rsidRDefault="00563200" w:rsidP="00563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>Автор: Левченко Лилия Ильинична;</w:t>
      </w:r>
    </w:p>
    <w:p w:rsidR="00563200" w:rsidRDefault="00563200" w:rsidP="00563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>Муниципальное казённое общеобразовательное учреждение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3200" w:rsidRPr="00EC0B4E" w:rsidRDefault="00563200" w:rsidP="00563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C0B4E">
        <w:rPr>
          <w:rFonts w:ascii="Times New Roman" w:hAnsi="Times New Roman"/>
          <w:sz w:val="24"/>
          <w:szCs w:val="24"/>
          <w:lang w:eastAsia="ru-RU"/>
        </w:rPr>
        <w:t>«Средняя общеобразовательная школа ст. Исправной»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0B4E">
        <w:rPr>
          <w:rFonts w:ascii="Times New Roman" w:hAnsi="Times New Roman"/>
          <w:sz w:val="24"/>
          <w:szCs w:val="24"/>
          <w:lang w:eastAsia="ru-RU"/>
        </w:rPr>
        <w:t xml:space="preserve"> (МКОУ «СОШ ст. Исправной») Карачаево-Черкесская Республика, </w:t>
      </w: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Зеленчукский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район, ст.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0B4E">
        <w:rPr>
          <w:rFonts w:ascii="Times New Roman" w:hAnsi="Times New Roman"/>
          <w:sz w:val="24"/>
          <w:szCs w:val="24"/>
          <w:lang w:eastAsia="ru-RU"/>
        </w:rPr>
        <w:t>Исправная;</w:t>
      </w:r>
      <w:proofErr w:type="gramEnd"/>
    </w:p>
    <w:p w:rsidR="00563200" w:rsidRPr="00EC0B4E" w:rsidRDefault="00563200" w:rsidP="00563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>Должность: учитель начальных классов</w:t>
      </w:r>
    </w:p>
    <w:p w:rsidR="00563200" w:rsidRPr="00EC0B4E" w:rsidRDefault="00563200" w:rsidP="00563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Отчёт по самообразованию</w:t>
      </w:r>
    </w:p>
    <w:p w:rsidR="00563200" w:rsidRPr="00EC0B4E" w:rsidRDefault="00563200" w:rsidP="00563200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C0B4E">
        <w:rPr>
          <w:rFonts w:ascii="Times New Roman" w:hAnsi="Times New Roman"/>
          <w:sz w:val="24"/>
          <w:szCs w:val="24"/>
        </w:rPr>
        <w:t xml:space="preserve"> «</w:t>
      </w:r>
      <w:r w:rsidRPr="00EC0B4E">
        <w:rPr>
          <w:rFonts w:ascii="Times New Roman" w:hAnsi="Times New Roman"/>
          <w:i/>
          <w:sz w:val="24"/>
          <w:szCs w:val="24"/>
        </w:rPr>
        <w:t xml:space="preserve">СКАЖИ МНЕ – И Я ЗАБУДУ; </w:t>
      </w:r>
    </w:p>
    <w:p w:rsidR="00563200" w:rsidRPr="00EC0B4E" w:rsidRDefault="00563200" w:rsidP="00563200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C0B4E">
        <w:rPr>
          <w:rFonts w:ascii="Times New Roman" w:hAnsi="Times New Roman"/>
          <w:i/>
          <w:sz w:val="24"/>
          <w:szCs w:val="24"/>
        </w:rPr>
        <w:t xml:space="preserve">ПОКАЖИ МНЕ – И Я ЗАПОМНЮ; </w:t>
      </w:r>
    </w:p>
    <w:p w:rsidR="00563200" w:rsidRPr="00EC0B4E" w:rsidRDefault="00563200" w:rsidP="00563200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C0B4E">
        <w:rPr>
          <w:rFonts w:ascii="Times New Roman" w:hAnsi="Times New Roman"/>
          <w:i/>
          <w:sz w:val="24"/>
          <w:szCs w:val="24"/>
        </w:rPr>
        <w:t>ДАЙ СДЕЛАТЬ – И Я ПОЙМУ»</w:t>
      </w:r>
    </w:p>
    <w:p w:rsidR="00563200" w:rsidRPr="00EC0B4E" w:rsidRDefault="00563200" w:rsidP="0056320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C0B4E">
        <w:rPr>
          <w:rFonts w:ascii="Times New Roman" w:hAnsi="Times New Roman"/>
          <w:sz w:val="24"/>
          <w:szCs w:val="24"/>
        </w:rPr>
        <w:t>Китайская притча</w:t>
      </w:r>
    </w:p>
    <w:p w:rsidR="00563200" w:rsidRPr="00EC0B4E" w:rsidRDefault="00563200" w:rsidP="00563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</w:t>
      </w:r>
      <w:r w:rsidRPr="00EC0B4E">
        <w:rPr>
          <w:rFonts w:ascii="Times New Roman" w:hAnsi="Times New Roman"/>
          <w:sz w:val="24"/>
          <w:szCs w:val="24"/>
          <w:lang w:eastAsia="ru-RU"/>
        </w:rPr>
        <w:t xml:space="preserve">Современная начальная школа не может оставаться в стороне от процессов модернизации образования, происходящих сегодня во всем мире, в том числе и в России. Начального звена школы, как важного и неотъемлемого этапа образования личности, </w:t>
      </w:r>
      <w:proofErr w:type="gramStart"/>
      <w:r w:rsidRPr="00EC0B4E">
        <w:rPr>
          <w:rFonts w:ascii="Times New Roman" w:hAnsi="Times New Roman"/>
          <w:sz w:val="24"/>
          <w:szCs w:val="24"/>
          <w:lang w:eastAsia="ru-RU"/>
        </w:rPr>
        <w:t>касаются</w:t>
      </w:r>
      <w:proofErr w:type="gram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все мировые тенденции и инновации: личностно - ориентированный подход, информатизация, интеграция. К числу таких тенденций относится и </w:t>
      </w: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компетентностный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подход, появление которого связано, прежде всего, с кризисом образования, состоящим в противоречии между программными требованиями к ученику, запросами общества и потребностями самой личности в образовании.  В эпоху Интернета и электронных сре</w:t>
      </w:r>
      <w:proofErr w:type="gramStart"/>
      <w:r w:rsidRPr="00EC0B4E">
        <w:rPr>
          <w:rFonts w:ascii="Times New Roman" w:hAnsi="Times New Roman"/>
          <w:sz w:val="24"/>
          <w:szCs w:val="24"/>
          <w:lang w:eastAsia="ru-RU"/>
        </w:rPr>
        <w:t>дств хр</w:t>
      </w:r>
      <w:proofErr w:type="gramEnd"/>
      <w:r w:rsidRPr="00EC0B4E">
        <w:rPr>
          <w:rFonts w:ascii="Times New Roman" w:hAnsi="Times New Roman"/>
          <w:sz w:val="24"/>
          <w:szCs w:val="24"/>
          <w:lang w:eastAsia="ru-RU"/>
        </w:rPr>
        <w:t>анения информации формальные знания человека перестает быть значимым капиталом. Современное информационное общество формирует новую систему ценностей, в которой обладание знаниями, умениями и навыками является необходимым, но далеко не достаточным результатом образования. От человека требуются умения ориентироваться в информационных потоках, осваивать новые технологии, самообучаться, искать и использовать недостающие знания, обладать такими качествами, как универсальность мышления, динамизм, мобильность.</w:t>
      </w:r>
    </w:p>
    <w:p w:rsidR="00563200" w:rsidRPr="00EC0B4E" w:rsidRDefault="00563200" w:rsidP="0056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Идея </w:t>
      </w: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компетентностного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подхода – один из ответов на вопрос, какой результат образования необходим личности и востребован современным обществом. Формирование компетентности учащихся является на сегодняшний день одной из наиболее актуальных проблем образования, а </w:t>
      </w: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компетентностный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подход может рассматриваться как выход из проблемной ситуации, возникшей из-за противоречия между необходимостью обеспечивать качество образования и невозможностью решить эту задачу традиционным путем за счет дальнейшего увеличения объема информации, подлежащей усвоению. Речь идет о компетентности как о новой единице измерения образованности человека, при этом внимание акцентируется на результатах обучения, в качестве которых рассматривается не сумма заученных знаний, умений, навыков, а способность действовать в различных проблемных ситуациях.                                                                                 </w:t>
      </w:r>
    </w:p>
    <w:p w:rsidR="00563200" w:rsidRDefault="00563200" w:rsidP="0056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Тема </w:t>
      </w: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компетентностного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подхода стала активно обсуждаться в отечественной педагогике после выхода в свет в 2001 году «Концепции модернизации российского образования », где подчеркивалось, что общеобразовательная школа должна формировать так называемые ключевые компетенции учащихся, определяющие современное качество образования. В Федеральной концепции модернизации российского образования  впервые на государственном уровне предложено использовать для оценки качества содержания образования современные ключевые компетенции, которые определены как система «универсальных знаний, умений, навыков, а также опыт самостоятельной деятельности и личной ответственности.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563200" w:rsidRPr="00EC0B4E" w:rsidRDefault="00563200" w:rsidP="0056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В «Концепции модернизации российского образования» было указано направление смены ценностных ориентиров и целей образования. Отечественная школа нуждается в </w:t>
      </w:r>
      <w:r w:rsidRPr="00EC0B4E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смещении акцентов со </w:t>
      </w: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знаниевого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компетентностный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подход к образованию.</w:t>
      </w:r>
    </w:p>
    <w:p w:rsidR="00563200" w:rsidRPr="00EC0B4E" w:rsidRDefault="00563200" w:rsidP="005632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EC0B4E">
        <w:rPr>
          <w:rFonts w:ascii="Times New Roman" w:hAnsi="Times New Roman"/>
          <w:sz w:val="24"/>
          <w:szCs w:val="24"/>
          <w:lang w:eastAsia="ru-RU"/>
        </w:rPr>
        <w:t>Современная образовательная школа должна формировать целостную систему универсальных знаний, умений, навыков, а также опыт самостоятельной деятельности и личной ответственности обучающихся, то есть ключевые компетенции, определяющие современное качество содержания образования.</w:t>
      </w:r>
    </w:p>
    <w:p w:rsidR="00563200" w:rsidRPr="00EC0B4E" w:rsidRDefault="00563200" w:rsidP="005632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    Для учителя – это переход от передачи знаний к созданию условий для активного познания и получения детьми практического опыта. Для учащихся – переход от пассивного усвоения информации к активному ее поиску, критическому осмыслению, использованию на практике.  Главной проблемой учителя является «поиск средств и методов развития образовательных компетенций учащихся как условие, обеспечивающее качественное усвоение программы».  К таким методам можно отнести метод проектов, который не является принципиально новым  в педагогической практике. </w:t>
      </w:r>
    </w:p>
    <w:p w:rsidR="00563200" w:rsidRPr="00EC0B4E" w:rsidRDefault="00563200" w:rsidP="005632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200" w:rsidRPr="00EC0B4E" w:rsidRDefault="00563200" w:rsidP="0056320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C0B4E">
        <w:rPr>
          <w:rFonts w:ascii="Times New Roman" w:hAnsi="Times New Roman"/>
          <w:sz w:val="24"/>
          <w:szCs w:val="24"/>
          <w:u w:val="single"/>
          <w:lang w:eastAsia="ru-RU"/>
        </w:rPr>
        <w:t>Ключевые компетенции учеников начальных классов в современном образовании</w:t>
      </w:r>
    </w:p>
    <w:p w:rsidR="00563200" w:rsidRPr="00EC0B4E" w:rsidRDefault="00563200" w:rsidP="005632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63200" w:rsidRPr="00EC0B4E" w:rsidRDefault="00563200" w:rsidP="005632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EC0B4E">
        <w:rPr>
          <w:rFonts w:ascii="Times New Roman" w:hAnsi="Times New Roman"/>
          <w:color w:val="231F20"/>
          <w:sz w:val="24"/>
          <w:szCs w:val="24"/>
          <w:lang w:eastAsia="ru-RU"/>
        </w:rPr>
        <w:t>Развитие основ умения учиться (формирование УУД универсальных учебных действий) определено Федеральным государственным образовательным стандартом (ФГОС) второго поколения как одна из важнейших задач образования. Новые специальные запросы определяют следующие цели образования: общекультурное, личностное и познавательное развитие учащихся, решение ключевой педагогической задачи «научить учиться».</w:t>
      </w:r>
    </w:p>
    <w:p w:rsidR="00563200" w:rsidRPr="00EC0B4E" w:rsidRDefault="00563200" w:rsidP="005632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Введение компетенций в нормативную и практическую составляющую образования позволяет решать проблему, типичную для российской школы, когда ученики могут хорошо овладеть набором теоретических знаний, но испытывают значительные трудности в деятельности, требующей использования этих знаний для решения конкретных жизненных задач или проблемных ситуаций. </w:t>
      </w:r>
    </w:p>
    <w:p w:rsidR="00563200" w:rsidRPr="00EC0B4E" w:rsidRDefault="00563200" w:rsidP="005632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Компетентностный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подход предполагает не усвоение учеником отдельных друг от друга знаний и умений, а овладение ими в комплексе. В связи с этим меняется, точнее, по- иному определяется система методов обучения. В основе отбора и конструирования методов обучения лежит структура соответствующих компетенций и функции, которые они выполняют в образовании. Определим понятия компетенций и компетентностей, обозначим их структуру, функции.  </w:t>
      </w:r>
    </w:p>
    <w:p w:rsidR="00563200" w:rsidRPr="00EC0B4E" w:rsidRDefault="00563200" w:rsidP="0056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Перечислим </w:t>
      </w:r>
      <w:r w:rsidRPr="00EC0B4E">
        <w:rPr>
          <w:rFonts w:ascii="Times New Roman" w:hAnsi="Times New Roman"/>
          <w:bCs/>
          <w:iCs/>
          <w:sz w:val="24"/>
          <w:szCs w:val="24"/>
          <w:lang w:eastAsia="ru-RU"/>
        </w:rPr>
        <w:t>основные функции компетенций</w:t>
      </w:r>
      <w:r w:rsidRPr="00EC0B4E">
        <w:rPr>
          <w:rFonts w:ascii="Times New Roman" w:hAnsi="Times New Roman"/>
          <w:sz w:val="24"/>
          <w:szCs w:val="24"/>
          <w:lang w:eastAsia="ru-RU"/>
        </w:rPr>
        <w:t xml:space="preserve">, которые выделены нами на основании анализа их роли и места в обучении: </w:t>
      </w:r>
    </w:p>
    <w:p w:rsidR="00563200" w:rsidRPr="00EC0B4E" w:rsidRDefault="00563200" w:rsidP="0056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1) отражать </w:t>
      </w:r>
      <w:proofErr w:type="gramStart"/>
      <w:r w:rsidRPr="00EC0B4E">
        <w:rPr>
          <w:rFonts w:ascii="Times New Roman" w:hAnsi="Times New Roman"/>
          <w:sz w:val="24"/>
          <w:szCs w:val="24"/>
          <w:lang w:eastAsia="ru-RU"/>
        </w:rPr>
        <w:t>социальную</w:t>
      </w:r>
      <w:proofErr w:type="gram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востребованность на молодых граждан, подготовленных к участию в повседневной жизни;</w:t>
      </w:r>
    </w:p>
    <w:p w:rsidR="00563200" w:rsidRPr="00EC0B4E" w:rsidRDefault="00563200" w:rsidP="0056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 2) быть условием реализации личностных смыслов ученика в обучении, средством преодоления его отчуждения от образования; </w:t>
      </w:r>
    </w:p>
    <w:p w:rsidR="00563200" w:rsidRPr="00EC0B4E" w:rsidRDefault="00563200" w:rsidP="0056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3) задавать реальные объекты окружающей действительности для целевого комплексного приложения знаний, умений и способов деятельности; </w:t>
      </w:r>
    </w:p>
    <w:p w:rsidR="00563200" w:rsidRPr="00EC0B4E" w:rsidRDefault="00563200" w:rsidP="0056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4) задавать опыт предметной деятельности ученика, необходимый для формирования у него способности и практической подготовленности в отношении к реальным объектам действительности; </w:t>
      </w:r>
    </w:p>
    <w:p w:rsidR="00563200" w:rsidRPr="00EC0B4E" w:rsidRDefault="00563200" w:rsidP="0056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5) быть частью содержания различных учебных </w:t>
      </w:r>
      <w:proofErr w:type="gramStart"/>
      <w:r w:rsidRPr="00EC0B4E">
        <w:rPr>
          <w:rFonts w:ascii="Times New Roman" w:hAnsi="Times New Roman"/>
          <w:sz w:val="24"/>
          <w:szCs w:val="24"/>
          <w:lang w:eastAsia="ru-RU"/>
        </w:rPr>
        <w:t>предметах</w:t>
      </w:r>
      <w:proofErr w:type="gram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и образовательных областей в качестве </w:t>
      </w: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элементов содержания образования;</w:t>
      </w:r>
    </w:p>
    <w:p w:rsidR="00563200" w:rsidRPr="00EC0B4E" w:rsidRDefault="00563200" w:rsidP="0056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 6) соединять теоретические знания с их практическим использованием для решения конкретных задач; </w:t>
      </w:r>
    </w:p>
    <w:p w:rsidR="00563200" w:rsidRPr="00EC0B4E" w:rsidRDefault="00563200" w:rsidP="0056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7) представлять собой интегральные характеристики качества подготовки учащихся и служить средствами организации комплексного личностно и социально значимого образовательного контроля.                    </w:t>
      </w:r>
    </w:p>
    <w:p w:rsidR="00563200" w:rsidRPr="00EC0B4E" w:rsidRDefault="00563200" w:rsidP="005632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bCs/>
          <w:iCs/>
          <w:sz w:val="24"/>
          <w:szCs w:val="24"/>
          <w:lang w:eastAsia="ru-RU"/>
        </w:rPr>
        <w:t>Образовательная компетенция</w:t>
      </w:r>
      <w:r w:rsidRPr="00EC0B4E">
        <w:rPr>
          <w:rFonts w:ascii="Times New Roman" w:hAnsi="Times New Roman"/>
          <w:sz w:val="24"/>
          <w:szCs w:val="24"/>
          <w:lang w:eastAsia="ru-RU"/>
        </w:rPr>
        <w:t xml:space="preserve"> – требование к образовательной подготовке, выраженное совокупностью взаимосвязанных смысловых ориентаций, знаний, умений, </w:t>
      </w:r>
      <w:r w:rsidRPr="00EC0B4E">
        <w:rPr>
          <w:rFonts w:ascii="Times New Roman" w:hAnsi="Times New Roman"/>
          <w:sz w:val="24"/>
          <w:szCs w:val="24"/>
          <w:lang w:eastAsia="ru-RU"/>
        </w:rPr>
        <w:lastRenderedPageBreak/>
        <w:t>навыков и опыта деятельности ученика по отношению к определенному кругу объектов реальной действительности, необходимых для осуществления личностно и социально значимой продуктивной деятельности.</w:t>
      </w:r>
    </w:p>
    <w:p w:rsidR="00563200" w:rsidRPr="00EC0B4E" w:rsidRDefault="00563200" w:rsidP="005632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Компетентностный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подход к образованию школьников ориентируется на самостоятельное участие личности школьника в учебно-познавательном процессе и овладение способностью к переносу своих навыков в сферу своего опыта для становления разного рода компетенций.</w:t>
      </w:r>
      <w:r w:rsidRPr="00EC0B4E">
        <w:rPr>
          <w:rFonts w:ascii="Times New Roman" w:hAnsi="Times New Roman"/>
          <w:sz w:val="24"/>
          <w:szCs w:val="24"/>
          <w:lang w:eastAsia="ru-RU"/>
        </w:rPr>
        <w:tab/>
        <w:t>Образовательная компетенция  включает совокупность взаимосвязанных смысловых ориентаций, знаний, умений, навыков, способов деятельности ученика, необходимых, чтобы осуществлять личностно и социально-значимую продуктивную деятельность по отношению к объектам реальной действительности.</w:t>
      </w:r>
    </w:p>
    <w:p w:rsidR="00563200" w:rsidRPr="00EC0B4E" w:rsidRDefault="00563200" w:rsidP="0056320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Ключевыми образовательными компетенциями являются </w:t>
      </w:r>
      <w:proofErr w:type="gramStart"/>
      <w:r w:rsidRPr="00EC0B4E">
        <w:rPr>
          <w:rFonts w:ascii="Times New Roman" w:hAnsi="Times New Roman"/>
          <w:sz w:val="24"/>
          <w:szCs w:val="24"/>
          <w:lang w:eastAsia="ru-RU"/>
        </w:rPr>
        <w:t>следующие</w:t>
      </w:r>
      <w:proofErr w:type="gram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EC0B4E">
        <w:rPr>
          <w:rFonts w:ascii="Times New Roman" w:hAnsi="Times New Roman"/>
          <w:sz w:val="24"/>
          <w:szCs w:val="24"/>
          <w:lang w:eastAsia="ru-RU"/>
        </w:rPr>
        <w:br/>
        <w:t xml:space="preserve">  </w:t>
      </w:r>
      <w:r w:rsidRPr="00EC0B4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EC0B4E"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  <w:t>Ценностно-смысловые компетенции</w:t>
      </w:r>
      <w:r w:rsidRPr="00EC0B4E">
        <w:rPr>
          <w:rFonts w:ascii="Times New Roman" w:hAnsi="Times New Roman"/>
          <w:bCs/>
          <w:iCs/>
          <w:sz w:val="24"/>
          <w:szCs w:val="24"/>
          <w:lang w:eastAsia="ru-RU"/>
        </w:rPr>
        <w:t>.</w:t>
      </w:r>
      <w:r w:rsidRPr="00EC0B4E">
        <w:rPr>
          <w:rFonts w:ascii="Times New Roman" w:hAnsi="Times New Roman"/>
          <w:sz w:val="24"/>
          <w:szCs w:val="24"/>
          <w:lang w:eastAsia="ru-RU"/>
        </w:rPr>
        <w:t xml:space="preserve"> Это компетенции,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и программа его жизнедеятельности в целом. </w:t>
      </w:r>
      <w:r w:rsidRPr="00EC0B4E">
        <w:rPr>
          <w:rFonts w:ascii="Times New Roman" w:hAnsi="Times New Roman"/>
          <w:sz w:val="24"/>
          <w:szCs w:val="24"/>
          <w:lang w:eastAsia="ru-RU"/>
        </w:rPr>
        <w:br/>
        <w:t xml:space="preserve">    </w:t>
      </w:r>
      <w:r w:rsidRPr="00EC0B4E"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  <w:t>Общекультурные компетенции</w:t>
      </w:r>
      <w:r w:rsidRPr="00EC0B4E">
        <w:rPr>
          <w:rFonts w:ascii="Times New Roman" w:hAnsi="Times New Roman"/>
          <w:bCs/>
          <w:iCs/>
          <w:sz w:val="24"/>
          <w:szCs w:val="24"/>
          <w:lang w:eastAsia="ru-RU"/>
        </w:rPr>
        <w:t>.</w:t>
      </w:r>
      <w:r w:rsidRPr="00EC0B4E">
        <w:rPr>
          <w:rFonts w:ascii="Times New Roman" w:hAnsi="Times New Roman"/>
          <w:sz w:val="24"/>
          <w:szCs w:val="24"/>
          <w:lang w:eastAsia="ru-RU"/>
        </w:rPr>
        <w:t xml:space="preserve"> 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культурно-досуговой сфере, например, владение эффективными способами организации свободного времени. Сюда же относится опыт освоения учеником картины мира, расширяющейся до культурологического и всечеловеческого понимания мира.</w:t>
      </w:r>
    </w:p>
    <w:p w:rsidR="00563200" w:rsidRPr="00EC0B4E" w:rsidRDefault="00563200" w:rsidP="0056320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C0B4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    </w:t>
      </w:r>
      <w:r w:rsidRPr="00EC0B4E"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  <w:t>Учебно-познавательные компетенции</w:t>
      </w:r>
      <w:r w:rsidRPr="00EC0B4E">
        <w:rPr>
          <w:rFonts w:ascii="Times New Roman" w:hAnsi="Times New Roman"/>
          <w:bCs/>
          <w:iCs/>
          <w:sz w:val="24"/>
          <w:szCs w:val="24"/>
          <w:lang w:eastAsia="ru-RU"/>
        </w:rPr>
        <w:t>.</w:t>
      </w:r>
      <w:r w:rsidRPr="00EC0B4E">
        <w:rPr>
          <w:rFonts w:ascii="Times New Roman" w:hAnsi="Times New Roman"/>
          <w:sz w:val="24"/>
          <w:szCs w:val="24"/>
          <w:lang w:eastAsia="ru-RU"/>
        </w:rPr>
        <w:t xml:space="preserve"> 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общеучебной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деятельности. Сюда входят способы организации целеполагания, планирования, анализа, рефлексии, самооценки. По отношению к изучаемым объектам ученик овладевает креативными навыками: 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факты от </w:t>
      </w:r>
      <w:proofErr w:type="gramStart"/>
      <w:r w:rsidRPr="00EC0B4E">
        <w:rPr>
          <w:rFonts w:ascii="Times New Roman" w:hAnsi="Times New Roman"/>
          <w:sz w:val="24"/>
          <w:szCs w:val="24"/>
          <w:lang w:eastAsia="ru-RU"/>
        </w:rPr>
        <w:t>домыслов</w:t>
      </w:r>
      <w:proofErr w:type="gram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, владение измерительными навыками, использование вероятностных, статистических и иных методов познания. </w:t>
      </w:r>
    </w:p>
    <w:p w:rsidR="00563200" w:rsidRPr="00EC0B4E" w:rsidRDefault="00563200" w:rsidP="005632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  <w:t xml:space="preserve">    Информационные компетенции</w:t>
      </w:r>
      <w:r w:rsidRPr="00EC0B4E">
        <w:rPr>
          <w:rFonts w:ascii="Times New Roman" w:hAnsi="Times New Roman"/>
          <w:sz w:val="24"/>
          <w:szCs w:val="24"/>
          <w:lang w:eastAsia="ru-RU"/>
        </w:rPr>
        <w:t>. Навыки деятельности по отношению к информации в учебных предметах и образовательных областях, а также в окружающем мире. Владение современными средствами информации (телевизор, магнитофон, телефон, факс, компьютер, принтер, модем, копир и т.п.) и информационными технологиями (ауди</w:t>
      </w:r>
      <w:proofErr w:type="gramStart"/>
      <w:r w:rsidRPr="00EC0B4E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видеозапись, электронная почта, СМИ, Интернет). Поиск, анализ и отбор необходимой информации, ее преобразование, сохранение и передача.</w:t>
      </w:r>
    </w:p>
    <w:p w:rsidR="00563200" w:rsidRPr="00EC0B4E" w:rsidRDefault="00563200" w:rsidP="005632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    </w:t>
      </w:r>
      <w:r w:rsidRPr="00EC0B4E"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  <w:t>Коммуникативные компетенции</w:t>
      </w:r>
      <w:r w:rsidRPr="00EC0B4E">
        <w:rPr>
          <w:rFonts w:ascii="Times New Roman" w:hAnsi="Times New Roman"/>
          <w:bCs/>
          <w:iCs/>
          <w:sz w:val="24"/>
          <w:szCs w:val="24"/>
          <w:lang w:eastAsia="ru-RU"/>
        </w:rPr>
        <w:t>.</w:t>
      </w:r>
      <w:r w:rsidRPr="00EC0B4E">
        <w:rPr>
          <w:rFonts w:ascii="Times New Roman" w:hAnsi="Times New Roman"/>
          <w:sz w:val="24"/>
          <w:szCs w:val="24"/>
          <w:lang w:eastAsia="ru-RU"/>
        </w:rPr>
        <w:t xml:space="preserve"> Знание языков, способов взаимодействия с окружающими и удаленными событиями и людьми; навыки работы в группе, коллективе, владение различными социальными ролями. Ученик должен уметь представить себя, написать письмо, анкету, заявление, задать вопрос, вести дискуссию и др.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</w:p>
    <w:p w:rsidR="00563200" w:rsidRPr="00EC0B4E" w:rsidRDefault="00563200" w:rsidP="005632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   </w:t>
      </w:r>
      <w:r w:rsidRPr="00EC0B4E"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  <w:t>Социально-трудовые компетенции</w:t>
      </w:r>
      <w:r w:rsidRPr="00EC0B4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. </w:t>
      </w:r>
      <w:proofErr w:type="gramStart"/>
      <w:r w:rsidRPr="00EC0B4E">
        <w:rPr>
          <w:rFonts w:ascii="Times New Roman" w:hAnsi="Times New Roman"/>
          <w:sz w:val="24"/>
          <w:szCs w:val="24"/>
          <w:lang w:eastAsia="ru-RU"/>
        </w:rPr>
        <w:t xml:space="preserve">Выполнение роли гражданина, наблюдателя, избирателя, представителя, потребителя, покупателя, клиента, производителя, члена </w:t>
      </w:r>
      <w:r w:rsidRPr="00EC0B4E">
        <w:rPr>
          <w:rFonts w:ascii="Times New Roman" w:hAnsi="Times New Roman"/>
          <w:sz w:val="24"/>
          <w:szCs w:val="24"/>
          <w:lang w:eastAsia="ru-RU"/>
        </w:rPr>
        <w:lastRenderedPageBreak/>
        <w:t>семьи.</w:t>
      </w:r>
      <w:proofErr w:type="gram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Права и обязанности в вопросах экономики и права, в области профессионального самоопределения. В данные компетенции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 </w:t>
      </w:r>
      <w:r w:rsidRPr="00EC0B4E">
        <w:rPr>
          <w:rFonts w:ascii="Times New Roman" w:hAnsi="Times New Roman"/>
          <w:sz w:val="24"/>
          <w:szCs w:val="24"/>
          <w:lang w:eastAsia="ru-RU"/>
        </w:rPr>
        <w:br/>
      </w:r>
      <w:r w:rsidRPr="00EC0B4E">
        <w:rPr>
          <w:rFonts w:ascii="Times New Roman" w:hAnsi="Times New Roman"/>
          <w:bCs/>
          <w:iCs/>
          <w:sz w:val="24"/>
          <w:szCs w:val="24"/>
          <w:lang w:eastAsia="ru-RU"/>
        </w:rPr>
        <w:t>Компетенции личностного самосовершенствования</w:t>
      </w:r>
      <w:r w:rsidRPr="00EC0B4E">
        <w:rPr>
          <w:rFonts w:ascii="Times New Roman" w:hAnsi="Times New Roman"/>
          <w:sz w:val="24"/>
          <w:szCs w:val="24"/>
          <w:lang w:eastAsia="ru-RU"/>
        </w:rPr>
        <w:t xml:space="preserve"> направлены на освоение способов физического, духовного и интеллектуального саморазвития, эмоциональной </w:t>
      </w: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самоподдержки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. Ученик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культура, способы безопасной жизнедеятельности. </w:t>
      </w:r>
    </w:p>
    <w:p w:rsidR="00563200" w:rsidRPr="00EC0B4E" w:rsidRDefault="00563200" w:rsidP="005632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Компетенция имеет важную особенность: в отличие от знаний, умений и навыков, которые всегда «хранятся» в готовом к использованию виде, компетенция «собирается» лишь в момент её реализации, т.е. в ответ на ситуацию. </w:t>
      </w:r>
    </w:p>
    <w:p w:rsidR="00563200" w:rsidRPr="00EC0B4E" w:rsidRDefault="00563200" w:rsidP="005632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Внутренние ресурсы – это </w:t>
      </w: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ЗУНы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– знания, умения, навыки. Внешние ресурсы – это всё, что может привлечь человек для решения проблемы: информационные ресурсы, человеческие, финансовые, материально-технические. Самоуправление – целенаправленное управление ресурсным пакетом, которое формируется в процессе обучения, на основе опыта разрешения множества проблемных ситуаций.      Мобилизация – «запуск» компетенции в ответ на проблемную ситуацию.</w:t>
      </w:r>
    </w:p>
    <w:p w:rsidR="00563200" w:rsidRPr="00EC0B4E" w:rsidRDefault="00563200" w:rsidP="005632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ab/>
        <w:t xml:space="preserve">Нередко учителя считают, что </w:t>
      </w: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общеучебные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умения и </w:t>
      </w:r>
      <w:proofErr w:type="gramStart"/>
      <w:r w:rsidRPr="00EC0B4E">
        <w:rPr>
          <w:rFonts w:ascii="Times New Roman" w:hAnsi="Times New Roman"/>
          <w:sz w:val="24"/>
          <w:szCs w:val="24"/>
          <w:lang w:eastAsia="ru-RU"/>
        </w:rPr>
        <w:t>навыки</w:t>
      </w:r>
      <w:proofErr w:type="gram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и ключевые компетенции - это одно и то же. Однако, формируя </w:t>
      </w: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общеучебные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умения и навыки, школа выполняет ведомственный заказ системы образования на подготовку удобного ей человека, умеющего учиться, тогда как, формируя ключевые компетенции, школа выполняет общественный заказ на подготовку человека, умеющего жить.</w:t>
      </w:r>
    </w:p>
    <w:p w:rsidR="00563200" w:rsidRPr="00EC0B4E" w:rsidRDefault="00563200" w:rsidP="005632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i/>
          <w:sz w:val="24"/>
          <w:szCs w:val="24"/>
          <w:lang w:eastAsia="ru-RU"/>
        </w:rPr>
        <w:t>Ключевые компетентности – новая парадигма результата образования.</w:t>
      </w:r>
    </w:p>
    <w:p w:rsidR="00563200" w:rsidRPr="00EC0B4E" w:rsidRDefault="00563200" w:rsidP="005632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Компетентностный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подход обновления содержания образования направлен на развитие компетентностей учащихся на основе принципов фундаментальности, универсальности, </w:t>
      </w: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интегративности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, вариативности, практической направленности.  </w:t>
      </w:r>
    </w:p>
    <w:p w:rsidR="00563200" w:rsidRPr="00EC0B4E" w:rsidRDefault="00563200" w:rsidP="00563200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C0B4E">
        <w:rPr>
          <w:rFonts w:ascii="Times New Roman" w:hAnsi="Times New Roman"/>
          <w:i/>
          <w:sz w:val="24"/>
          <w:szCs w:val="24"/>
          <w:lang w:eastAsia="ru-RU"/>
        </w:rPr>
        <w:t>«</w:t>
      </w:r>
      <w:r w:rsidRPr="00EC0B4E">
        <w:rPr>
          <w:rFonts w:ascii="Times New Roman" w:hAnsi="Times New Roman"/>
          <w:iCs/>
          <w:sz w:val="24"/>
          <w:szCs w:val="24"/>
          <w:lang w:eastAsia="ru-RU"/>
        </w:rPr>
        <w:t xml:space="preserve">Строительство» ключевых компетенций «закладывается» в образовательный процесс посредством технологий (проблемно-диалогического обучения, технологии продуктивного чтения, технологии оценки учебных достижений), </w:t>
      </w:r>
      <w:r w:rsidRPr="00EC0B4E">
        <w:rPr>
          <w:rFonts w:ascii="Times New Roman" w:hAnsi="Times New Roman"/>
          <w:sz w:val="24"/>
          <w:szCs w:val="24"/>
          <w:lang w:eastAsia="ru-RU"/>
        </w:rPr>
        <w:t xml:space="preserve">метод проектов, исследовательская деятельность, обучение в сотрудничестве и </w:t>
      </w:r>
      <w:r w:rsidRPr="00EC0B4E">
        <w:rPr>
          <w:rFonts w:ascii="Times New Roman" w:hAnsi="Times New Roman"/>
          <w:iCs/>
          <w:sz w:val="24"/>
          <w:szCs w:val="24"/>
          <w:lang w:eastAsia="ru-RU"/>
        </w:rPr>
        <w:t>др., путём реализации личностно-</w:t>
      </w:r>
      <w:proofErr w:type="spellStart"/>
      <w:r w:rsidRPr="00EC0B4E">
        <w:rPr>
          <w:rFonts w:ascii="Times New Roman" w:hAnsi="Times New Roman"/>
          <w:iCs/>
          <w:sz w:val="24"/>
          <w:szCs w:val="24"/>
          <w:lang w:eastAsia="ru-RU"/>
        </w:rPr>
        <w:t>деятельностного</w:t>
      </w:r>
      <w:proofErr w:type="spellEnd"/>
      <w:r w:rsidRPr="00EC0B4E">
        <w:rPr>
          <w:rFonts w:ascii="Times New Roman" w:hAnsi="Times New Roman"/>
          <w:iCs/>
          <w:sz w:val="24"/>
          <w:szCs w:val="24"/>
          <w:lang w:eastAsia="ru-RU"/>
        </w:rPr>
        <w:t xml:space="preserve"> подхода при отборе содержания материала, систематического интегрирования предметного содержания при решении значимых для учащихся и востребованных жизнью практических задач. При формировании ключевых компетенций младших школьников мы опираемся на проектную деятельность (при сбалансированном использовании и других методов и технологий).</w:t>
      </w:r>
    </w:p>
    <w:p w:rsidR="00563200" w:rsidRPr="00EC0B4E" w:rsidRDefault="00563200" w:rsidP="00563200">
      <w:pPr>
        <w:tabs>
          <w:tab w:val="left" w:pos="426"/>
        </w:tabs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C0B4E">
        <w:rPr>
          <w:rFonts w:ascii="Times New Roman" w:hAnsi="Times New Roman"/>
          <w:sz w:val="24"/>
          <w:szCs w:val="24"/>
          <w:u w:val="single"/>
        </w:rPr>
        <w:t>Метод проектов как средство формирования ключевых компетенций.</w:t>
      </w:r>
    </w:p>
    <w:p w:rsidR="00563200" w:rsidRPr="00EC0B4E" w:rsidRDefault="00563200" w:rsidP="00563200">
      <w:pPr>
        <w:tabs>
          <w:tab w:val="left" w:pos="426"/>
        </w:tabs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ab/>
        <w:t xml:space="preserve">Формирование конкурентоспособной личности начинается уже в начальной школе, а может быть еще и раньше. Специфика воспитания такой личности в младшем школьном возрасте в условиях реалий современного образования заключается в следующем: нам нужны </w:t>
      </w: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деятельностные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формы и методы обучения, т.е. групповые, игровые, ролевые, практико-ориентированные, проблемные, рефлексивные. Именно с их помощью можно решить важнейшие задачи, которые выдвигает перед образованием современная действительность: развить у учащихся самостоятельность и ответственность; сформировать умение отстаивать свои права; развить способность к созидательной деятельности; воспитать толерантность, терпимость к чужому мнению, умение вести </w:t>
      </w:r>
      <w:r w:rsidRPr="00EC0B4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диалог, искать и находить содержательные компромиссы. Поэтому нашей целью является создание условий на первой ступени обучения для реализации </w:t>
      </w: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компетентностного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подхода через использование метода проектов. В основе метода проектов лежит развитие </w:t>
      </w:r>
      <w:r w:rsidRPr="00EC0B4E">
        <w:rPr>
          <w:rFonts w:ascii="Times New Roman" w:hAnsi="Times New Roman"/>
          <w:iCs/>
          <w:sz w:val="24"/>
          <w:szCs w:val="24"/>
          <w:lang w:eastAsia="ru-RU"/>
        </w:rPr>
        <w:t xml:space="preserve">познавательных </w:t>
      </w:r>
      <w:r w:rsidRPr="00EC0B4E">
        <w:rPr>
          <w:rFonts w:ascii="Times New Roman" w:hAnsi="Times New Roman"/>
          <w:sz w:val="24"/>
          <w:szCs w:val="24"/>
          <w:lang w:eastAsia="ru-RU"/>
        </w:rPr>
        <w:t xml:space="preserve">навыков учащихся, умений самостоятельно </w:t>
      </w:r>
      <w:r w:rsidRPr="00EC0B4E">
        <w:rPr>
          <w:rFonts w:ascii="Times New Roman" w:hAnsi="Times New Roman"/>
          <w:iCs/>
          <w:sz w:val="24"/>
          <w:szCs w:val="24"/>
          <w:lang w:eastAsia="ru-RU"/>
        </w:rPr>
        <w:t xml:space="preserve">конструировать </w:t>
      </w:r>
      <w:r w:rsidRPr="00EC0B4E">
        <w:rPr>
          <w:rFonts w:ascii="Times New Roman" w:hAnsi="Times New Roman"/>
          <w:sz w:val="24"/>
          <w:szCs w:val="24"/>
          <w:lang w:eastAsia="ru-RU"/>
        </w:rPr>
        <w:t xml:space="preserve">свои знания, </w:t>
      </w:r>
      <w:r w:rsidRPr="00EC0B4E">
        <w:rPr>
          <w:rFonts w:ascii="Times New Roman" w:hAnsi="Times New Roman"/>
          <w:iCs/>
          <w:sz w:val="24"/>
          <w:szCs w:val="24"/>
          <w:lang w:eastAsia="ru-RU"/>
        </w:rPr>
        <w:t xml:space="preserve">ориентироваться </w:t>
      </w:r>
      <w:r w:rsidRPr="00EC0B4E">
        <w:rPr>
          <w:rFonts w:ascii="Times New Roman" w:hAnsi="Times New Roman"/>
          <w:sz w:val="24"/>
          <w:szCs w:val="24"/>
          <w:lang w:eastAsia="ru-RU"/>
        </w:rPr>
        <w:t xml:space="preserve">в информационном пространстве, развитие </w:t>
      </w:r>
      <w:r w:rsidRPr="00EC0B4E">
        <w:rPr>
          <w:rFonts w:ascii="Times New Roman" w:hAnsi="Times New Roman"/>
          <w:iCs/>
          <w:sz w:val="24"/>
          <w:szCs w:val="24"/>
          <w:lang w:eastAsia="ru-RU"/>
        </w:rPr>
        <w:t>критического и творческого мышления</w:t>
      </w:r>
      <w:r w:rsidRPr="00EC0B4E">
        <w:rPr>
          <w:rFonts w:ascii="Times New Roman" w:hAnsi="Times New Roman"/>
          <w:sz w:val="24"/>
          <w:szCs w:val="24"/>
          <w:lang w:eastAsia="ru-RU"/>
        </w:rPr>
        <w:t xml:space="preserve">, умение увидеть, сформулировать и </w:t>
      </w:r>
      <w:r w:rsidRPr="00EC0B4E">
        <w:rPr>
          <w:rFonts w:ascii="Times New Roman" w:hAnsi="Times New Roman"/>
          <w:iCs/>
          <w:sz w:val="24"/>
          <w:szCs w:val="24"/>
          <w:lang w:eastAsia="ru-RU"/>
        </w:rPr>
        <w:t>решить проблему</w:t>
      </w:r>
      <w:r w:rsidRPr="00EC0B4E">
        <w:rPr>
          <w:rFonts w:ascii="Times New Roman" w:hAnsi="Times New Roman"/>
          <w:sz w:val="24"/>
          <w:szCs w:val="24"/>
          <w:lang w:eastAsia="ru-RU"/>
        </w:rPr>
        <w:t>.</w:t>
      </w:r>
    </w:p>
    <w:p w:rsidR="00563200" w:rsidRPr="00EC0B4E" w:rsidRDefault="00563200" w:rsidP="0056320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     Главная идея проектной деятельности состоит в том, что лишь та деятельность выполняется учеником с большим увлечением, которая выбрана им самостоятельно. Именно проектная деятельность позволяет сместить акцент с процесса пассивного накопления учеником суммы знаний на овладение им различными способами деятельности в условиях доступности информационных ресурсов, что способствует активному формированию творческой личности, способной решать нетрадиционные задачи в нетрадиционных условиях.    </w:t>
      </w:r>
    </w:p>
    <w:p w:rsidR="00563200" w:rsidRPr="00EC0B4E" w:rsidRDefault="00563200" w:rsidP="00563200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200" w:rsidRPr="00EC0B4E" w:rsidRDefault="00563200" w:rsidP="00563200">
      <w:pPr>
        <w:shd w:val="clear" w:color="auto" w:fill="FFFFFF"/>
        <w:spacing w:after="0" w:line="240" w:lineRule="auto"/>
        <w:ind w:right="17"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563200" w:rsidRPr="00EC0B4E" w:rsidRDefault="00563200" w:rsidP="0056320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C0B4E">
        <w:rPr>
          <w:rFonts w:ascii="Times New Roman" w:hAnsi="Times New Roman"/>
          <w:sz w:val="24"/>
          <w:szCs w:val="24"/>
          <w:u w:val="single"/>
          <w:lang w:eastAsia="ru-RU"/>
        </w:rPr>
        <w:t>Методические рекомендации по использованию метода проектов в образовательном процессе начальной школы.</w:t>
      </w:r>
    </w:p>
    <w:p w:rsidR="00563200" w:rsidRPr="00EC0B4E" w:rsidRDefault="00563200" w:rsidP="005632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>Опыт работа по организации проектной деятельности позволил нам составить ряд памяток, рекомендаций.</w:t>
      </w:r>
    </w:p>
    <w:p w:rsidR="00563200" w:rsidRPr="00EC0B4E" w:rsidRDefault="00563200" w:rsidP="005632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Для того чтобы работа была эффективной необходимо соблюдать следующие условия, которые мы сформулировали в памятке для учителя, родителей и детей. </w:t>
      </w:r>
    </w:p>
    <w:p w:rsidR="00563200" w:rsidRPr="00EC0B4E" w:rsidRDefault="00563200" w:rsidP="005632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>Опираясь на работы Конышевой Н.М, результаты нашей опытно-экспериментальной  работы, можно сделать вывод, что в применении метода проектов в начальной школе возможны риски. Связанные с педагогической деятельностью учителя.</w:t>
      </w:r>
    </w:p>
    <w:p w:rsidR="00563200" w:rsidRPr="00EC0B4E" w:rsidRDefault="00563200" w:rsidP="005632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Остановимся  на них более подробно. </w:t>
      </w:r>
    </w:p>
    <w:p w:rsidR="00563200" w:rsidRPr="00EC0B4E" w:rsidRDefault="00563200" w:rsidP="005632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1) Имеет место обособление проекта в учебном  процессе, выделение его в самостоятельный вид деятельности. </w:t>
      </w:r>
    </w:p>
    <w:p w:rsidR="00563200" w:rsidRPr="00EC0B4E" w:rsidRDefault="00563200" w:rsidP="005632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>2) Проектной деятельности школьников придают черты, обеспечивающие ей внешние уподобление работе  профессионального  рабочего коллектива. В школьные проекты  механически переносятся  все этапы и структурные компоненты настоящих проектов и требования к ним: от аргументированности выбора темы до стандартизированного описания. В рамках учебной ситуации подобные компоненты проектной деятельности представляются бессмысленными. Младший школьник, в силу возрастных ограничений, не обладает достаточным опытом (социальным и познавательным), необходимым для их реализации. А если это делается, то эту работу выполняет взрослый, а не ребенок.</w:t>
      </w:r>
    </w:p>
    <w:p w:rsidR="00563200" w:rsidRPr="00EC0B4E" w:rsidRDefault="00563200" w:rsidP="005632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 3) Нужно избежать грандиозности, масштабности тематики. </w:t>
      </w:r>
    </w:p>
    <w:p w:rsidR="00563200" w:rsidRPr="00EC0B4E" w:rsidRDefault="00563200" w:rsidP="005632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4) Очень часто проекты изобилуют всевозможными алгоритмами, что противоречит сути и  смыслу творческой деятельности. Даже если есть алгоритм, он должен быть  сжатым, кратким, лишь подталкивающим к открытиям, а не решающим за ребенка все проблемы. </w:t>
      </w:r>
    </w:p>
    <w:p w:rsidR="00563200" w:rsidRPr="00EC0B4E" w:rsidRDefault="00563200" w:rsidP="005632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5) Содержание деятельности детей преимущественно </w:t>
      </w: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репродуктированное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, выдвижение настоящих проектных гипотез реально не предполагается.  </w:t>
      </w:r>
    </w:p>
    <w:p w:rsidR="00563200" w:rsidRPr="00EC0B4E" w:rsidRDefault="00563200" w:rsidP="005632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Не все выполняемые работы можно назвать проектами в истинном смысле данного понятия. Работы содержат лишь некоторые составляющие проекты  как: </w:t>
      </w:r>
    </w:p>
    <w:p w:rsidR="00563200" w:rsidRPr="00EC0B4E" w:rsidRDefault="00563200" w:rsidP="005632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а) теоретический материал, подобранный по обозначенной теме, но не имеющий логического оформления,  систематизации  представленных наработок; </w:t>
      </w:r>
    </w:p>
    <w:p w:rsidR="00563200" w:rsidRPr="00EC0B4E" w:rsidRDefault="00563200" w:rsidP="005632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C0B4E">
        <w:rPr>
          <w:rFonts w:ascii="Times New Roman" w:hAnsi="Times New Roman"/>
          <w:sz w:val="24"/>
          <w:szCs w:val="24"/>
          <w:lang w:eastAsia="ru-RU"/>
        </w:rPr>
        <w:t xml:space="preserve">б) работы реферативного характера по теме, заданной учителем (либо выбранной учеником), не  имеющей личной значимости для ученика, не предлагающей решения конкретно обозначенной ребенком проблемы; </w:t>
      </w:r>
      <w:proofErr w:type="gramEnd"/>
    </w:p>
    <w:p w:rsidR="00563200" w:rsidRPr="00EC0B4E" w:rsidRDefault="00563200" w:rsidP="005632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в) работы, выполненные с большей нагрузкой на родителей или по теме,    не знакомой ребенку, следовательно,  не дающей реального результата. </w:t>
      </w:r>
    </w:p>
    <w:p w:rsidR="00563200" w:rsidRPr="00EC0B4E" w:rsidRDefault="00563200" w:rsidP="005632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Использование  метода проектов предполагает отход от авторитарного стиля обучения, но вместе с тем предусматривает хорошо продуманное, обоснованное сочетание методов, форм и средств обучения. А для этого учителю необходимо: </w:t>
      </w:r>
    </w:p>
    <w:p w:rsidR="00563200" w:rsidRPr="00EC0B4E" w:rsidRDefault="00563200" w:rsidP="005632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1) владеть всем арсеналом исследовательских, поисковых методов, уметь организовать исследовательскую самостоятельную работу  учащихся; </w:t>
      </w:r>
    </w:p>
    <w:p w:rsidR="00563200" w:rsidRPr="00EC0B4E" w:rsidRDefault="00563200" w:rsidP="005632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2) уметь организовать и проводить дискуссии, не  навязывая свою точку зрения, не подавляя учеников своим авторитетом; </w:t>
      </w:r>
    </w:p>
    <w:p w:rsidR="00563200" w:rsidRPr="00EC0B4E" w:rsidRDefault="00563200" w:rsidP="005632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3) устанавливать и поддерживать в </w:t>
      </w:r>
      <w:proofErr w:type="gramStart"/>
      <w:r w:rsidRPr="00EC0B4E">
        <w:rPr>
          <w:rFonts w:ascii="Times New Roman" w:hAnsi="Times New Roman"/>
          <w:sz w:val="24"/>
          <w:szCs w:val="24"/>
          <w:lang w:eastAsia="ru-RU"/>
        </w:rPr>
        <w:t>группах</w:t>
      </w:r>
      <w:proofErr w:type="gram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 работающих над проектом деловой, эмоциональный настрой, направляя  учащихся на поиск решения поставленной проблемы;</w:t>
      </w:r>
    </w:p>
    <w:p w:rsidR="00563200" w:rsidRPr="00EC0B4E" w:rsidRDefault="00563200" w:rsidP="005632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 4) уметь интегрировать содержание различных предметов для решения проблем выбранных проектов.</w:t>
      </w:r>
    </w:p>
    <w:p w:rsidR="00563200" w:rsidRPr="00EC0B4E" w:rsidRDefault="00563200" w:rsidP="005632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Ограничения в использовании технологии: низкая мотивация преподавателей к использованию данной технологии; низкая мотивация учащихся к участию в проекте; недостаточный уровень </w:t>
      </w: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у школьников умений исследовательской деятельности; нечеткость </w:t>
      </w:r>
      <w:proofErr w:type="gramStart"/>
      <w:r w:rsidRPr="00EC0B4E">
        <w:rPr>
          <w:rFonts w:ascii="Times New Roman" w:hAnsi="Times New Roman"/>
          <w:sz w:val="24"/>
          <w:szCs w:val="24"/>
          <w:lang w:eastAsia="ru-RU"/>
        </w:rPr>
        <w:t>определения критериев оценки отслеживания результатов работы</w:t>
      </w:r>
      <w:proofErr w:type="gram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над проектом.  </w:t>
      </w:r>
    </w:p>
    <w:p w:rsidR="00563200" w:rsidRPr="00EC0B4E" w:rsidRDefault="00563200" w:rsidP="0056320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>Проблемы в педагогической деятельности учителей:</w:t>
      </w:r>
    </w:p>
    <w:p w:rsidR="00563200" w:rsidRPr="00EC0B4E" w:rsidRDefault="00563200" w:rsidP="005632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>Учителя не владеют проектной технологией;</w:t>
      </w:r>
    </w:p>
    <w:p w:rsidR="00563200" w:rsidRPr="00EC0B4E" w:rsidRDefault="00563200" w:rsidP="005632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>Нет четкого представления об организации исследовательской деятельности учащихся;</w:t>
      </w:r>
    </w:p>
    <w:p w:rsidR="00563200" w:rsidRPr="00EC0B4E" w:rsidRDefault="00563200" w:rsidP="005632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>Отсутствуют четкие представления и о формировании ключевых компетенций у учащихся в процессе организации проектной деятельности;</w:t>
      </w:r>
    </w:p>
    <w:p w:rsidR="00563200" w:rsidRPr="00EC0B4E" w:rsidRDefault="00563200" w:rsidP="005632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>Серьезной проблемой является создание контрольно-измерительных материалов, позволяющих отслеживать развитие компетентностей.</w:t>
      </w:r>
    </w:p>
    <w:p w:rsidR="00563200" w:rsidRPr="00EC0B4E" w:rsidRDefault="00563200" w:rsidP="005632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Но мы прекрасно понимаем, что все применяемые нами инновационные технологии должны иметь одно неоспоримое качество – своеобразный сертификат безопасности для здоровья. Самая </w:t>
      </w: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здоровьесберегающая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технология – это такая, когда учитель, уважая себя, обязательно уважает своего ученика. Когда он, прежде всего, требователен к себе, когда он любит то, чем занимается сам и умеет увлечь этим школьников, хорошо понимая при этом, что он никогда не научит знаниям всех детей одинаково. Разные дети, разные способности, и порой кому-то не преодолеть эту планку трудности, определённую учителем для большинства одноклассников. Вот тут-то и должен сработать индивидуальный подход в обучении, позволивший каждому на уровне своих способностей использовать свои возможности для получения знаний и оценки. А проектная деятельность – это та среда, где каждый сможет себя проявить. Нельзя противопоставлять детей в классе, нельзя и учителей противопоставлять друг другу. Учителя работают с детьми, оттого они и сами отчасти как дети – в этом их профессиональная сила, а не слабость. Только сохраняя в себе некоторую детскость, детское самолюбие, ранимость, способность к воодушевлению, тонкость чувства, можно понять ребёнка, почувствовать детей, принимать каждого мальчика, каждую девочку как личность.</w:t>
      </w:r>
    </w:p>
    <w:p w:rsidR="00563200" w:rsidRPr="00EC0B4E" w:rsidRDefault="00563200" w:rsidP="005632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Трудности, которые испытывает сам ученик при выполнении проекта: </w:t>
      </w:r>
    </w:p>
    <w:p w:rsidR="00563200" w:rsidRPr="00EC0B4E" w:rsidRDefault="00563200" w:rsidP="005632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 1) учащиеся впервые сталкиваются с задачами, у которых нет единственно правильного решения, с возможностью принятия вероятного решения задачи, когда критерий правильности не связан с соответствием известному   эталону; </w:t>
      </w:r>
    </w:p>
    <w:p w:rsidR="00563200" w:rsidRPr="00EC0B4E" w:rsidRDefault="00563200" w:rsidP="005632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2) процесс принятия систематизированного, а не  случайного решения для младших школьников сопряжен со сложной мыслительной деятельностью: необходимостью удержания в оперативной памяти большого объема информации, ее анализа, установление логических взаимосвязей между </w:t>
      </w: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разноуровневыми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разноотраслевыми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знаниями и опытом. Алгоритм проектной деятельности способствует поэтапному формированию мыслительных операций. Но алгоритм не должен быть очень подробным. </w:t>
      </w:r>
    </w:p>
    <w:p w:rsidR="00563200" w:rsidRPr="00EC0B4E" w:rsidRDefault="00563200" w:rsidP="00563200">
      <w:pPr>
        <w:spacing w:after="0" w:line="240" w:lineRule="auto"/>
        <w:ind w:left="-180" w:firstLine="88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lastRenderedPageBreak/>
        <w:t>В целом проектная деятельность формирует как эмпирическое, так и теоретическое обобщение в  мыслительной деятельности детей, поскольку соединяет в себе применение новых знаний и  житейского опыта ребенка, тем самым формирует ключевые компетенции, как залог для будущей успешности при соблюдении 3 педагогических условиях:</w:t>
      </w:r>
    </w:p>
    <w:p w:rsidR="00563200" w:rsidRPr="00EC0B4E" w:rsidRDefault="00563200" w:rsidP="00563200">
      <w:pPr>
        <w:spacing w:after="0" w:line="240" w:lineRule="auto"/>
        <w:ind w:left="-180" w:firstLine="88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 а) наличие значимой, интересной темы для ученика;</w:t>
      </w:r>
    </w:p>
    <w:p w:rsidR="00563200" w:rsidRPr="00EC0B4E" w:rsidRDefault="00563200" w:rsidP="00563200">
      <w:pPr>
        <w:spacing w:after="0" w:line="240" w:lineRule="auto"/>
        <w:ind w:left="-180" w:firstLine="88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 б) совместная распределенная деятельность детей, учителя, родителей; </w:t>
      </w:r>
    </w:p>
    <w:p w:rsidR="00563200" w:rsidRPr="00EC0B4E" w:rsidRDefault="00563200" w:rsidP="00563200">
      <w:pPr>
        <w:spacing w:after="0" w:line="240" w:lineRule="auto"/>
        <w:ind w:left="-180" w:firstLine="88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0B4E">
        <w:rPr>
          <w:rFonts w:ascii="Times New Roman" w:hAnsi="Times New Roman"/>
          <w:sz w:val="24"/>
          <w:szCs w:val="24"/>
          <w:lang w:eastAsia="ru-RU"/>
        </w:rPr>
        <w:t xml:space="preserve">в) представление результатов своей работы. </w:t>
      </w:r>
    </w:p>
    <w:p w:rsidR="00563200" w:rsidRPr="00EC0B4E" w:rsidRDefault="00563200" w:rsidP="005632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63200" w:rsidRPr="00EC0B4E" w:rsidRDefault="00563200" w:rsidP="005632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>Заключение</w:t>
      </w:r>
    </w:p>
    <w:p w:rsidR="00563200" w:rsidRPr="00EC0B4E" w:rsidRDefault="00563200" w:rsidP="0056320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Моя тема по самообразованию, над которой я начала работать с 2014 года, посвящена  выявлению влияния проектной деятельности младших школьников на формирование ключевых компетенций. В ходе проведенной работы  мне удалось начать решать  поставленные задачи: изучить психолого-педагогическую и методическую литературу по реализации метода проектов в образовательном процессе, по формированию ключевых компетенций младших школьников; выявить особенности и педагогические условия использования метода проектов в начальной школе по формированию ключевых компетенций; разработать образовательный процесс с использованием метода проектов; провести анализ констатирующих и контрольных срезов по определению уровня </w:t>
      </w: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 ключевых компетенций младших школьников; разработать методические рекомендации по  применению метода проектов в начальной школе, способствующие формированию ключевых компетенций.</w:t>
      </w:r>
    </w:p>
    <w:p w:rsidR="00563200" w:rsidRPr="00EC0B4E" w:rsidRDefault="00563200" w:rsidP="005632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C0B4E">
        <w:rPr>
          <w:rFonts w:ascii="Times New Roman" w:hAnsi="Times New Roman"/>
          <w:sz w:val="24"/>
          <w:szCs w:val="24"/>
          <w:lang w:eastAsia="ru-RU"/>
        </w:rPr>
        <w:t xml:space="preserve">Мне стало ясно, что применение метода проектов в образовательном процессе начальной школы обеспечивает формирование ключевых компетенций младших школьников. Показателями результативности работы стало активное участие младших школьников в различных конкурсах, олимпиадах; высокий уровень учебных результатов, мотивации к учебно-познавательной деятельности, уровень </w:t>
      </w: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самостоятельности. </w:t>
      </w:r>
    </w:p>
    <w:p w:rsidR="00563200" w:rsidRPr="00EC0B4E" w:rsidRDefault="00563200" w:rsidP="005632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C0B4E">
        <w:rPr>
          <w:rFonts w:ascii="Times New Roman" w:hAnsi="Times New Roman"/>
          <w:sz w:val="24"/>
          <w:szCs w:val="24"/>
          <w:lang w:eastAsia="ru-RU"/>
        </w:rPr>
        <w:t xml:space="preserve">В процессе исследования влияния метода проектов на формирование ключевых компетенций младших школьников мною обнаружены проблемы, которые требуют дальнейшего исследования. А именно: проблемы сотрудничества учеников друг с другом, </w:t>
      </w:r>
      <w:proofErr w:type="gramStart"/>
      <w:r w:rsidRPr="00EC0B4E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взрослыми, степень привлечения к работе родителей; проблемы ориентации младших школьников в информационном  пространстве; проблема понимания направленности деятельности учителя в детском коллективе.</w:t>
      </w:r>
    </w:p>
    <w:p w:rsidR="00563200" w:rsidRPr="00EC0B4E" w:rsidRDefault="00563200" w:rsidP="00563200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63200" w:rsidRPr="00EC0B4E" w:rsidRDefault="00563200" w:rsidP="005632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3200" w:rsidRPr="00EC0B4E" w:rsidRDefault="00563200" w:rsidP="005632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>Используемая литература</w:t>
      </w:r>
    </w:p>
    <w:p w:rsidR="00563200" w:rsidRPr="00EC0B4E" w:rsidRDefault="00563200" w:rsidP="005632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63200" w:rsidRPr="00EC0B4E" w:rsidRDefault="00563200" w:rsidP="005632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EC0B4E">
        <w:rPr>
          <w:rFonts w:ascii="Times New Roman" w:hAnsi="Times New Roman"/>
          <w:sz w:val="24"/>
          <w:szCs w:val="24"/>
          <w:lang w:eastAsia="ru-RU"/>
        </w:rPr>
        <w:t>Байкова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Л.А.;. </w:t>
      </w: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Гребенкина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Л.К Педагогическое мастерство и педагогические технологии.</w:t>
      </w:r>
      <w:proofErr w:type="gram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Педагогическое общество России, М.2010</w:t>
      </w:r>
    </w:p>
    <w:p w:rsidR="00563200" w:rsidRPr="00EC0B4E" w:rsidRDefault="00563200" w:rsidP="005632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>Выготский Л.С. Педагогическая психология И., 1991</w:t>
      </w:r>
    </w:p>
    <w:p w:rsidR="00563200" w:rsidRPr="00EC0B4E" w:rsidRDefault="00563200" w:rsidP="005632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>Давыдов В.В. Проблемы развивающего обучения М, 1986</w:t>
      </w:r>
    </w:p>
    <w:p w:rsidR="00563200" w:rsidRPr="00EC0B4E" w:rsidRDefault="00563200" w:rsidP="005632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Дьюи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Д. Психология и педагогика мышления М., Совершенство 1997</w:t>
      </w:r>
    </w:p>
    <w:p w:rsidR="00563200" w:rsidRPr="00EC0B4E" w:rsidRDefault="00563200" w:rsidP="005632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Жданова Л.А., </w:t>
      </w: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Коткова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Л.С. Проектная деятельность учителя и учение. Орс</w:t>
      </w:r>
      <w:proofErr w:type="gramStart"/>
      <w:r w:rsidRPr="00EC0B4E">
        <w:rPr>
          <w:rFonts w:ascii="Times New Roman" w:hAnsi="Times New Roman"/>
          <w:sz w:val="24"/>
          <w:szCs w:val="24"/>
          <w:lang w:eastAsia="ru-RU"/>
        </w:rPr>
        <w:t>к-</w:t>
      </w:r>
      <w:proofErr w:type="gram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Оренбург, 2006</w:t>
      </w:r>
    </w:p>
    <w:p w:rsidR="00563200" w:rsidRPr="00EC0B4E" w:rsidRDefault="00563200" w:rsidP="005632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Загвязинский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В.И Теория обучения в вопросах и ответах. Москва  Издательский центр «Академия», 2006</w:t>
      </w:r>
    </w:p>
    <w:p w:rsidR="00563200" w:rsidRPr="00EC0B4E" w:rsidRDefault="00563200" w:rsidP="005632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Занков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Л.В. О начальном обучении М, 1963</w:t>
      </w:r>
    </w:p>
    <w:p w:rsidR="00563200" w:rsidRPr="00EC0B4E" w:rsidRDefault="00563200" w:rsidP="005632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Землянская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Е.Н. «Учебные проекты младших школьников «НШ» № 9 2013</w:t>
      </w:r>
    </w:p>
    <w:p w:rsidR="00563200" w:rsidRPr="00EC0B4E" w:rsidRDefault="00563200" w:rsidP="005632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>Иванова Н.В. «Возможности и специфика применения проектного метода в начальной школе» «НШ» № 2 ,2014.</w:t>
      </w:r>
    </w:p>
    <w:p w:rsidR="00563200" w:rsidRPr="00EC0B4E" w:rsidRDefault="00563200" w:rsidP="005632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Ивченкова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Г.Г., Потапов И.В. «Обучение в 3 классе по учебнику «Окружающий мир» изд. «</w:t>
      </w: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Астрель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>» М 2013</w:t>
      </w:r>
    </w:p>
    <w:p w:rsidR="00563200" w:rsidRPr="00EC0B4E" w:rsidRDefault="00563200" w:rsidP="005632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lastRenderedPageBreak/>
        <w:t xml:space="preserve"> Из опыта методической работы: Дайджест журнала «Методист»/ Сост. Е.М. Пахомова; Науч. Ред. Э.М. Никитин. – М.: </w:t>
      </w: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АПКиПРО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>, 2014</w:t>
      </w:r>
    </w:p>
    <w:p w:rsidR="00563200" w:rsidRPr="00EC0B4E" w:rsidRDefault="00563200" w:rsidP="005632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 Концепция модернизации российского образования на период до 2010 года. Инновации в образовании 2002 № 3</w:t>
      </w:r>
    </w:p>
    <w:p w:rsidR="00563200" w:rsidRPr="00EC0B4E" w:rsidRDefault="00563200" w:rsidP="005632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C0B4E">
        <w:rPr>
          <w:rFonts w:ascii="Times New Roman" w:hAnsi="Times New Roman"/>
          <w:sz w:val="24"/>
          <w:szCs w:val="24"/>
          <w:lang w:eastAsia="ru-RU"/>
        </w:rPr>
        <w:t>Концепция Федеральной целевой программы развития образования на 2006-2010 годы (официальные документы в образовании № 26 , 2009.</w:t>
      </w:r>
      <w:proofErr w:type="gramEnd"/>
    </w:p>
    <w:p w:rsidR="00563200" w:rsidRPr="00EC0B4E" w:rsidRDefault="00563200" w:rsidP="005632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 Конышева Н.М. «Проектная деятельность « НШ» 2012 № 1</w:t>
      </w:r>
    </w:p>
    <w:p w:rsidR="00563200" w:rsidRPr="00EC0B4E" w:rsidRDefault="00563200" w:rsidP="005632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Ксенозова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Г.Ю. «Первичные школьные технологии». Педагогическое общество России М, 2012</w:t>
      </w:r>
    </w:p>
    <w:p w:rsidR="00563200" w:rsidRPr="00EC0B4E" w:rsidRDefault="00563200" w:rsidP="005632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Кульневич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С.В. </w:t>
      </w: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Лакоценина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Т.П, Анализ современного урока Ростов н</w:t>
      </w:r>
      <w:proofErr w:type="gramStart"/>
      <w:r w:rsidRPr="00EC0B4E">
        <w:rPr>
          <w:rFonts w:ascii="Times New Roman" w:hAnsi="Times New Roman"/>
          <w:sz w:val="24"/>
          <w:szCs w:val="24"/>
          <w:lang w:eastAsia="ru-RU"/>
        </w:rPr>
        <w:t>/Д</w:t>
      </w:r>
      <w:proofErr w:type="gramEnd"/>
      <w:r w:rsidRPr="00EC0B4E">
        <w:rPr>
          <w:rFonts w:ascii="Times New Roman" w:hAnsi="Times New Roman"/>
          <w:sz w:val="24"/>
          <w:szCs w:val="24"/>
          <w:lang w:eastAsia="ru-RU"/>
        </w:rPr>
        <w:t>:  изд. «Учитель» 2012,</w:t>
      </w:r>
    </w:p>
    <w:p w:rsidR="00563200" w:rsidRPr="00EC0B4E" w:rsidRDefault="00563200" w:rsidP="005632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Леонтев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А.Н Деятельность Создание Личность М. Просвещение 2013</w:t>
      </w:r>
    </w:p>
    <w:p w:rsidR="00563200" w:rsidRPr="00EC0B4E" w:rsidRDefault="00563200" w:rsidP="005632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Лернер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И.Я, Дидактические основы методов обучения, М., 1981</w:t>
      </w:r>
    </w:p>
    <w:p w:rsidR="00563200" w:rsidRPr="00EC0B4E" w:rsidRDefault="00563200" w:rsidP="005632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Матяш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Н.В., Проектная деятельность младших школьников, м., 2014.</w:t>
      </w:r>
    </w:p>
    <w:p w:rsidR="00563200" w:rsidRPr="00EC0B4E" w:rsidRDefault="00563200" w:rsidP="005632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 Морозова Н.Г. Учителю о познавательном интересе «Психология о познавательном  интересе «Психология и педагогика» № 2 1979</w:t>
      </w:r>
    </w:p>
    <w:p w:rsidR="00563200" w:rsidRPr="00EC0B4E" w:rsidRDefault="00563200" w:rsidP="005632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Немов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Р.С. Психология учебник М., просвещение ,1995</w:t>
      </w:r>
    </w:p>
    <w:p w:rsidR="00563200" w:rsidRPr="00EC0B4E" w:rsidRDefault="00563200" w:rsidP="005632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Нефедова Л.А., Ухова Н.М. Развитие ключевых компетенций в проектном обучении // Школьные технологии. - 2013. -№ 4.- с.61 </w:t>
      </w:r>
    </w:p>
    <w:p w:rsidR="00563200" w:rsidRPr="00EC0B4E" w:rsidRDefault="00563200" w:rsidP="005632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Новолодская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Е.Г. Реализация творческих проектов при изучении природоведения», Н.Ш. № 1 2013.</w:t>
      </w:r>
    </w:p>
    <w:p w:rsidR="00563200" w:rsidRPr="00EC0B4E" w:rsidRDefault="00563200" w:rsidP="005632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 Орлова Л.А. «Участие младших школьников в  проектно-исследовательской работе» «НШ» № 3 2012.</w:t>
      </w:r>
    </w:p>
    <w:p w:rsidR="00563200" w:rsidRPr="00EC0B4E" w:rsidRDefault="00563200" w:rsidP="005632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 Пахомова Н.Ю. Метод учебного проекта в образовательном учреждении М ., 2013</w:t>
      </w:r>
    </w:p>
    <w:p w:rsidR="00563200" w:rsidRPr="00EC0B4E" w:rsidRDefault="00563200" w:rsidP="005632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 Пахомова Н.Ю. Проектное обучение – что это? Методист № 1 2014</w:t>
      </w:r>
    </w:p>
    <w:p w:rsidR="00563200" w:rsidRPr="00EC0B4E" w:rsidRDefault="00563200" w:rsidP="005632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C0B4E">
        <w:rPr>
          <w:rFonts w:ascii="Times New Roman" w:hAnsi="Times New Roman"/>
          <w:sz w:val="24"/>
          <w:szCs w:val="24"/>
          <w:lang w:eastAsia="ru-RU"/>
        </w:rPr>
        <w:t>Полат</w:t>
      </w:r>
      <w:proofErr w:type="spellEnd"/>
      <w:r w:rsidRPr="00EC0B4E">
        <w:rPr>
          <w:rFonts w:ascii="Times New Roman" w:hAnsi="Times New Roman"/>
          <w:sz w:val="24"/>
          <w:szCs w:val="24"/>
          <w:lang w:eastAsia="ru-RU"/>
        </w:rPr>
        <w:t xml:space="preserve"> Е.С. Новые педагогические и информационные технологии в системе образования. </w:t>
      </w:r>
      <w:proofErr w:type="gramStart"/>
      <w:r w:rsidRPr="00EC0B4E">
        <w:rPr>
          <w:rFonts w:ascii="Times New Roman" w:hAnsi="Times New Roman"/>
          <w:sz w:val="24"/>
          <w:szCs w:val="24"/>
          <w:lang w:eastAsia="ru-RU"/>
        </w:rPr>
        <w:t>-М</w:t>
      </w:r>
      <w:proofErr w:type="gramEnd"/>
      <w:r w:rsidRPr="00EC0B4E">
        <w:rPr>
          <w:rFonts w:ascii="Times New Roman" w:hAnsi="Times New Roman"/>
          <w:sz w:val="24"/>
          <w:szCs w:val="24"/>
          <w:lang w:eastAsia="ru-RU"/>
        </w:rPr>
        <w:t>., 2000</w:t>
      </w:r>
    </w:p>
    <w:p w:rsidR="00563200" w:rsidRPr="00EC0B4E" w:rsidRDefault="00563200" w:rsidP="005632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 Савенков А.И. Маленький исследователь: как научить младшего школьника приобретать знания. Ярославль. Академия развития, 2012</w:t>
      </w:r>
    </w:p>
    <w:p w:rsidR="00563200" w:rsidRPr="00EC0B4E" w:rsidRDefault="00563200" w:rsidP="005632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B4E">
        <w:rPr>
          <w:rFonts w:ascii="Times New Roman" w:hAnsi="Times New Roman"/>
          <w:sz w:val="24"/>
          <w:szCs w:val="24"/>
          <w:lang w:eastAsia="ru-RU"/>
        </w:rPr>
        <w:t xml:space="preserve"> Семенова Н.А. «Исследовательская деятельность учащихся «НШ» № 2 2013.</w:t>
      </w:r>
    </w:p>
    <w:p w:rsidR="00091FC8" w:rsidRDefault="00091FC8">
      <w:bookmarkStart w:id="0" w:name="_GoBack"/>
      <w:bookmarkEnd w:id="0"/>
    </w:p>
    <w:sectPr w:rsidR="0009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301A7"/>
    <w:multiLevelType w:val="hybridMultilevel"/>
    <w:tmpl w:val="488444F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6E2E20"/>
    <w:multiLevelType w:val="hybridMultilevel"/>
    <w:tmpl w:val="BDD2AD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00"/>
    <w:rsid w:val="00091FC8"/>
    <w:rsid w:val="0056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0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0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3873</Words>
  <Characters>22082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2017-02-09T13:29:00Z</dcterms:created>
  <dcterms:modified xsi:type="dcterms:W3CDTF">2017-02-09T13:30:00Z</dcterms:modified>
</cp:coreProperties>
</file>