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A6B" w:rsidRDefault="00071A6B" w:rsidP="00172508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МБДОУ «Детский сад № 9 «Звёздочка»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Мастер-класса</w:t>
      </w: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по познавательному и художественно-эстетическому развитию</w:t>
      </w: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Тема: «Роспись имбирных пряников по мотивам гжели»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ab/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Воспитатели: 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Лукова Олеся </w:t>
      </w:r>
      <w:r w:rsidR="00956520">
        <w:rPr>
          <w:rFonts w:ascii="Times New Roman" w:hAnsi="Times New Roman" w:cs="Times New Roman"/>
          <w:b/>
          <w:sz w:val="28"/>
          <w:szCs w:val="28"/>
        </w:rPr>
        <w:t>Александровна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группа № 9 «Буратино»</w:t>
      </w: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Елизово</w:t>
      </w:r>
    </w:p>
    <w:p w:rsidR="00071A6B" w:rsidRPr="00071A6B" w:rsidRDefault="00071A6B" w:rsidP="00071A6B">
      <w:pPr>
        <w:tabs>
          <w:tab w:val="left" w:pos="25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6B">
        <w:rPr>
          <w:rFonts w:ascii="Times New Roman" w:hAnsi="Times New Roman" w:cs="Times New Roman"/>
          <w:b/>
          <w:sz w:val="28"/>
          <w:szCs w:val="28"/>
        </w:rPr>
        <w:t>2025</w:t>
      </w:r>
    </w:p>
    <w:p w:rsidR="00071A6B" w:rsidRDefault="00071A6B" w:rsidP="00172508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071A6B" w:rsidRDefault="00071A6B" w:rsidP="00172508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</w:p>
    <w:p w:rsidR="004A63B0" w:rsidRDefault="00172508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B64DE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1A6B">
        <w:rPr>
          <w:rFonts w:ascii="Times New Roman" w:hAnsi="Times New Roman" w:cs="Times New Roman"/>
          <w:sz w:val="28"/>
          <w:szCs w:val="28"/>
        </w:rPr>
        <w:t>Р</w:t>
      </w:r>
      <w:r w:rsidRPr="00172508">
        <w:rPr>
          <w:rFonts w:ascii="Times New Roman" w:hAnsi="Times New Roman" w:cs="Times New Roman"/>
          <w:sz w:val="28"/>
          <w:szCs w:val="28"/>
        </w:rPr>
        <w:t>оспис</w:t>
      </w:r>
      <w:r w:rsidR="00071A6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508">
        <w:rPr>
          <w:rFonts w:ascii="Times New Roman" w:hAnsi="Times New Roman" w:cs="Times New Roman"/>
          <w:sz w:val="28"/>
          <w:szCs w:val="28"/>
        </w:rPr>
        <w:t>имбирных пряников</w:t>
      </w:r>
      <w:r w:rsidR="00071A6B">
        <w:rPr>
          <w:rFonts w:ascii="Times New Roman" w:hAnsi="Times New Roman" w:cs="Times New Roman"/>
          <w:sz w:val="28"/>
          <w:szCs w:val="28"/>
        </w:rPr>
        <w:t xml:space="preserve"> п</w:t>
      </w:r>
      <w:r w:rsidRPr="00172508">
        <w:rPr>
          <w:rFonts w:ascii="Times New Roman" w:hAnsi="Times New Roman" w:cs="Times New Roman"/>
          <w:sz w:val="28"/>
          <w:szCs w:val="28"/>
        </w:rPr>
        <w:t>о мотивам гжели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1725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2508" w:rsidRDefault="00172508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B64DE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</w:t>
      </w:r>
      <w:r w:rsidR="00B64DE5">
        <w:rPr>
          <w:rFonts w:ascii="Times New Roman" w:hAnsi="Times New Roman" w:cs="Times New Roman"/>
          <w:sz w:val="28"/>
          <w:szCs w:val="28"/>
        </w:rPr>
        <w:t>традиционным   русским промыслом-</w:t>
      </w:r>
      <w:r>
        <w:rPr>
          <w:rFonts w:ascii="Times New Roman" w:hAnsi="Times New Roman" w:cs="Times New Roman"/>
          <w:sz w:val="28"/>
          <w:szCs w:val="28"/>
        </w:rPr>
        <w:t xml:space="preserve">росписью </w:t>
      </w:r>
      <w:r w:rsidR="00B64DE5">
        <w:rPr>
          <w:rFonts w:ascii="Times New Roman" w:hAnsi="Times New Roman" w:cs="Times New Roman"/>
          <w:sz w:val="28"/>
          <w:szCs w:val="28"/>
        </w:rPr>
        <w:t>пряников.</w:t>
      </w:r>
    </w:p>
    <w:p w:rsidR="002C2B76" w:rsidRDefault="00B64DE5" w:rsidP="00172508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 w:rsidRPr="00B64DE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B76" w:rsidRDefault="002C2B76" w:rsidP="00172508">
      <w:pPr>
        <w:tabs>
          <w:tab w:val="left" w:pos="259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2861">
        <w:rPr>
          <w:rFonts w:ascii="Times New Roman" w:hAnsi="Times New Roman" w:cs="Times New Roman"/>
          <w:sz w:val="28"/>
          <w:szCs w:val="28"/>
        </w:rPr>
        <w:t>ознакомить детей с историей изготовления пряников, рассказать о процессе изготовления. П</w:t>
      </w:r>
      <w:r w:rsidR="005425F6">
        <w:rPr>
          <w:rFonts w:ascii="Times New Roman" w:hAnsi="Times New Roman" w:cs="Times New Roman"/>
          <w:sz w:val="28"/>
          <w:szCs w:val="28"/>
        </w:rPr>
        <w:t>ознакоми</w:t>
      </w:r>
      <w:r w:rsidR="00E72861">
        <w:rPr>
          <w:rFonts w:ascii="Times New Roman" w:hAnsi="Times New Roman" w:cs="Times New Roman"/>
          <w:sz w:val="28"/>
          <w:szCs w:val="28"/>
        </w:rPr>
        <w:t xml:space="preserve">ть </w:t>
      </w:r>
      <w:r w:rsidR="005425F6">
        <w:rPr>
          <w:rFonts w:ascii="Times New Roman" w:hAnsi="Times New Roman" w:cs="Times New Roman"/>
          <w:sz w:val="28"/>
          <w:szCs w:val="28"/>
        </w:rPr>
        <w:t>с росписью пряников</w:t>
      </w:r>
      <w:r w:rsidR="00E72861">
        <w:rPr>
          <w:rFonts w:ascii="Times New Roman" w:hAnsi="Times New Roman" w:cs="Times New Roman"/>
          <w:sz w:val="28"/>
          <w:szCs w:val="28"/>
        </w:rPr>
        <w:t xml:space="preserve"> </w:t>
      </w:r>
      <w:r w:rsidR="005425F6">
        <w:rPr>
          <w:rFonts w:ascii="Times New Roman" w:hAnsi="Times New Roman" w:cs="Times New Roman"/>
          <w:sz w:val="28"/>
          <w:szCs w:val="28"/>
        </w:rPr>
        <w:t xml:space="preserve">сахарной глазурью при помощи кондитерских кулёчков (заливка, узоры). </w:t>
      </w:r>
      <w:r w:rsidRPr="002C2B76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C2B76">
        <w:rPr>
          <w:rFonts w:ascii="Times New Roman" w:hAnsi="Times New Roman" w:cs="Times New Roman"/>
          <w:sz w:val="28"/>
          <w:szCs w:val="28"/>
        </w:rPr>
        <w:t>продолжать учить рисовать гжельские узоры, составлять композицию на прянике</w:t>
      </w:r>
      <w:r w:rsidRPr="002C2B76">
        <w:rPr>
          <w:rFonts w:ascii="Times New Roman" w:hAnsi="Times New Roman" w:cs="Times New Roman"/>
          <w:b/>
          <w:sz w:val="28"/>
          <w:szCs w:val="28"/>
        </w:rPr>
        <w:t>.</w:t>
      </w:r>
      <w:r w:rsidR="0007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6B" w:rsidRPr="00071A6B">
        <w:rPr>
          <w:rFonts w:ascii="Times New Roman" w:hAnsi="Times New Roman" w:cs="Times New Roman"/>
          <w:sz w:val="28"/>
          <w:szCs w:val="28"/>
        </w:rPr>
        <w:t>Развивать</w:t>
      </w:r>
      <w:r w:rsidR="00071A6B">
        <w:rPr>
          <w:rFonts w:ascii="Times New Roman" w:hAnsi="Times New Roman" w:cs="Times New Roman"/>
          <w:sz w:val="28"/>
          <w:szCs w:val="28"/>
        </w:rPr>
        <w:t xml:space="preserve"> мелкую моторику рук, внимание, воображение. </w:t>
      </w:r>
    </w:p>
    <w:p w:rsidR="002C2B76" w:rsidRDefault="002C2B76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Pr="002C2B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риобщать детей к истокам русской </w:t>
      </w:r>
      <w:r w:rsidR="00E756C0">
        <w:rPr>
          <w:rFonts w:ascii="Times New Roman" w:hAnsi="Times New Roman" w:cs="Times New Roman"/>
          <w:sz w:val="28"/>
          <w:szCs w:val="28"/>
        </w:rPr>
        <w:t>народной культуры</w:t>
      </w:r>
      <w:r>
        <w:rPr>
          <w:rFonts w:ascii="Times New Roman" w:hAnsi="Times New Roman" w:cs="Times New Roman"/>
          <w:sz w:val="28"/>
          <w:szCs w:val="28"/>
        </w:rPr>
        <w:t>. Воспитывать интерес к народному искусству</w:t>
      </w:r>
      <w:r w:rsidR="00E756C0">
        <w:rPr>
          <w:rFonts w:ascii="Times New Roman" w:hAnsi="Times New Roman" w:cs="Times New Roman"/>
          <w:sz w:val="28"/>
          <w:szCs w:val="28"/>
        </w:rPr>
        <w:t>. Вызвать интерес к совместной работе взрослых и детей</w:t>
      </w:r>
      <w:r w:rsidR="003B72A5">
        <w:rPr>
          <w:rFonts w:ascii="Times New Roman" w:hAnsi="Times New Roman" w:cs="Times New Roman"/>
          <w:sz w:val="28"/>
          <w:szCs w:val="28"/>
        </w:rPr>
        <w:t>.</w:t>
      </w:r>
    </w:p>
    <w:p w:rsidR="00DF4E12" w:rsidRPr="003B72A5" w:rsidRDefault="003B72A5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3B72A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DF4E1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удожественно-эстетическое развитие (рисование) «Гжельская ваза</w:t>
      </w:r>
      <w:r w:rsidR="00DF4E12">
        <w:rPr>
          <w:rFonts w:ascii="Times New Roman" w:hAnsi="Times New Roman" w:cs="Times New Roman"/>
          <w:sz w:val="28"/>
          <w:szCs w:val="28"/>
        </w:rPr>
        <w:t>», пластилинография «Жостовская роспись», роспись «Чайная пара»</w:t>
      </w:r>
      <w:r w:rsidR="0083729F">
        <w:rPr>
          <w:rFonts w:ascii="Times New Roman" w:hAnsi="Times New Roman" w:cs="Times New Roman"/>
          <w:sz w:val="28"/>
          <w:szCs w:val="28"/>
        </w:rPr>
        <w:t xml:space="preserve"> (хохломская роспись)</w:t>
      </w:r>
      <w:r w:rsidR="00DF4E12">
        <w:rPr>
          <w:rFonts w:ascii="Times New Roman" w:hAnsi="Times New Roman" w:cs="Times New Roman"/>
          <w:sz w:val="28"/>
          <w:szCs w:val="28"/>
        </w:rPr>
        <w:t xml:space="preserve">, рассматривание иллюстраций, беседы, чтение художественной литературы, </w:t>
      </w:r>
      <w:r w:rsidR="00DF4E12" w:rsidRPr="00DF4E12">
        <w:rPr>
          <w:rFonts w:ascii="Times New Roman" w:hAnsi="Times New Roman" w:cs="Times New Roman"/>
          <w:sz w:val="28"/>
          <w:szCs w:val="28"/>
        </w:rPr>
        <w:t>настольные игры.</w:t>
      </w:r>
      <w:r w:rsidR="00375157">
        <w:rPr>
          <w:rFonts w:ascii="Times New Roman" w:hAnsi="Times New Roman" w:cs="Times New Roman"/>
          <w:sz w:val="28"/>
          <w:szCs w:val="28"/>
        </w:rPr>
        <w:t xml:space="preserve"> Привлечение воспитателя, для создания проблемной ситуации перед мастер-классом. </w:t>
      </w:r>
    </w:p>
    <w:p w:rsidR="003B72A5" w:rsidRDefault="00DF4E12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B72A5" w:rsidRPr="00DF4E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1A6B" w:rsidRPr="00071A6B">
        <w:rPr>
          <w:rFonts w:ascii="Times New Roman" w:hAnsi="Times New Roman" w:cs="Times New Roman"/>
          <w:sz w:val="28"/>
          <w:szCs w:val="28"/>
        </w:rPr>
        <w:t>предметы</w:t>
      </w:r>
      <w:r w:rsidR="00071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6B">
        <w:rPr>
          <w:rFonts w:ascii="Times New Roman" w:hAnsi="Times New Roman" w:cs="Times New Roman"/>
          <w:sz w:val="28"/>
          <w:szCs w:val="28"/>
        </w:rPr>
        <w:t xml:space="preserve">росписи (посуда, вазы, статуэтки, доски, подносы и т.д) </w:t>
      </w:r>
      <w:r w:rsidR="0083729F" w:rsidRPr="0083729F">
        <w:rPr>
          <w:rFonts w:ascii="Times New Roman" w:hAnsi="Times New Roman" w:cs="Times New Roman"/>
          <w:sz w:val="28"/>
          <w:szCs w:val="28"/>
        </w:rPr>
        <w:t>коробочки под пряники,</w:t>
      </w:r>
      <w:r w:rsidR="008372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пряники, </w:t>
      </w:r>
      <w:r w:rsidR="0096252F">
        <w:rPr>
          <w:rFonts w:ascii="Times New Roman" w:hAnsi="Times New Roman" w:cs="Times New Roman"/>
          <w:sz w:val="28"/>
          <w:szCs w:val="28"/>
        </w:rPr>
        <w:t>кондитерские мешки</w:t>
      </w:r>
      <w:r>
        <w:rPr>
          <w:rFonts w:ascii="Times New Roman" w:hAnsi="Times New Roman" w:cs="Times New Roman"/>
          <w:sz w:val="28"/>
          <w:szCs w:val="28"/>
        </w:rPr>
        <w:t xml:space="preserve"> с сахарной глазурью белого и синего цвета, салфетки</w:t>
      </w:r>
      <w:r w:rsidR="0083729F">
        <w:rPr>
          <w:rFonts w:ascii="Times New Roman" w:hAnsi="Times New Roman" w:cs="Times New Roman"/>
          <w:sz w:val="28"/>
          <w:szCs w:val="28"/>
        </w:rPr>
        <w:t>, зубочистки, кондитерская посыпка</w:t>
      </w:r>
      <w:r w:rsidR="00071A6B">
        <w:rPr>
          <w:rFonts w:ascii="Times New Roman" w:hAnsi="Times New Roman" w:cs="Times New Roman"/>
          <w:sz w:val="28"/>
          <w:szCs w:val="28"/>
        </w:rPr>
        <w:t>, декоративные и влажные салфетки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3729F" w:rsidRDefault="0083729F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83729F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зображения пошаговой росписи.</w:t>
      </w:r>
    </w:p>
    <w:p w:rsidR="0083729F" w:rsidRPr="00B66CC5" w:rsidRDefault="0083729F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83729F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B66CC5">
        <w:rPr>
          <w:rFonts w:ascii="Times New Roman" w:hAnsi="Times New Roman" w:cs="Times New Roman"/>
          <w:sz w:val="28"/>
          <w:szCs w:val="28"/>
        </w:rPr>
        <w:t xml:space="preserve">: </w:t>
      </w:r>
      <w:r w:rsidR="00B66CC5">
        <w:rPr>
          <w:rFonts w:ascii="Times New Roman" w:hAnsi="Times New Roman" w:cs="Times New Roman"/>
          <w:sz w:val="28"/>
          <w:szCs w:val="28"/>
        </w:rPr>
        <w:t>м</w:t>
      </w:r>
      <w:r w:rsidR="008612A1" w:rsidRPr="00B66CC5">
        <w:rPr>
          <w:rFonts w:ascii="Times New Roman" w:hAnsi="Times New Roman" w:cs="Times New Roman"/>
          <w:sz w:val="28"/>
          <w:szCs w:val="28"/>
        </w:rPr>
        <w:t>узыкальный фон для гостей и для входа детей (1)</w:t>
      </w:r>
      <w:r w:rsidR="00B66CC5">
        <w:rPr>
          <w:rFonts w:ascii="Times New Roman" w:hAnsi="Times New Roman" w:cs="Times New Roman"/>
          <w:sz w:val="28"/>
          <w:szCs w:val="28"/>
        </w:rPr>
        <w:t>.</w:t>
      </w:r>
    </w:p>
    <w:p w:rsidR="0083729F" w:rsidRPr="0083729F" w:rsidRDefault="0083729F" w:rsidP="00172508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 w:rsidRPr="0083729F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 гостями расположены столы</w:t>
      </w:r>
      <w:r w:rsidR="00375157">
        <w:rPr>
          <w:rFonts w:ascii="Times New Roman" w:hAnsi="Times New Roman" w:cs="Times New Roman"/>
          <w:sz w:val="28"/>
          <w:szCs w:val="28"/>
        </w:rPr>
        <w:t>, на которых сто</w:t>
      </w:r>
      <w:r w:rsidR="00B66CC5">
        <w:rPr>
          <w:rFonts w:ascii="Times New Roman" w:hAnsi="Times New Roman" w:cs="Times New Roman"/>
          <w:sz w:val="28"/>
          <w:szCs w:val="28"/>
        </w:rPr>
        <w:t>я</w:t>
      </w:r>
      <w:r w:rsidR="00375157">
        <w:rPr>
          <w:rFonts w:ascii="Times New Roman" w:hAnsi="Times New Roman" w:cs="Times New Roman"/>
          <w:sz w:val="28"/>
          <w:szCs w:val="28"/>
        </w:rPr>
        <w:t xml:space="preserve">т </w:t>
      </w:r>
      <w:r w:rsidR="00B66CC5">
        <w:rPr>
          <w:rFonts w:ascii="Times New Roman" w:hAnsi="Times New Roman" w:cs="Times New Roman"/>
          <w:sz w:val="28"/>
          <w:szCs w:val="28"/>
        </w:rPr>
        <w:t>предметы</w:t>
      </w:r>
      <w:r w:rsidR="00375157">
        <w:rPr>
          <w:rFonts w:ascii="Times New Roman" w:hAnsi="Times New Roman" w:cs="Times New Roman"/>
          <w:sz w:val="28"/>
          <w:szCs w:val="28"/>
        </w:rPr>
        <w:t xml:space="preserve"> </w:t>
      </w:r>
      <w:r w:rsidR="00375157" w:rsidRPr="00375157">
        <w:rPr>
          <w:rFonts w:ascii="Times New Roman" w:hAnsi="Times New Roman" w:cs="Times New Roman"/>
          <w:sz w:val="28"/>
          <w:szCs w:val="28"/>
        </w:rPr>
        <w:t>с гжельской, хохломской и жостовской росписью.</w:t>
      </w:r>
    </w:p>
    <w:p w:rsidR="0083729F" w:rsidRPr="00C1788D" w:rsidRDefault="0083729F" w:rsidP="00172508">
      <w:pPr>
        <w:tabs>
          <w:tab w:val="left" w:pos="2592"/>
        </w:tabs>
        <w:rPr>
          <w:rFonts w:ascii="Times New Roman" w:hAnsi="Times New Roman" w:cs="Times New Roman"/>
          <w:i/>
          <w:sz w:val="28"/>
          <w:szCs w:val="28"/>
        </w:rPr>
      </w:pPr>
      <w:r w:rsidRPr="00375157">
        <w:rPr>
          <w:rFonts w:ascii="Times New Roman" w:hAnsi="Times New Roman" w:cs="Times New Roman"/>
          <w:b/>
          <w:sz w:val="28"/>
          <w:szCs w:val="28"/>
        </w:rPr>
        <w:t>В</w:t>
      </w:r>
      <w:r w:rsidR="00375157" w:rsidRPr="0037515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157">
        <w:rPr>
          <w:rFonts w:ascii="Times New Roman" w:hAnsi="Times New Roman" w:cs="Times New Roman"/>
          <w:sz w:val="28"/>
          <w:szCs w:val="28"/>
        </w:rPr>
        <w:t>Здравствуйте</w:t>
      </w:r>
      <w:r w:rsidR="00753005">
        <w:rPr>
          <w:rFonts w:ascii="Times New Roman" w:hAnsi="Times New Roman" w:cs="Times New Roman"/>
          <w:sz w:val="28"/>
          <w:szCs w:val="28"/>
        </w:rPr>
        <w:t>!</w:t>
      </w:r>
      <w:r w:rsidR="00375157">
        <w:rPr>
          <w:rFonts w:ascii="Times New Roman" w:hAnsi="Times New Roman" w:cs="Times New Roman"/>
          <w:sz w:val="28"/>
          <w:szCs w:val="28"/>
        </w:rPr>
        <w:t xml:space="preserve"> </w:t>
      </w:r>
      <w:r w:rsidR="00753005" w:rsidRPr="00753005">
        <w:rPr>
          <w:rFonts w:ascii="Times New Roman" w:hAnsi="Times New Roman" w:cs="Times New Roman"/>
          <w:i/>
          <w:sz w:val="28"/>
          <w:szCs w:val="28"/>
        </w:rPr>
        <w:t>(</w:t>
      </w:r>
      <w:r w:rsidRPr="00753005">
        <w:rPr>
          <w:rFonts w:ascii="Times New Roman" w:hAnsi="Times New Roman" w:cs="Times New Roman"/>
          <w:i/>
          <w:sz w:val="28"/>
          <w:szCs w:val="28"/>
        </w:rPr>
        <w:t>с детьми проходит в группу, приветствуют гостей</w:t>
      </w:r>
      <w:r w:rsidR="00753005" w:rsidRPr="00753005">
        <w:rPr>
          <w:rFonts w:ascii="Times New Roman" w:hAnsi="Times New Roman" w:cs="Times New Roman"/>
          <w:i/>
          <w:sz w:val="28"/>
          <w:szCs w:val="28"/>
        </w:rPr>
        <w:t>)</w:t>
      </w:r>
      <w:r w:rsidRPr="007530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3005">
        <w:rPr>
          <w:rFonts w:ascii="Times New Roman" w:hAnsi="Times New Roman" w:cs="Times New Roman"/>
          <w:sz w:val="28"/>
          <w:szCs w:val="28"/>
        </w:rPr>
        <w:t xml:space="preserve">Сегодня мы с вами попали на ярмарку народных умельцев, посмотрите внимательно, что вы перед собой видите? </w:t>
      </w:r>
      <w:r w:rsidR="00753005" w:rsidRPr="00753005">
        <w:rPr>
          <w:rFonts w:ascii="Times New Roman" w:hAnsi="Times New Roman" w:cs="Times New Roman"/>
          <w:i/>
          <w:sz w:val="28"/>
          <w:szCs w:val="28"/>
        </w:rPr>
        <w:t>(</w:t>
      </w:r>
      <w:r w:rsidR="00753005">
        <w:rPr>
          <w:rFonts w:ascii="Times New Roman" w:hAnsi="Times New Roman" w:cs="Times New Roman"/>
          <w:i/>
          <w:sz w:val="28"/>
          <w:szCs w:val="28"/>
        </w:rPr>
        <w:t xml:space="preserve">Ответы детей: ложки, сахарницу, чашки, блюдца, тарелки, блюдо, чайник, </w:t>
      </w:r>
      <w:r w:rsidR="00292235">
        <w:rPr>
          <w:rFonts w:ascii="Times New Roman" w:hAnsi="Times New Roman" w:cs="Times New Roman"/>
          <w:i/>
          <w:sz w:val="28"/>
          <w:szCs w:val="28"/>
        </w:rPr>
        <w:t>подносы</w:t>
      </w:r>
      <w:r w:rsidR="00753005" w:rsidRPr="00753005">
        <w:rPr>
          <w:rFonts w:ascii="Times New Roman" w:hAnsi="Times New Roman" w:cs="Times New Roman"/>
          <w:i/>
          <w:sz w:val="28"/>
          <w:szCs w:val="28"/>
        </w:rPr>
        <w:t>)</w:t>
      </w:r>
      <w:r w:rsidR="007530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3005" w:rsidRPr="00753005">
        <w:rPr>
          <w:rFonts w:ascii="Times New Roman" w:hAnsi="Times New Roman" w:cs="Times New Roman"/>
          <w:sz w:val="28"/>
          <w:szCs w:val="28"/>
        </w:rPr>
        <w:t>Ка</w:t>
      </w:r>
      <w:r w:rsidR="00753005">
        <w:rPr>
          <w:rFonts w:ascii="Times New Roman" w:hAnsi="Times New Roman" w:cs="Times New Roman"/>
          <w:sz w:val="28"/>
          <w:szCs w:val="28"/>
        </w:rPr>
        <w:t xml:space="preserve">к вы думаете, мастера какой росписи к нам приехали на ярмарку </w:t>
      </w:r>
      <w:r w:rsidR="00753005" w:rsidRPr="00753005">
        <w:rPr>
          <w:rFonts w:ascii="Times New Roman" w:hAnsi="Times New Roman" w:cs="Times New Roman"/>
          <w:i/>
          <w:sz w:val="28"/>
          <w:szCs w:val="28"/>
        </w:rPr>
        <w:t>(гжельской, хохломской и жостовской росписи)</w:t>
      </w:r>
      <w:r w:rsidR="0075300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3005" w:rsidRPr="00753005">
        <w:rPr>
          <w:rFonts w:ascii="Times New Roman" w:hAnsi="Times New Roman" w:cs="Times New Roman"/>
          <w:sz w:val="28"/>
          <w:szCs w:val="28"/>
        </w:rPr>
        <w:t>А как вы   догадались</w:t>
      </w:r>
      <w:r w:rsidR="00753005">
        <w:rPr>
          <w:rFonts w:ascii="Times New Roman" w:hAnsi="Times New Roman" w:cs="Times New Roman"/>
          <w:sz w:val="28"/>
          <w:szCs w:val="28"/>
        </w:rPr>
        <w:t xml:space="preserve"> (дети описывают характеристики данных видов росписи. </w:t>
      </w:r>
      <w:r w:rsidR="00C1788D" w:rsidRPr="00C1788D">
        <w:rPr>
          <w:rFonts w:ascii="Times New Roman" w:hAnsi="Times New Roman" w:cs="Times New Roman"/>
          <w:i/>
          <w:sz w:val="28"/>
          <w:szCs w:val="28"/>
        </w:rPr>
        <w:t>(</w:t>
      </w:r>
      <w:r w:rsidR="00753005" w:rsidRPr="00C1788D">
        <w:rPr>
          <w:rFonts w:ascii="Times New Roman" w:hAnsi="Times New Roman" w:cs="Times New Roman"/>
          <w:i/>
          <w:sz w:val="28"/>
          <w:szCs w:val="28"/>
        </w:rPr>
        <w:t>При необходимости, воспитатель напоминает, что</w:t>
      </w:r>
      <w:r w:rsidR="00292235" w:rsidRPr="00C1788D">
        <w:rPr>
          <w:rFonts w:ascii="Times New Roman" w:hAnsi="Times New Roman" w:cs="Times New Roman"/>
          <w:i/>
          <w:sz w:val="28"/>
          <w:szCs w:val="28"/>
        </w:rPr>
        <w:t xml:space="preserve"> гжельская роспись наносится на белый фон синими красками с голубым оттенком. Жостовская роспись: крупные цветы наносится на железные подносы. Деревянная посуда с чёрным фоном, красными ягодами, </w:t>
      </w:r>
      <w:r w:rsidR="00E44DAA" w:rsidRPr="00C1788D">
        <w:rPr>
          <w:rFonts w:ascii="Times New Roman" w:hAnsi="Times New Roman" w:cs="Times New Roman"/>
          <w:i/>
          <w:sz w:val="28"/>
          <w:szCs w:val="28"/>
        </w:rPr>
        <w:t>золотыми листьями и зелёными завитками-это хохломская роспись</w:t>
      </w:r>
      <w:r w:rsidR="00C1788D">
        <w:rPr>
          <w:rFonts w:ascii="Times New Roman" w:hAnsi="Times New Roman" w:cs="Times New Roman"/>
          <w:i/>
          <w:sz w:val="28"/>
          <w:szCs w:val="28"/>
        </w:rPr>
        <w:t>)</w:t>
      </w:r>
      <w:r w:rsidR="00E44DAA" w:rsidRPr="00C1788D">
        <w:rPr>
          <w:rFonts w:ascii="Times New Roman" w:hAnsi="Times New Roman" w:cs="Times New Roman"/>
          <w:i/>
          <w:sz w:val="28"/>
          <w:szCs w:val="28"/>
        </w:rPr>
        <w:t>.</w:t>
      </w:r>
      <w:r w:rsidR="00292235" w:rsidRPr="00C178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4DAA" w:rsidRDefault="00E44DAA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DAA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B66C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ебята, для ярмарки </w:t>
      </w:r>
      <w:r w:rsidR="00B66CC5">
        <w:rPr>
          <w:rFonts w:ascii="Times New Roman" w:hAnsi="Times New Roman" w:cs="Times New Roman"/>
          <w:sz w:val="28"/>
          <w:szCs w:val="28"/>
        </w:rPr>
        <w:t>гости</w:t>
      </w:r>
      <w:r>
        <w:rPr>
          <w:rFonts w:ascii="Times New Roman" w:hAnsi="Times New Roman" w:cs="Times New Roman"/>
          <w:sz w:val="28"/>
          <w:szCs w:val="28"/>
        </w:rPr>
        <w:t xml:space="preserve"> привезли много пряников, вы можете помочь расписать их? </w:t>
      </w:r>
      <w:r w:rsidRPr="00E44DAA"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CC5" w:rsidRDefault="009907BA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07BA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B66CC5" w:rsidRPr="009907BA">
        <w:rPr>
          <w:rFonts w:ascii="Times New Roman" w:hAnsi="Times New Roman" w:cs="Times New Roman"/>
          <w:i/>
          <w:sz w:val="28"/>
          <w:szCs w:val="28"/>
        </w:rPr>
        <w:t>рассаживаются</w:t>
      </w:r>
      <w:r w:rsidR="00B66CC5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проверяем осанку)</w:t>
      </w:r>
      <w:r w:rsidR="00B66CC5">
        <w:rPr>
          <w:rFonts w:ascii="Times New Roman" w:hAnsi="Times New Roman" w:cs="Times New Roman"/>
          <w:i/>
          <w:sz w:val="28"/>
          <w:szCs w:val="28"/>
        </w:rPr>
        <w:t>.</w:t>
      </w:r>
    </w:p>
    <w:p w:rsidR="0096252F" w:rsidRPr="00B66CC5" w:rsidRDefault="0096252F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B66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CC5">
        <w:rPr>
          <w:rFonts w:ascii="Times New Roman" w:hAnsi="Times New Roman" w:cs="Times New Roman"/>
          <w:sz w:val="28"/>
          <w:szCs w:val="28"/>
        </w:rPr>
        <w:t xml:space="preserve">С </w:t>
      </w:r>
      <w:r w:rsidR="00A97B8D">
        <w:rPr>
          <w:rFonts w:ascii="Times New Roman" w:hAnsi="Times New Roman" w:cs="Times New Roman"/>
          <w:sz w:val="28"/>
          <w:szCs w:val="28"/>
        </w:rPr>
        <w:t>давних лет на Руси были добрые традиции печь пряники, украшать их и дарить друг другу на праздники</w:t>
      </w:r>
      <w:r w:rsidR="00E41A73">
        <w:rPr>
          <w:rFonts w:ascii="Times New Roman" w:hAnsi="Times New Roman" w:cs="Times New Roman"/>
          <w:sz w:val="28"/>
          <w:szCs w:val="28"/>
        </w:rPr>
        <w:t xml:space="preserve">, а также украшали ими дома и новогодние ёлки. </w:t>
      </w:r>
      <w:r w:rsidR="00A97B8D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A97B8D" w:rsidRPr="00A97B8D">
        <w:rPr>
          <w:rFonts w:ascii="Times New Roman" w:hAnsi="Times New Roman" w:cs="Times New Roman"/>
          <w:b/>
          <w:i/>
          <w:sz w:val="28"/>
          <w:szCs w:val="28"/>
        </w:rPr>
        <w:t>«пряник»</w:t>
      </w:r>
      <w:r w:rsidR="00A9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B8D" w:rsidRPr="00A97B8D">
        <w:rPr>
          <w:rFonts w:ascii="Times New Roman" w:hAnsi="Times New Roman" w:cs="Times New Roman"/>
          <w:sz w:val="28"/>
          <w:szCs w:val="28"/>
        </w:rPr>
        <w:t>происходит</w:t>
      </w:r>
      <w:r w:rsidR="00A97B8D">
        <w:rPr>
          <w:rFonts w:ascii="Times New Roman" w:hAnsi="Times New Roman" w:cs="Times New Roman"/>
          <w:sz w:val="28"/>
          <w:szCs w:val="28"/>
        </w:rPr>
        <w:t xml:space="preserve"> от слова </w:t>
      </w:r>
      <w:r w:rsidR="00A97B8D" w:rsidRPr="00A97B8D">
        <w:rPr>
          <w:rFonts w:ascii="Times New Roman" w:hAnsi="Times New Roman" w:cs="Times New Roman"/>
          <w:b/>
          <w:i/>
          <w:sz w:val="28"/>
          <w:szCs w:val="28"/>
        </w:rPr>
        <w:t>«пряность»</w:t>
      </w:r>
      <w:r w:rsidR="00E41A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41A73" w:rsidRPr="00E41A73">
        <w:rPr>
          <w:rFonts w:ascii="Times New Roman" w:hAnsi="Times New Roman" w:cs="Times New Roman"/>
          <w:sz w:val="28"/>
          <w:szCs w:val="28"/>
        </w:rPr>
        <w:t>При</w:t>
      </w:r>
      <w:r w:rsidR="00E41A73">
        <w:rPr>
          <w:rFonts w:ascii="Times New Roman" w:hAnsi="Times New Roman" w:cs="Times New Roman"/>
          <w:sz w:val="28"/>
          <w:szCs w:val="28"/>
        </w:rPr>
        <w:t xml:space="preserve"> замесе пряничного теста обязательно используются эти ароматные продукты. </w:t>
      </w:r>
      <w:r w:rsidR="00E41A73" w:rsidRPr="00B66CC5">
        <w:rPr>
          <w:rFonts w:ascii="Times New Roman" w:hAnsi="Times New Roman" w:cs="Times New Roman"/>
          <w:i/>
          <w:sz w:val="28"/>
          <w:szCs w:val="28"/>
        </w:rPr>
        <w:t>(Воспитатель предлагает детям понюхать пряности).</w:t>
      </w:r>
    </w:p>
    <w:p w:rsidR="009907BA" w:rsidRDefault="009907BA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6CC5">
        <w:rPr>
          <w:rFonts w:ascii="Times New Roman" w:hAnsi="Times New Roman" w:cs="Times New Roman"/>
          <w:b/>
          <w:sz w:val="28"/>
          <w:szCs w:val="28"/>
        </w:rPr>
        <w:t>В:</w:t>
      </w:r>
      <w:r w:rsidRPr="009907BA">
        <w:rPr>
          <w:rFonts w:ascii="Times New Roman" w:hAnsi="Times New Roman" w:cs="Times New Roman"/>
          <w:sz w:val="28"/>
          <w:szCs w:val="28"/>
        </w:rPr>
        <w:t xml:space="preserve"> Посмотрите на столы и подумайте, </w:t>
      </w:r>
      <w:r>
        <w:rPr>
          <w:rFonts w:ascii="Times New Roman" w:hAnsi="Times New Roman" w:cs="Times New Roman"/>
          <w:sz w:val="28"/>
          <w:szCs w:val="28"/>
        </w:rPr>
        <w:t>какими узорами мы будем украшать пряники</w:t>
      </w:r>
      <w:r w:rsidRPr="009907BA">
        <w:rPr>
          <w:rFonts w:ascii="Times New Roman" w:hAnsi="Times New Roman" w:cs="Times New Roman"/>
          <w:sz w:val="28"/>
          <w:szCs w:val="28"/>
        </w:rPr>
        <w:t xml:space="preserve">? </w:t>
      </w:r>
      <w:r w:rsidRPr="009907BA">
        <w:rPr>
          <w:rFonts w:ascii="Times New Roman" w:hAnsi="Times New Roman" w:cs="Times New Roman"/>
          <w:i/>
          <w:sz w:val="28"/>
          <w:szCs w:val="28"/>
        </w:rPr>
        <w:t>(Гжелью)</w:t>
      </w:r>
      <w:r w:rsidRPr="009907BA">
        <w:rPr>
          <w:rFonts w:ascii="Times New Roman" w:hAnsi="Times New Roman" w:cs="Times New Roman"/>
          <w:sz w:val="28"/>
          <w:szCs w:val="28"/>
        </w:rPr>
        <w:t xml:space="preserve"> Как вы догадались? </w:t>
      </w:r>
      <w:r w:rsidRPr="009907BA">
        <w:rPr>
          <w:rFonts w:ascii="Times New Roman" w:hAnsi="Times New Roman" w:cs="Times New Roman"/>
          <w:i/>
          <w:sz w:val="28"/>
          <w:szCs w:val="28"/>
        </w:rPr>
        <w:t>(Потому что мы видим синюю и белую глазурь-краску).</w:t>
      </w:r>
    </w:p>
    <w:p w:rsidR="009907BA" w:rsidRPr="009907BA" w:rsidRDefault="009907BA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мы начнём украшать пряники, давайте вспомним узоры гжели: завитки, капельки, точки, цветы, сеточка, гжельская роза.  </w:t>
      </w:r>
    </w:p>
    <w:p w:rsidR="009907BA" w:rsidRPr="00B66CC5" w:rsidRDefault="00B66CC5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907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07BA" w:rsidRPr="009907BA">
        <w:rPr>
          <w:rFonts w:ascii="Times New Roman" w:hAnsi="Times New Roman" w:cs="Times New Roman"/>
          <w:sz w:val="28"/>
          <w:szCs w:val="28"/>
        </w:rPr>
        <w:t>Ребята, посмотрите какие пряники получились у нас</w:t>
      </w:r>
      <w:r w:rsidR="009907BA">
        <w:rPr>
          <w:rFonts w:ascii="Times New Roman" w:hAnsi="Times New Roman" w:cs="Times New Roman"/>
          <w:sz w:val="28"/>
          <w:szCs w:val="28"/>
        </w:rPr>
        <w:t xml:space="preserve"> </w:t>
      </w:r>
      <w:r w:rsidR="009907BA" w:rsidRPr="00B66CC5">
        <w:rPr>
          <w:rFonts w:ascii="Times New Roman" w:hAnsi="Times New Roman" w:cs="Times New Roman"/>
          <w:i/>
          <w:sz w:val="28"/>
          <w:szCs w:val="28"/>
        </w:rPr>
        <w:t>(</w:t>
      </w:r>
      <w:r w:rsidRPr="00B66CC5">
        <w:rPr>
          <w:rFonts w:ascii="Times New Roman" w:hAnsi="Times New Roman" w:cs="Times New Roman"/>
          <w:i/>
          <w:sz w:val="28"/>
          <w:szCs w:val="28"/>
        </w:rPr>
        <w:t>демонстрация расписанных пряников</w:t>
      </w:r>
      <w:r w:rsidR="00F6176E" w:rsidRPr="00B66CC5">
        <w:rPr>
          <w:rFonts w:ascii="Times New Roman" w:hAnsi="Times New Roman" w:cs="Times New Roman"/>
          <w:i/>
          <w:sz w:val="28"/>
          <w:szCs w:val="28"/>
        </w:rPr>
        <w:t>)</w:t>
      </w:r>
      <w:r w:rsidR="006E7712" w:rsidRPr="00B66CC5">
        <w:rPr>
          <w:rFonts w:ascii="Times New Roman" w:hAnsi="Times New Roman" w:cs="Times New Roman"/>
          <w:i/>
          <w:sz w:val="28"/>
          <w:szCs w:val="28"/>
        </w:rPr>
        <w:t>.</w:t>
      </w:r>
      <w:r w:rsidR="00F6176E" w:rsidRPr="00B66CC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E7712" w:rsidRDefault="00F6176E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CC5">
        <w:rPr>
          <w:rFonts w:ascii="Times New Roman" w:hAnsi="Times New Roman" w:cs="Times New Roman"/>
          <w:b/>
          <w:sz w:val="28"/>
          <w:szCs w:val="28"/>
        </w:rPr>
        <w:t>В:</w:t>
      </w:r>
      <w:r w:rsidR="00315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12" w:rsidRPr="006E7712">
        <w:rPr>
          <w:rFonts w:ascii="Times New Roman" w:hAnsi="Times New Roman" w:cs="Times New Roman"/>
          <w:sz w:val="28"/>
          <w:szCs w:val="28"/>
        </w:rPr>
        <w:t>Чтобы настроит</w:t>
      </w:r>
      <w:r w:rsidR="006E7712">
        <w:rPr>
          <w:rFonts w:ascii="Times New Roman" w:hAnsi="Times New Roman" w:cs="Times New Roman"/>
          <w:sz w:val="28"/>
          <w:szCs w:val="28"/>
        </w:rPr>
        <w:t>ь</w:t>
      </w:r>
      <w:r w:rsidR="006E7712" w:rsidRPr="006E7712">
        <w:rPr>
          <w:rFonts w:ascii="Times New Roman" w:hAnsi="Times New Roman" w:cs="Times New Roman"/>
          <w:sz w:val="28"/>
          <w:szCs w:val="28"/>
        </w:rPr>
        <w:t>ся на работу, давайте немного отдохнём</w:t>
      </w:r>
      <w:r w:rsidR="006E77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008" w:rsidRDefault="00F6176E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76E">
        <w:rPr>
          <w:rFonts w:ascii="Times New Roman" w:hAnsi="Times New Roman" w:cs="Times New Roman"/>
          <w:b/>
          <w:sz w:val="28"/>
          <w:szCs w:val="28"/>
        </w:rPr>
        <w:t>Физ</w:t>
      </w:r>
      <w:r w:rsidR="006E77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5008">
        <w:rPr>
          <w:rFonts w:ascii="Times New Roman" w:hAnsi="Times New Roman" w:cs="Times New Roman"/>
          <w:b/>
          <w:sz w:val="28"/>
          <w:szCs w:val="28"/>
        </w:rPr>
        <w:t>м</w:t>
      </w:r>
      <w:r w:rsidRPr="00F6176E">
        <w:rPr>
          <w:rFonts w:ascii="Times New Roman" w:hAnsi="Times New Roman" w:cs="Times New Roman"/>
          <w:b/>
          <w:sz w:val="28"/>
          <w:szCs w:val="28"/>
        </w:rPr>
        <w:t>инутка</w:t>
      </w:r>
      <w:r w:rsidR="00F05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BFD" w:rsidRPr="00493BFD">
        <w:rPr>
          <w:rFonts w:ascii="Times New Roman" w:hAnsi="Times New Roman" w:cs="Times New Roman"/>
          <w:b/>
          <w:sz w:val="28"/>
          <w:szCs w:val="28"/>
        </w:rPr>
        <w:t xml:space="preserve">«Цветы» </w:t>
      </w:r>
      <w:r w:rsidR="00F05008" w:rsidRPr="00F05008">
        <w:rPr>
          <w:rFonts w:ascii="Times New Roman" w:hAnsi="Times New Roman" w:cs="Times New Roman"/>
          <w:b/>
          <w:i/>
          <w:sz w:val="28"/>
          <w:szCs w:val="28"/>
        </w:rPr>
        <w:t>(стоя возле стульчиков)</w:t>
      </w:r>
      <w:r w:rsidRPr="00F617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5008" w:rsidRP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5008">
        <w:rPr>
          <w:rFonts w:ascii="Times New Roman" w:hAnsi="Times New Roman" w:cs="Times New Roman"/>
          <w:sz w:val="28"/>
          <w:szCs w:val="28"/>
        </w:rPr>
        <w:t>Просыпается цветок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008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Тянет к солнцу лепесток </w:t>
      </w:r>
      <w:r w:rsidRPr="00F05008">
        <w:rPr>
          <w:rFonts w:ascii="Times New Roman" w:hAnsi="Times New Roman" w:cs="Times New Roman"/>
          <w:i/>
          <w:sz w:val="28"/>
          <w:szCs w:val="28"/>
        </w:rPr>
        <w:t>(тянемся на носочках, руки вверх)</w:t>
      </w:r>
    </w:p>
    <w:p w:rsidR="00F05008" w:rsidRP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 ветра он качается </w:t>
      </w:r>
      <w:r>
        <w:rPr>
          <w:rFonts w:ascii="Times New Roman" w:hAnsi="Times New Roman" w:cs="Times New Roman"/>
          <w:i/>
          <w:sz w:val="28"/>
          <w:szCs w:val="28"/>
        </w:rPr>
        <w:t>(наклоны влево, вправо)</w:t>
      </w:r>
    </w:p>
    <w:p w:rsidR="00F05008" w:rsidRP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Низко, низко к земле наклоняется </w:t>
      </w:r>
      <w:r w:rsidRPr="00F05008">
        <w:rPr>
          <w:rFonts w:ascii="Times New Roman" w:hAnsi="Times New Roman" w:cs="Times New Roman"/>
          <w:i/>
          <w:sz w:val="28"/>
          <w:szCs w:val="28"/>
        </w:rPr>
        <w:t>(наклон вперёд)</w:t>
      </w:r>
    </w:p>
    <w:p w:rsidR="00F05008" w:rsidRP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 опять поднимается </w:t>
      </w:r>
      <w:r w:rsidRPr="00F05008">
        <w:rPr>
          <w:rFonts w:ascii="Times New Roman" w:hAnsi="Times New Roman" w:cs="Times New Roman"/>
          <w:i/>
          <w:sz w:val="28"/>
          <w:szCs w:val="28"/>
        </w:rPr>
        <w:t>(встаём прямо)</w:t>
      </w:r>
    </w:p>
    <w:p w:rsidR="00F05008" w:rsidRDefault="00F05008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всем мило улыбается </w:t>
      </w:r>
      <w:r w:rsidRPr="00493BFD">
        <w:rPr>
          <w:rFonts w:ascii="Times New Roman" w:hAnsi="Times New Roman" w:cs="Times New Roman"/>
          <w:i/>
          <w:sz w:val="28"/>
          <w:szCs w:val="28"/>
        </w:rPr>
        <w:t>(смотрим друг на друга и улыбаемся)</w:t>
      </w:r>
      <w:r w:rsidR="00493BFD">
        <w:rPr>
          <w:rFonts w:ascii="Times New Roman" w:hAnsi="Times New Roman" w:cs="Times New Roman"/>
          <w:sz w:val="28"/>
          <w:szCs w:val="28"/>
        </w:rPr>
        <w:t>!</w:t>
      </w:r>
    </w:p>
    <w:p w:rsidR="00493BFD" w:rsidRPr="00493BFD" w:rsidRDefault="00493BFD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3BFD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E44DAA" w:rsidRDefault="00DE694E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94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1788D" w:rsidRPr="006E7712" w:rsidRDefault="00C1788D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788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0DD3" w:rsidRPr="00FE0DD3">
        <w:rPr>
          <w:rFonts w:ascii="Times New Roman" w:hAnsi="Times New Roman" w:cs="Times New Roman"/>
          <w:sz w:val="28"/>
          <w:szCs w:val="28"/>
        </w:rPr>
        <w:t>А</w:t>
      </w:r>
      <w:r w:rsidR="00FE0DD3">
        <w:rPr>
          <w:rFonts w:ascii="Times New Roman" w:hAnsi="Times New Roman" w:cs="Times New Roman"/>
          <w:sz w:val="28"/>
          <w:szCs w:val="28"/>
        </w:rPr>
        <w:t xml:space="preserve"> сейчас пр</w:t>
      </w:r>
      <w:r w:rsidR="00F6176E">
        <w:rPr>
          <w:rFonts w:ascii="Times New Roman" w:hAnsi="Times New Roman" w:cs="Times New Roman"/>
          <w:sz w:val="28"/>
          <w:szCs w:val="28"/>
        </w:rPr>
        <w:t>иглаша</w:t>
      </w:r>
      <w:r w:rsidR="00FE0DD3">
        <w:rPr>
          <w:rFonts w:ascii="Times New Roman" w:hAnsi="Times New Roman" w:cs="Times New Roman"/>
          <w:sz w:val="28"/>
          <w:szCs w:val="28"/>
        </w:rPr>
        <w:t>ем все</w:t>
      </w:r>
      <w:r w:rsidR="00F6176E">
        <w:rPr>
          <w:rFonts w:ascii="Times New Roman" w:hAnsi="Times New Roman" w:cs="Times New Roman"/>
          <w:sz w:val="28"/>
          <w:szCs w:val="28"/>
        </w:rPr>
        <w:t>х</w:t>
      </w:r>
      <w:r w:rsidR="00FE0DD3">
        <w:rPr>
          <w:rFonts w:ascii="Times New Roman" w:hAnsi="Times New Roman" w:cs="Times New Roman"/>
          <w:sz w:val="28"/>
          <w:szCs w:val="28"/>
        </w:rPr>
        <w:t xml:space="preserve"> принять участие в росписи пряников </w:t>
      </w:r>
      <w:r w:rsidR="00FE0DD3" w:rsidRPr="00FE0DD3">
        <w:rPr>
          <w:rFonts w:ascii="Times New Roman" w:hAnsi="Times New Roman" w:cs="Times New Roman"/>
          <w:i/>
          <w:sz w:val="28"/>
          <w:szCs w:val="28"/>
        </w:rPr>
        <w:t>(к росписи привлекаются гости)</w:t>
      </w:r>
      <w:r w:rsidR="00FE0DD3">
        <w:rPr>
          <w:rFonts w:ascii="Times New Roman" w:hAnsi="Times New Roman" w:cs="Times New Roman"/>
          <w:i/>
          <w:sz w:val="28"/>
          <w:szCs w:val="28"/>
        </w:rPr>
        <w:t>.</w:t>
      </w:r>
      <w:r w:rsidR="006E7712">
        <w:rPr>
          <w:rFonts w:ascii="Times New Roman" w:hAnsi="Times New Roman" w:cs="Times New Roman"/>
          <w:sz w:val="28"/>
          <w:szCs w:val="28"/>
        </w:rPr>
        <w:t xml:space="preserve"> Первый пряник мы сделаем вместе, а остальные вы украсите сами.</w:t>
      </w:r>
    </w:p>
    <w:p w:rsidR="006E7712" w:rsidRPr="006E7712" w:rsidRDefault="006E7712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7712">
        <w:rPr>
          <w:rFonts w:ascii="Times New Roman" w:hAnsi="Times New Roman" w:cs="Times New Roman"/>
          <w:sz w:val="28"/>
          <w:szCs w:val="28"/>
        </w:rPr>
        <w:t>егодня у нас необычная роспись будем расписывать пряники глазурью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612A1" w:rsidRDefault="006E7712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украсить первый пряник гжельской розой. </w:t>
      </w:r>
      <w:r w:rsidR="00315A4D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BE10DE">
        <w:rPr>
          <w:rFonts w:ascii="Times New Roman" w:hAnsi="Times New Roman" w:cs="Times New Roman"/>
          <w:sz w:val="28"/>
          <w:szCs w:val="28"/>
        </w:rPr>
        <w:t xml:space="preserve">надрезаем кончик кулинарного пакета при помощи ножниц (2 мм) и покрываем пряник белой глазурью - делаем заливку. </w:t>
      </w:r>
      <w:r>
        <w:rPr>
          <w:rFonts w:ascii="Times New Roman" w:hAnsi="Times New Roman" w:cs="Times New Roman"/>
          <w:sz w:val="28"/>
          <w:szCs w:val="28"/>
        </w:rPr>
        <w:t>И сейчас я вам напомню, как это сделать: в центре пряника (курочка) р</w:t>
      </w:r>
      <w:r w:rsidR="00315A4D">
        <w:rPr>
          <w:rFonts w:ascii="Times New Roman" w:hAnsi="Times New Roman" w:cs="Times New Roman"/>
          <w:sz w:val="28"/>
          <w:szCs w:val="28"/>
        </w:rPr>
        <w:t>исуем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="00315A4D">
        <w:rPr>
          <w:rFonts w:ascii="Times New Roman" w:hAnsi="Times New Roman" w:cs="Times New Roman"/>
          <w:sz w:val="28"/>
          <w:szCs w:val="28"/>
        </w:rPr>
        <w:t>, над ним ещё один круг поменьше (бутон), слева и справа рисуем по три полукруга (лепестки), в центре бутона рисуем сеточку по диагонали. Гребешок, клюв и бородку залива</w:t>
      </w:r>
      <w:r w:rsidR="00BE10DE">
        <w:rPr>
          <w:rFonts w:ascii="Times New Roman" w:hAnsi="Times New Roman" w:cs="Times New Roman"/>
          <w:sz w:val="28"/>
          <w:szCs w:val="28"/>
        </w:rPr>
        <w:t>ем синей глазурью. Хвост украшаем капельками и протягиваем глазурь при помощи зубочистки, получились капельки или завитки.</w:t>
      </w:r>
    </w:p>
    <w:p w:rsidR="00BE10DE" w:rsidRDefault="00BE10DE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10DE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Остальные пряники </w:t>
      </w:r>
      <w:r w:rsidR="00493BFD">
        <w:rPr>
          <w:rFonts w:ascii="Times New Roman" w:hAnsi="Times New Roman" w:cs="Times New Roman"/>
          <w:sz w:val="28"/>
          <w:szCs w:val="28"/>
        </w:rPr>
        <w:t>вы распишите по своему желанию, как вам подскажет фантазия.</w:t>
      </w:r>
    </w:p>
    <w:p w:rsidR="008612A1" w:rsidRPr="00BE10DE" w:rsidRDefault="00BE10DE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E10DE">
        <w:rPr>
          <w:rFonts w:ascii="Times New Roman" w:hAnsi="Times New Roman" w:cs="Times New Roman"/>
          <w:b/>
          <w:i/>
          <w:sz w:val="28"/>
          <w:szCs w:val="28"/>
        </w:rPr>
        <w:t>Звучит фоновая музыка «Гжель»</w:t>
      </w:r>
    </w:p>
    <w:p w:rsidR="00C1788D" w:rsidRPr="00C1788D" w:rsidRDefault="00C1788D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788D">
        <w:rPr>
          <w:rFonts w:ascii="Times New Roman" w:hAnsi="Times New Roman" w:cs="Times New Roman"/>
          <w:sz w:val="28"/>
          <w:szCs w:val="28"/>
        </w:rPr>
        <w:t xml:space="preserve">- </w:t>
      </w:r>
      <w:r w:rsidR="00493BFD">
        <w:rPr>
          <w:rFonts w:ascii="Times New Roman" w:hAnsi="Times New Roman" w:cs="Times New Roman"/>
          <w:sz w:val="28"/>
          <w:szCs w:val="28"/>
        </w:rPr>
        <w:t>З</w:t>
      </w:r>
      <w:r w:rsidRPr="00C1788D">
        <w:rPr>
          <w:rFonts w:ascii="Times New Roman" w:hAnsi="Times New Roman" w:cs="Times New Roman"/>
          <w:sz w:val="28"/>
          <w:szCs w:val="28"/>
        </w:rPr>
        <w:t xml:space="preserve">акройте глаза и представьте свой пряник, </w:t>
      </w:r>
      <w:r w:rsidR="00493BFD" w:rsidRPr="00C1788D">
        <w:rPr>
          <w:rFonts w:ascii="Times New Roman" w:hAnsi="Times New Roman" w:cs="Times New Roman"/>
          <w:sz w:val="28"/>
          <w:szCs w:val="28"/>
        </w:rPr>
        <w:t>как</w:t>
      </w:r>
      <w:r w:rsidR="00493BFD">
        <w:rPr>
          <w:rFonts w:ascii="Times New Roman" w:hAnsi="Times New Roman" w:cs="Times New Roman"/>
          <w:sz w:val="28"/>
          <w:szCs w:val="28"/>
        </w:rPr>
        <w:t xml:space="preserve">ими узорами вы </w:t>
      </w:r>
      <w:r w:rsidRPr="00C1788D">
        <w:rPr>
          <w:rFonts w:ascii="Times New Roman" w:hAnsi="Times New Roman" w:cs="Times New Roman"/>
          <w:sz w:val="28"/>
          <w:szCs w:val="28"/>
        </w:rPr>
        <w:t xml:space="preserve"> его распишите, </w:t>
      </w:r>
      <w:r w:rsidR="00493BFD">
        <w:rPr>
          <w:rFonts w:ascii="Times New Roman" w:hAnsi="Times New Roman" w:cs="Times New Roman"/>
          <w:sz w:val="28"/>
          <w:szCs w:val="28"/>
        </w:rPr>
        <w:t xml:space="preserve">какой он получится красивый и праздничный! </w:t>
      </w:r>
      <w:r w:rsidR="008612A1">
        <w:rPr>
          <w:rFonts w:ascii="Times New Roman" w:hAnsi="Times New Roman" w:cs="Times New Roman"/>
          <w:sz w:val="28"/>
          <w:szCs w:val="28"/>
        </w:rPr>
        <w:t>Настроились? А сейчас откройте глаза и приступайте к работе.</w:t>
      </w:r>
    </w:p>
    <w:p w:rsidR="00C1788D" w:rsidRPr="00493BFD" w:rsidRDefault="00493BFD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3BFD">
        <w:rPr>
          <w:rFonts w:ascii="Times New Roman" w:hAnsi="Times New Roman" w:cs="Times New Roman"/>
          <w:i/>
          <w:sz w:val="28"/>
          <w:szCs w:val="28"/>
        </w:rPr>
        <w:t>С</w:t>
      </w:r>
      <w:r w:rsidR="00C1788D" w:rsidRPr="00493BFD">
        <w:rPr>
          <w:rFonts w:ascii="Times New Roman" w:hAnsi="Times New Roman" w:cs="Times New Roman"/>
          <w:i/>
          <w:sz w:val="28"/>
          <w:szCs w:val="28"/>
        </w:rPr>
        <w:t>вободное творчество</w:t>
      </w:r>
      <w:r w:rsidR="00FE0DD3" w:rsidRPr="00493BFD">
        <w:rPr>
          <w:rFonts w:ascii="Times New Roman" w:hAnsi="Times New Roman" w:cs="Times New Roman"/>
          <w:i/>
          <w:sz w:val="28"/>
          <w:szCs w:val="28"/>
        </w:rPr>
        <w:t>.</w:t>
      </w:r>
    </w:p>
    <w:p w:rsidR="008612A1" w:rsidRDefault="0056093B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093B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AC3" w:rsidRPr="00684AC3">
        <w:rPr>
          <w:rFonts w:ascii="Times New Roman" w:hAnsi="Times New Roman" w:cs="Times New Roman"/>
          <w:sz w:val="28"/>
          <w:szCs w:val="28"/>
        </w:rPr>
        <w:t>Пригл</w:t>
      </w:r>
      <w:r w:rsidR="00684AC3">
        <w:rPr>
          <w:rFonts w:ascii="Times New Roman" w:hAnsi="Times New Roman" w:cs="Times New Roman"/>
          <w:sz w:val="28"/>
          <w:szCs w:val="28"/>
        </w:rPr>
        <w:t>ашаем наших гостей посмотреть на чудесные пряники</w:t>
      </w:r>
      <w:r w:rsidR="008612A1">
        <w:rPr>
          <w:rFonts w:ascii="Times New Roman" w:hAnsi="Times New Roman" w:cs="Times New Roman"/>
          <w:sz w:val="28"/>
          <w:szCs w:val="28"/>
        </w:rPr>
        <w:t>!</w:t>
      </w:r>
    </w:p>
    <w:p w:rsidR="00C1788D" w:rsidRPr="008612A1" w:rsidRDefault="008612A1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93B" w:rsidRPr="008612A1">
        <w:rPr>
          <w:rFonts w:ascii="Times New Roman" w:hAnsi="Times New Roman" w:cs="Times New Roman"/>
          <w:i/>
          <w:sz w:val="28"/>
          <w:szCs w:val="28"/>
        </w:rPr>
        <w:t xml:space="preserve">Звучит народная хороводная музыка. </w:t>
      </w:r>
    </w:p>
    <w:p w:rsidR="00C1788D" w:rsidRPr="00493BFD" w:rsidRDefault="00493BFD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8612A1" w:rsidRPr="00493BFD">
        <w:rPr>
          <w:rFonts w:ascii="Times New Roman" w:hAnsi="Times New Roman" w:cs="Times New Roman"/>
          <w:sz w:val="28"/>
          <w:szCs w:val="28"/>
        </w:rPr>
        <w:t>А</w:t>
      </w:r>
      <w:r w:rsidR="000B5B6C" w:rsidRPr="00493BFD">
        <w:rPr>
          <w:rFonts w:ascii="Times New Roman" w:hAnsi="Times New Roman" w:cs="Times New Roman"/>
          <w:sz w:val="28"/>
          <w:szCs w:val="28"/>
        </w:rPr>
        <w:t xml:space="preserve"> </w:t>
      </w:r>
      <w:r w:rsidR="008612A1" w:rsidRPr="00493BFD">
        <w:rPr>
          <w:rFonts w:ascii="Times New Roman" w:hAnsi="Times New Roman" w:cs="Times New Roman"/>
          <w:sz w:val="28"/>
          <w:szCs w:val="28"/>
        </w:rPr>
        <w:t>нас зовёт весёлый гжельский хоровод!</w:t>
      </w:r>
      <w:r w:rsidR="000B5B6C" w:rsidRPr="00493BFD">
        <w:rPr>
          <w:rFonts w:ascii="Times New Roman" w:hAnsi="Times New Roman" w:cs="Times New Roman"/>
          <w:sz w:val="28"/>
          <w:szCs w:val="28"/>
        </w:rPr>
        <w:t xml:space="preserve"> (взрослые с детьми водят хоровод)</w:t>
      </w:r>
    </w:p>
    <w:p w:rsidR="0056093B" w:rsidRPr="00684AC3" w:rsidRDefault="0056093B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="0096252F" w:rsidRPr="0096252F">
        <w:rPr>
          <w:rFonts w:ascii="Times New Roman" w:hAnsi="Times New Roman" w:cs="Times New Roman"/>
          <w:sz w:val="28"/>
          <w:szCs w:val="28"/>
        </w:rPr>
        <w:t>Моло</w:t>
      </w:r>
      <w:r w:rsidR="0096252F">
        <w:rPr>
          <w:rFonts w:ascii="Times New Roman" w:hAnsi="Times New Roman" w:cs="Times New Roman"/>
          <w:sz w:val="28"/>
          <w:szCs w:val="28"/>
        </w:rPr>
        <w:t>дцы ребята</w:t>
      </w:r>
      <w:r w:rsidR="00A97B8D">
        <w:rPr>
          <w:rFonts w:ascii="Times New Roman" w:hAnsi="Times New Roman" w:cs="Times New Roman"/>
          <w:sz w:val="28"/>
          <w:szCs w:val="28"/>
        </w:rPr>
        <w:t xml:space="preserve">! </w:t>
      </w:r>
      <w:r w:rsidR="000B5B6C">
        <w:rPr>
          <w:rFonts w:ascii="Times New Roman" w:hAnsi="Times New Roman" w:cs="Times New Roman"/>
          <w:sz w:val="28"/>
          <w:szCs w:val="28"/>
        </w:rPr>
        <w:t>У</w:t>
      </w:r>
      <w:r w:rsidR="00A97B8D">
        <w:rPr>
          <w:rFonts w:ascii="Times New Roman" w:hAnsi="Times New Roman" w:cs="Times New Roman"/>
          <w:sz w:val="28"/>
          <w:szCs w:val="28"/>
        </w:rPr>
        <w:t xml:space="preserve"> вас всех получились красивые пряники</w:t>
      </w:r>
      <w:r w:rsidR="000B5B6C">
        <w:rPr>
          <w:rFonts w:ascii="Times New Roman" w:hAnsi="Times New Roman" w:cs="Times New Roman"/>
          <w:sz w:val="28"/>
          <w:szCs w:val="28"/>
        </w:rPr>
        <w:t>:</w:t>
      </w:r>
      <w:r w:rsidR="00A97B8D">
        <w:rPr>
          <w:rFonts w:ascii="Times New Roman" w:hAnsi="Times New Roman" w:cs="Times New Roman"/>
          <w:sz w:val="28"/>
          <w:szCs w:val="28"/>
        </w:rPr>
        <w:t xml:space="preserve"> </w:t>
      </w:r>
      <w:r w:rsidR="000B5B6C">
        <w:rPr>
          <w:rFonts w:ascii="Times New Roman" w:hAnsi="Times New Roman" w:cs="Times New Roman"/>
          <w:sz w:val="28"/>
          <w:szCs w:val="28"/>
        </w:rPr>
        <w:t>п</w:t>
      </w:r>
      <w:r w:rsidR="00A97B8D">
        <w:rPr>
          <w:rFonts w:ascii="Times New Roman" w:hAnsi="Times New Roman" w:cs="Times New Roman"/>
          <w:sz w:val="28"/>
          <w:szCs w:val="28"/>
        </w:rPr>
        <w:t>раздничные, нарядные, яркие, необыкновенные.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E694E" w:rsidRPr="0096252F" w:rsidRDefault="0096252F" w:rsidP="00B66CC5">
      <w:pPr>
        <w:tabs>
          <w:tab w:val="left" w:pos="2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694E" w:rsidRPr="0096252F" w:rsidSect="00C30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08"/>
    <w:rsid w:val="00071A6B"/>
    <w:rsid w:val="000B5B6C"/>
    <w:rsid w:val="001668C5"/>
    <w:rsid w:val="00172508"/>
    <w:rsid w:val="00292235"/>
    <w:rsid w:val="002C2B76"/>
    <w:rsid w:val="00315A4D"/>
    <w:rsid w:val="0032729D"/>
    <w:rsid w:val="00375157"/>
    <w:rsid w:val="003B72A5"/>
    <w:rsid w:val="00493BFD"/>
    <w:rsid w:val="004A63B0"/>
    <w:rsid w:val="005425F6"/>
    <w:rsid w:val="0056093B"/>
    <w:rsid w:val="00684AC3"/>
    <w:rsid w:val="006E7712"/>
    <w:rsid w:val="00753005"/>
    <w:rsid w:val="0083729F"/>
    <w:rsid w:val="008612A1"/>
    <w:rsid w:val="00956520"/>
    <w:rsid w:val="0096252F"/>
    <w:rsid w:val="009907BA"/>
    <w:rsid w:val="00A97B8D"/>
    <w:rsid w:val="00B64DE5"/>
    <w:rsid w:val="00B66CC5"/>
    <w:rsid w:val="00BE10DE"/>
    <w:rsid w:val="00C1788D"/>
    <w:rsid w:val="00C309DF"/>
    <w:rsid w:val="00DE694E"/>
    <w:rsid w:val="00DF4E12"/>
    <w:rsid w:val="00E41A73"/>
    <w:rsid w:val="00E44DAA"/>
    <w:rsid w:val="00E72861"/>
    <w:rsid w:val="00E756C0"/>
    <w:rsid w:val="00F05008"/>
    <w:rsid w:val="00F6176E"/>
    <w:rsid w:val="00F732F8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7BB2"/>
  <w15:chartTrackingRefBased/>
  <w15:docId w15:val="{07B8C9F4-7D5C-4F4B-B185-208F6027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cp:lastPrinted>2025-04-25T05:57:00Z</cp:lastPrinted>
  <dcterms:created xsi:type="dcterms:W3CDTF">2025-04-28T06:51:00Z</dcterms:created>
  <dcterms:modified xsi:type="dcterms:W3CDTF">2025-04-28T06:51:00Z</dcterms:modified>
</cp:coreProperties>
</file>