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90" w:before="90" w:line="468" w:lineRule="atLeast"/>
        <w:ind/>
        <w:jc w:val="center"/>
        <w:outlineLvl w:val="0"/>
        <w:rPr>
          <w:rFonts w:ascii="Times New Roman" w:hAnsi="Times New Roman"/>
          <w:b w:val="1"/>
          <w:sz w:val="36"/>
        </w:rPr>
      </w:pPr>
      <w:r>
        <w:rPr>
          <w:rFonts w:ascii="Times New Roman" w:hAnsi="Times New Roman"/>
          <w:b w:val="1"/>
          <w:sz w:val="36"/>
        </w:rPr>
        <w:t>Консультация для родителей</w:t>
      </w:r>
    </w:p>
    <w:p w14:paraId="02000000">
      <w:pPr>
        <w:spacing w:after="90" w:before="90" w:line="468" w:lineRule="atLeast"/>
        <w:ind/>
        <w:jc w:val="center"/>
        <w:outlineLvl w:val="0"/>
        <w:rPr>
          <w:rFonts w:ascii="Times New Roman" w:hAnsi="Times New Roman"/>
          <w:b w:val="1"/>
          <w:sz w:val="36"/>
        </w:rPr>
      </w:pPr>
      <w:r>
        <w:rPr>
          <w:rFonts w:ascii="Times New Roman" w:hAnsi="Times New Roman"/>
          <w:b w:val="1"/>
          <w:sz w:val="36"/>
        </w:rPr>
        <w:t>«</w:t>
      </w:r>
      <w:r>
        <w:rPr>
          <w:rFonts w:ascii="Times New Roman" w:hAnsi="Times New Roman"/>
          <w:b w:val="1"/>
          <w:sz w:val="36"/>
        </w:rPr>
        <w:t>Поражение, проигрыш. Как научить ребенка правильно реагировать?</w:t>
      </w:r>
      <w:r>
        <w:rPr>
          <w:rFonts w:ascii="Times New Roman" w:hAnsi="Times New Roman"/>
          <w:b w:val="1"/>
          <w:sz w:val="36"/>
        </w:rPr>
        <w:t>»</w:t>
      </w:r>
    </w:p>
    <w:p w14:paraId="03000000">
      <w:pPr>
        <w:pStyle w:val="Style_1"/>
        <w:spacing w:after="0" w:before="0"/>
        <w:ind/>
        <w:jc w:val="both"/>
        <w:rPr>
          <w:sz w:val="28"/>
        </w:rPr>
      </w:pPr>
      <w:r>
        <w:rPr>
          <w:sz w:val="28"/>
        </w:rPr>
        <w:t xml:space="preserve">        Дети часто сталкиваются с поражениями на разных этапах взросления. Однако обычно они не умеют проигрывать, поскольку взрослые настраивают их только на победу. В таком случае даже незначительная неудача для ребенка может превратиться в проблему. Что же делать с разочарованием, злостью, стыдом, которые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w:t>
      </w:r>
    </w:p>
    <w:p w14:paraId="04000000">
      <w:pPr>
        <w:pStyle w:val="Style_1"/>
        <w:spacing w:after="0" w:before="0"/>
        <w:ind/>
        <w:jc w:val="both"/>
        <w:rPr>
          <w:sz w:val="28"/>
        </w:rPr>
      </w:pPr>
      <w:r>
        <w:rPr>
          <w:sz w:val="28"/>
        </w:rPr>
        <w:t xml:space="preserve">       </w:t>
      </w:r>
      <w:r>
        <w:rPr>
          <w:sz w:val="28"/>
        </w:rPr>
        <w:t>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школьного возраста не слишком эмоционально выражает реакцию на ситуацию неуспеха, сдерживается. Однако, ребенок дошкольного возраста может плакать, кричать и даже вести себя агрессивно.</w:t>
      </w:r>
    </w:p>
    <w:p w14:paraId="05000000">
      <w:pPr>
        <w:pStyle w:val="Style_1"/>
        <w:spacing w:after="0" w:before="0"/>
        <w:ind/>
        <w:jc w:val="both"/>
        <w:rPr>
          <w:sz w:val="28"/>
        </w:rPr>
      </w:pPr>
      <w:r>
        <w:rPr>
          <w:sz w:val="28"/>
        </w:rPr>
        <w:t xml:space="preserve">       </w:t>
      </w:r>
      <w:r>
        <w:rPr>
          <w:sz w:val="28"/>
        </w:rPr>
        <w:t>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w:t>
      </w:r>
    </w:p>
    <w:p w14:paraId="06000000">
      <w:pPr>
        <w:pStyle w:val="Style_1"/>
        <w:spacing w:after="0" w:before="0"/>
        <w:ind/>
        <w:jc w:val="both"/>
        <w:rPr>
          <w:sz w:val="28"/>
        </w:rPr>
      </w:pPr>
      <w:r>
        <w:rPr>
          <w:sz w:val="28"/>
        </w:rPr>
        <w:t xml:space="preserve">       </w:t>
      </w:r>
      <w:r>
        <w:rPr>
          <w:sz w:val="28"/>
        </w:rPr>
        <w:t>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w:t>
      </w:r>
    </w:p>
    <w:p w14:paraId="07000000">
      <w:pPr>
        <w:pStyle w:val="Style_1"/>
        <w:spacing w:after="0" w:before="0"/>
        <w:ind/>
        <w:jc w:val="both"/>
        <w:rPr>
          <w:sz w:val="28"/>
        </w:rPr>
      </w:pPr>
      <w:r>
        <w:rPr>
          <w:sz w:val="28"/>
        </w:rPr>
        <w:t xml:space="preserve">     </w:t>
      </w:r>
      <w:r>
        <w:rPr>
          <w:sz w:val="28"/>
        </w:rPr>
        <w:t>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w:t>
      </w:r>
    </w:p>
    <w:p w14:paraId="08000000">
      <w:pPr>
        <w:pStyle w:val="Style_1"/>
        <w:spacing w:after="0" w:before="0"/>
        <w:ind/>
        <w:jc w:val="both"/>
        <w:rPr>
          <w:sz w:val="28"/>
        </w:rPr>
      </w:pPr>
      <w:r>
        <w:rPr>
          <w:sz w:val="28"/>
        </w:rPr>
        <w:t xml:space="preserve">    </w:t>
      </w:r>
      <w:r>
        <w:rPr>
          <w:sz w:val="28"/>
        </w:rPr>
        <w:t>Основная помощь для ребенка, который переживает неудачу, - это «проговаривание» родителями его образов, то есть принятие ими его боли и страданий. Таким образом ребенок понимает, что его услышали, признали его право на ошибку и на то, чтобы через нее расстраиваться. Также важно, чтобы ребенок в полной мере испытал свое разочарование. Для этого не следует его успокаивать, ругать или высмеивать.</w:t>
      </w:r>
    </w:p>
    <w:p w14:paraId="09000000">
      <w:pPr>
        <w:pStyle w:val="Style_1"/>
        <w:spacing w:after="0" w:before="0"/>
        <w:ind/>
        <w:jc w:val="both"/>
        <w:rPr>
          <w:sz w:val="28"/>
        </w:rPr>
      </w:pPr>
      <w:r>
        <w:rPr>
          <w:sz w:val="28"/>
        </w:rPr>
        <w:t xml:space="preserve">      </w:t>
      </w:r>
      <w:r>
        <w:rPr>
          <w:rStyle w:val="Style_2_ch"/>
          <w:color w:val="000000"/>
          <w:sz w:val="28"/>
          <w:u w:val="none"/>
        </w:rPr>
        <w:fldChar w:fldCharType="begin"/>
      </w:r>
      <w:r>
        <w:rPr>
          <w:rStyle w:val="Style_2_ch"/>
          <w:color w:val="000000"/>
          <w:sz w:val="28"/>
          <w:u w:val="none"/>
        </w:rPr>
        <w:instrText>HYPERLINK "https://psichologvsadu.ru/rabota-psichologa-s-roditelyami"</w:instrText>
      </w:r>
      <w:r>
        <w:rPr>
          <w:rStyle w:val="Style_2_ch"/>
          <w:color w:val="000000"/>
          <w:sz w:val="28"/>
          <w:u w:val="none"/>
        </w:rPr>
        <w:fldChar w:fldCharType="separate"/>
      </w:r>
      <w:r>
        <w:rPr>
          <w:rStyle w:val="Style_2_ch"/>
          <w:color w:val="000000"/>
          <w:sz w:val="28"/>
          <w:u w:val="none"/>
        </w:rPr>
        <w:t>Родителям</w:t>
      </w:r>
      <w:r>
        <w:rPr>
          <w:rStyle w:val="Style_2_ch"/>
          <w:color w:val="000000"/>
          <w:sz w:val="28"/>
          <w:u w:val="none"/>
        </w:rPr>
        <w:fldChar w:fldCharType="end"/>
      </w:r>
      <w:r>
        <w:rPr>
          <w:rStyle w:val="Style_3_ch"/>
          <w:sz w:val="28"/>
        </w:rPr>
        <w:t> </w:t>
      </w:r>
      <w:r>
        <w:rPr>
          <w:sz w:val="28"/>
        </w:rPr>
        <w:t>следует учить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похвалить его за то, что он старался, работал.</w:t>
      </w:r>
    </w:p>
    <w:p w14:paraId="0A000000">
      <w:pPr>
        <w:pStyle w:val="Style_1"/>
        <w:spacing w:after="0" w:before="0"/>
        <w:ind/>
        <w:jc w:val="both"/>
        <w:rPr>
          <w:sz w:val="28"/>
        </w:rPr>
      </w:pPr>
      <w:r>
        <w:rPr>
          <w:sz w:val="28"/>
        </w:rPr>
        <w:t xml:space="preserve">       </w:t>
      </w:r>
      <w:r>
        <w:rPr>
          <w:sz w:val="28"/>
        </w:rPr>
        <w:t>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w:t>
      </w:r>
    </w:p>
    <w:p w14:paraId="0B000000">
      <w:pPr>
        <w:pStyle w:val="Style_1"/>
        <w:spacing w:after="0" w:before="0"/>
        <w:ind/>
        <w:jc w:val="center"/>
        <w:rPr>
          <w:rStyle w:val="Style_4_ch"/>
          <w:sz w:val="28"/>
        </w:rPr>
      </w:pPr>
    </w:p>
    <w:p w14:paraId="0C000000">
      <w:pPr>
        <w:pStyle w:val="Style_1"/>
        <w:spacing w:after="0" w:before="0"/>
        <w:ind/>
        <w:jc w:val="center"/>
        <w:rPr>
          <w:rStyle w:val="Style_4_ch"/>
          <w:sz w:val="28"/>
        </w:rPr>
      </w:pPr>
    </w:p>
    <w:p w14:paraId="0D000000">
      <w:pPr>
        <w:pStyle w:val="Style_1"/>
        <w:spacing w:after="0" w:before="0"/>
        <w:ind/>
        <w:jc w:val="center"/>
        <w:rPr>
          <w:rStyle w:val="Style_4_ch"/>
          <w:sz w:val="28"/>
        </w:rPr>
      </w:pPr>
      <w:r>
        <w:rPr>
          <w:rStyle w:val="Style_4_ch"/>
          <w:sz w:val="28"/>
        </w:rPr>
        <w:t xml:space="preserve"> </w:t>
      </w:r>
      <w:r>
        <w:rPr>
          <w:rStyle w:val="Style_4_ch"/>
          <w:sz w:val="28"/>
        </w:rPr>
        <w:t>Отношение родителей к победам и поражениям ребенка</w:t>
      </w:r>
    </w:p>
    <w:p w14:paraId="0E000000">
      <w:pPr>
        <w:pStyle w:val="Style_1"/>
        <w:spacing w:after="0" w:before="0"/>
        <w:ind/>
        <w:jc w:val="center"/>
        <w:rPr>
          <w:sz w:val="28"/>
        </w:rPr>
      </w:pPr>
    </w:p>
    <w:p w14:paraId="0F000000">
      <w:pPr>
        <w:pStyle w:val="Style_1"/>
        <w:spacing w:after="0" w:before="0"/>
        <w:ind/>
        <w:jc w:val="both"/>
        <w:rPr>
          <w:sz w:val="28"/>
        </w:rPr>
      </w:pPr>
      <w:r>
        <w:rPr>
          <w:sz w:val="28"/>
        </w:rPr>
        <w:t xml:space="preserve">        </w:t>
      </w:r>
      <w:r>
        <w:rPr>
          <w:sz w:val="28"/>
        </w:rPr>
        <w:t>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взрослые не верят в способности своего ребенка, он это чувствует и становится пессимистом. В таком случае ему сложно достичь любой цели или выполнить даже простую задачу, потому что он заранее уверен, что у него ничего не получится.</w:t>
      </w:r>
    </w:p>
    <w:p w14:paraId="10000000">
      <w:pPr>
        <w:pStyle w:val="Style_1"/>
        <w:spacing w:after="0" w:before="0"/>
        <w:ind/>
        <w:jc w:val="both"/>
        <w:rPr>
          <w:sz w:val="28"/>
        </w:rPr>
      </w:pPr>
      <w:r>
        <w:rPr>
          <w:sz w:val="28"/>
        </w:rPr>
        <w:t>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важное значение они придают победе. 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В целом игра является удачным способом помочь ребенку овладеть навыками адекватного реагирования на ситуации успеха/неуспеха.</w:t>
      </w:r>
    </w:p>
    <w:p w14:paraId="11000000">
      <w:pPr>
        <w:pStyle w:val="Style_1"/>
        <w:spacing w:after="0" w:before="0"/>
        <w:ind/>
        <w:jc w:val="both"/>
        <w:rPr>
          <w:sz w:val="28"/>
        </w:rPr>
      </w:pPr>
      <w:r>
        <w:rPr>
          <w:sz w:val="28"/>
        </w:rPr>
        <w:t>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и тому подобное. Затем рисунок можно порвать на клочки и выбросить или уничтожить любым способом.</w:t>
      </w:r>
    </w:p>
    <w:p w14:paraId="12000000">
      <w:pPr>
        <w:pStyle w:val="Style_1"/>
        <w:spacing w:after="0" w:before="0"/>
        <w:ind/>
        <w:jc w:val="both"/>
        <w:rPr>
          <w:sz w:val="28"/>
        </w:rPr>
      </w:pPr>
      <w:r>
        <w:rPr>
          <w:sz w:val="28"/>
        </w:rPr>
        <w:t>Итак, родителям следует учитывать, что дети перенимают их отношение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высказывать ему поддержку, сопереживать.</w:t>
      </w:r>
    </w:p>
    <w:p w14:paraId="13000000">
      <w:pPr>
        <w:pStyle w:val="Style_1"/>
        <w:spacing w:after="0" w:before="0"/>
        <w:ind/>
        <w:jc w:val="center"/>
        <w:rPr>
          <w:rStyle w:val="Style_4_ch"/>
          <w:sz w:val="28"/>
        </w:rPr>
      </w:pPr>
    </w:p>
    <w:p w14:paraId="14000000">
      <w:pPr>
        <w:pStyle w:val="Style_1"/>
        <w:spacing w:after="0" w:before="0"/>
        <w:ind/>
        <w:jc w:val="center"/>
        <w:rPr>
          <w:rStyle w:val="Style_4_ch"/>
          <w:sz w:val="28"/>
        </w:rPr>
      </w:pPr>
      <w:r>
        <w:rPr>
          <w:rStyle w:val="Style_4_ch"/>
          <w:sz w:val="28"/>
        </w:rPr>
        <w:t xml:space="preserve">    </w:t>
      </w:r>
      <w:r>
        <w:rPr>
          <w:rStyle w:val="Style_4_ch"/>
          <w:sz w:val="28"/>
        </w:rPr>
        <w:t>Советы родителям по овладению детьми навыками адекватного реагирования на ситуацию успеха/неуспеха</w:t>
      </w:r>
    </w:p>
    <w:p w14:paraId="15000000">
      <w:pPr>
        <w:pStyle w:val="Style_1"/>
        <w:spacing w:after="0" w:before="0"/>
        <w:ind/>
        <w:jc w:val="center"/>
        <w:rPr>
          <w:sz w:val="28"/>
        </w:rPr>
      </w:pPr>
      <w:r>
        <w:rPr>
          <w:rStyle w:val="Style_4_ch"/>
          <w:sz w:val="28"/>
        </w:rPr>
        <w:t xml:space="preserve">  </w:t>
      </w:r>
    </w:p>
    <w:p w14:paraId="16000000">
      <w:pPr>
        <w:pStyle w:val="Style_1"/>
        <w:spacing w:after="0" w:before="0"/>
        <w:ind/>
        <w:jc w:val="both"/>
        <w:rPr>
          <w:sz w:val="28"/>
        </w:rPr>
      </w:pPr>
      <w:r>
        <w:rPr>
          <w:sz w:val="28"/>
        </w:rPr>
        <w:t>- Предоставьте ребенку возможность самостоятельно решать сложные ситуации</w:t>
      </w:r>
    </w:p>
    <w:p w14:paraId="17000000">
      <w:pPr>
        <w:pStyle w:val="Style_1"/>
        <w:spacing w:after="0" w:before="0"/>
        <w:ind/>
        <w:jc w:val="both"/>
        <w:rPr>
          <w:sz w:val="28"/>
        </w:rPr>
      </w:pPr>
      <w:r>
        <w:rPr>
          <w:sz w:val="28"/>
        </w:rPr>
        <w:t>- Обязательно поддерживайте ребенка чтобы он чувствовал, что вы рядом, и прислушался к вашим советам.</w:t>
      </w:r>
    </w:p>
    <w:p w14:paraId="18000000">
      <w:pPr>
        <w:pStyle w:val="Style_1"/>
        <w:spacing w:after="0" w:before="0"/>
        <w:ind/>
        <w:jc w:val="both"/>
        <w:rPr>
          <w:sz w:val="28"/>
        </w:rPr>
      </w:pPr>
      <w:r>
        <w:rPr>
          <w:sz w:val="28"/>
        </w:rPr>
        <w:t>- НЕ высмеивайте неудачи ребенка, какими мелочными они вам не казались бы. При любых обстоятельствах оставайтесь на стороне ребенка.</w:t>
      </w:r>
    </w:p>
    <w:p w14:paraId="19000000">
      <w:pPr>
        <w:pStyle w:val="Style_1"/>
        <w:spacing w:after="0" w:before="0"/>
        <w:ind/>
        <w:jc w:val="both"/>
        <w:rPr>
          <w:sz w:val="28"/>
        </w:rPr>
      </w:pPr>
      <w:r>
        <w:rPr>
          <w:sz w:val="28"/>
        </w:rPr>
        <w:t>- Расскажите ребенку о своих поражениях, ошибках, переживаниях, которые Вас сопровождали. Однако не следует ассоциировать свои неудачи с неудачами ребенка.</w:t>
      </w:r>
    </w:p>
    <w:p w14:paraId="1A000000">
      <w:pPr>
        <w:pStyle w:val="Style_1"/>
        <w:spacing w:after="0" w:before="0"/>
        <w:ind/>
        <w:jc w:val="both"/>
        <w:rPr>
          <w:sz w:val="28"/>
        </w:rPr>
      </w:pPr>
      <w:r>
        <w:rPr>
          <w:sz w:val="28"/>
        </w:rPr>
        <w:t>- 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w:t>
      </w:r>
    </w:p>
    <w:p w14:paraId="1B000000">
      <w:pPr>
        <w:pStyle w:val="Style_1"/>
        <w:spacing w:after="0" w:before="0"/>
        <w:ind/>
        <w:jc w:val="both"/>
        <w:rPr>
          <w:sz w:val="28"/>
        </w:rPr>
      </w:pPr>
      <w:r>
        <w:rPr>
          <w:sz w:val="28"/>
        </w:rPr>
        <w:t>- Помните, что проигравший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w:t>
      </w:r>
    </w:p>
    <w:p w14:paraId="1C000000">
      <w:pPr>
        <w:pStyle w:val="Style_1"/>
        <w:spacing w:after="0" w:before="0"/>
        <w:ind/>
        <w:jc w:val="both"/>
        <w:rPr>
          <w:sz w:val="28"/>
        </w:rPr>
      </w:pPr>
      <w:r>
        <w:rPr>
          <w:sz w:val="28"/>
        </w:rPr>
        <w:t>- 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w:t>
      </w:r>
    </w:p>
    <w:p w14:paraId="1D000000">
      <w:pPr>
        <w:pStyle w:val="Style_1"/>
        <w:spacing w:after="0" w:before="0"/>
        <w:ind/>
        <w:jc w:val="both"/>
        <w:rPr>
          <w:sz w:val="28"/>
        </w:rPr>
      </w:pPr>
      <w:r>
        <w:rPr>
          <w:sz w:val="28"/>
        </w:rPr>
        <w:t>- 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w:t>
      </w:r>
    </w:p>
    <w:p w14:paraId="1E000000">
      <w:pPr>
        <w:pStyle w:val="Style_1"/>
        <w:spacing w:after="0" w:before="0"/>
        <w:ind/>
        <w:jc w:val="both"/>
        <w:rPr>
          <w:sz w:val="28"/>
        </w:rPr>
      </w:pPr>
      <w:r>
        <w:rPr>
          <w:sz w:val="28"/>
        </w:rPr>
        <w:t>- Не сравнивайте своего ребенка с другими, более успешными детьми или теми, кого тоже постигла неудача.</w:t>
      </w:r>
    </w:p>
    <w:p w14:paraId="1F000000">
      <w:pPr>
        <w:pStyle w:val="Style_1"/>
        <w:spacing w:after="0" w:before="0"/>
        <w:ind/>
        <w:jc w:val="both"/>
        <w:rPr>
          <w:sz w:val="28"/>
        </w:rPr>
      </w:pPr>
      <w:r>
        <w:rPr>
          <w:sz w:val="28"/>
        </w:rPr>
        <w:t>- 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w:t>
      </w:r>
    </w:p>
    <w:p w14:paraId="20000000">
      <w:pPr>
        <w:rPr>
          <w:rFonts w:ascii="Times New Roman" w:hAnsi="Times New Roman"/>
          <w:sz w:val="28"/>
        </w:rPr>
      </w:pPr>
    </w:p>
    <w:sectPr>
      <w:pgSz w:h="16838" w:orient="portrait" w:w="11906"/>
      <w:pgMar w:bottom="1134" w:footer="708" w:gutter="0" w:header="708" w:left="1701" w:right="1274" w:top="425"/>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3" w:type="paragraph">
    <w:name w:val="apple-converted-space"/>
    <w:basedOn w:val="Style_7"/>
    <w:link w:val="Style_3_ch"/>
  </w:style>
  <w:style w:styleId="Style_3_ch" w:type="character">
    <w:name w:val="apple-converted-space"/>
    <w:basedOn w:val="Style_7_ch"/>
    <w:link w:val="Style_3"/>
  </w:style>
  <w:style w:styleId="Style_8" w:type="paragraph">
    <w:name w:val="toc 4"/>
    <w:next w:val="Style_5"/>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5"/>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5"/>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toc 3"/>
    <w:next w:val="Style_5"/>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 w:type="paragraph">
    <w:name w:val="Normal (Web)"/>
    <w:basedOn w:val="Style_5"/>
    <w:link w:val="Style_1_ch"/>
    <w:pPr>
      <w:spacing w:afterAutospacing="on" w:beforeAutospacing="on" w:line="240" w:lineRule="auto"/>
      <w:ind/>
    </w:pPr>
    <w:rPr>
      <w:rFonts w:ascii="Times New Roman" w:hAnsi="Times New Roman"/>
      <w:sz w:val="24"/>
    </w:rPr>
  </w:style>
  <w:style w:styleId="Style_1_ch" w:type="character">
    <w:name w:val="Normal (Web)"/>
    <w:basedOn w:val="Style_5_ch"/>
    <w:link w:val="Style_1"/>
    <w:rPr>
      <w:rFonts w:ascii="Times New Roman" w:hAnsi="Times New Roman"/>
      <w:sz w:val="24"/>
    </w:rPr>
  </w:style>
  <w:style w:styleId="Style_13" w:type="paragraph">
    <w:name w:val="heading 5"/>
    <w:next w:val="Style_5"/>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5"/>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Balloon Text"/>
    <w:basedOn w:val="Style_5"/>
    <w:link w:val="Style_15_ch"/>
    <w:pPr>
      <w:spacing w:after="0" w:line="240" w:lineRule="auto"/>
      <w:ind/>
    </w:pPr>
    <w:rPr>
      <w:rFonts w:ascii="Segoe UI" w:hAnsi="Segoe UI"/>
      <w:sz w:val="18"/>
    </w:rPr>
  </w:style>
  <w:style w:styleId="Style_15_ch" w:type="character">
    <w:name w:val="Balloon Text"/>
    <w:basedOn w:val="Style_5_ch"/>
    <w:link w:val="Style_15"/>
    <w:rPr>
      <w:rFonts w:ascii="Segoe UI" w:hAnsi="Segoe UI"/>
      <w:sz w:val="18"/>
    </w:rPr>
  </w:style>
  <w:style w:styleId="Style_2" w:type="paragraph">
    <w:name w:val="Hyperlink"/>
    <w:basedOn w:val="Style_7"/>
    <w:link w:val="Style_2_ch"/>
    <w:rPr>
      <w:color w:val="0000FF"/>
      <w:u w:val="single"/>
    </w:rPr>
  </w:style>
  <w:style w:styleId="Style_2_ch" w:type="character">
    <w:name w:val="Hyperlink"/>
    <w:basedOn w:val="Style_7_ch"/>
    <w:link w:val="Style_2"/>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5"/>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7" w:type="paragraph">
    <w:name w:val="Default Paragraph Font"/>
    <w:link w:val="Style_7_ch"/>
  </w:style>
  <w:style w:styleId="Style_7_ch" w:type="character">
    <w:name w:val="Default Paragraph Font"/>
    <w:link w:val="Style_7"/>
  </w:style>
  <w:style w:styleId="Style_18" w:type="paragraph">
    <w:name w:val="Header and Footer"/>
    <w:link w:val="Style_18_ch"/>
    <w:pPr>
      <w:spacing w:line="240" w:lineRule="auto"/>
      <w:ind/>
      <w:jc w:val="both"/>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5"/>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5"/>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5"/>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5"/>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5"/>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5"/>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4" w:type="paragraph">
    <w:name w:val="Strong"/>
    <w:basedOn w:val="Style_7"/>
    <w:link w:val="Style_4_ch"/>
    <w:rPr>
      <w:b w:val="1"/>
    </w:rPr>
  </w:style>
  <w:style w:styleId="Style_4_ch" w:type="character">
    <w:name w:val="Strong"/>
    <w:basedOn w:val="Style_7_ch"/>
    <w:link w:val="Style_4"/>
    <w:rPr>
      <w:b w:val="1"/>
    </w:rPr>
  </w:style>
  <w:style w:styleId="Style_25" w:type="paragraph">
    <w:name w:val="heading 2"/>
    <w:next w:val="Style_5"/>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default="1" w:styleId="Style_2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2024-02-25T07:11:22Z</dcterms:modified>
</cp:coreProperties>
</file>