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D5" w:rsidRPr="00BB2B5B" w:rsidRDefault="009922D5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5B0" w:rsidRPr="00BB2B5B" w:rsidRDefault="009015B0" w:rsidP="00BB2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Родительское собрание в подготовительной группе</w:t>
      </w:r>
    </w:p>
    <w:p w:rsidR="00ED4AB1" w:rsidRPr="00BB2B5B" w:rsidRDefault="00B66822" w:rsidP="00BB2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«Речевая готовность к школе»</w:t>
      </w:r>
    </w:p>
    <w:p w:rsidR="009015B0" w:rsidRPr="00BB2B5B" w:rsidRDefault="009015B0" w:rsidP="00BB2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Александровская Н.Ю.,</w:t>
      </w:r>
    </w:p>
    <w:p w:rsidR="009015B0" w:rsidRPr="00BB2B5B" w:rsidRDefault="009015B0" w:rsidP="00BB2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учитель – логопед </w:t>
      </w:r>
    </w:p>
    <w:p w:rsidR="009015B0" w:rsidRPr="00BB2B5B" w:rsidRDefault="009015B0" w:rsidP="00BB2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МБДОУ «Детский сад № 16</w:t>
      </w:r>
    </w:p>
    <w:p w:rsidR="009922D5" w:rsidRPr="00BB2B5B" w:rsidRDefault="009015B0" w:rsidP="00BB2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«Елочка» 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>. Кудымкара</w:t>
      </w:r>
    </w:p>
    <w:p w:rsidR="00ED4AB1" w:rsidRPr="00BB2B5B" w:rsidRDefault="008E71DF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Слайд 1.</w:t>
      </w:r>
    </w:p>
    <w:p w:rsidR="00ED4AB1" w:rsidRPr="00BB2B5B" w:rsidRDefault="00ED4AB1" w:rsidP="00BB2B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Ваш ребенок скоро пойдет в школу, и вы, конечно, хотите, чтобы школьная жизнь началась для него безболезненно и как можно более успешно. Будущему первокласснику необходимо накопить определенный багаж знаний, умений, навыков, которые послужат базой для последующего обучения. Существует целый ряд критериев  оценки готовности ребенка к школе. Сегодня мы поговорим о «речевой готовности» вашего ребенка к школе.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Слайд 2</w:t>
      </w:r>
      <w:r w:rsidR="00354795" w:rsidRPr="00BB2B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4795" w:rsidRPr="00BB2B5B">
        <w:rPr>
          <w:rFonts w:ascii="Times New Roman" w:hAnsi="Times New Roman" w:cs="Times New Roman"/>
          <w:sz w:val="24"/>
          <w:szCs w:val="24"/>
        </w:rPr>
        <w:t>Готовность или неготовность  к обучению в школе во многом определяется уровнем его речевого развития.</w:t>
      </w:r>
    </w:p>
    <w:p w:rsidR="00884CBA" w:rsidRPr="00BB2B5B" w:rsidRDefault="00ED4AB1" w:rsidP="00BB2B5B">
      <w:pPr>
        <w:pStyle w:val="a3"/>
        <w:spacing w:after="0"/>
        <w:rPr>
          <w:rFonts w:ascii="Times New Roman" w:hAnsi="Times New Roman"/>
          <w:sz w:val="24"/>
        </w:rPr>
      </w:pPr>
      <w:r w:rsidRPr="00BB2B5B">
        <w:rPr>
          <w:rFonts w:ascii="Times New Roman" w:hAnsi="Times New Roman"/>
          <w:sz w:val="24"/>
        </w:rPr>
        <w:t xml:space="preserve">Человеческую речь можно поделить </w:t>
      </w:r>
      <w:proofErr w:type="gramStart"/>
      <w:r w:rsidRPr="00BB2B5B">
        <w:rPr>
          <w:rFonts w:ascii="Times New Roman" w:hAnsi="Times New Roman"/>
          <w:sz w:val="24"/>
        </w:rPr>
        <w:t>на</w:t>
      </w:r>
      <w:proofErr w:type="gramEnd"/>
      <w:r w:rsidRPr="00BB2B5B">
        <w:rPr>
          <w:rFonts w:ascii="Times New Roman" w:hAnsi="Times New Roman"/>
          <w:sz w:val="24"/>
        </w:rPr>
        <w:t xml:space="preserve"> устную и письменную. </w:t>
      </w:r>
    </w:p>
    <w:p w:rsidR="00884CBA" w:rsidRPr="00BB2B5B" w:rsidRDefault="00354795" w:rsidP="00BB2B5B">
      <w:pPr>
        <w:pStyle w:val="a3"/>
        <w:spacing w:after="0"/>
        <w:rPr>
          <w:rFonts w:ascii="Times New Roman" w:hAnsi="Times New Roman"/>
          <w:sz w:val="24"/>
        </w:rPr>
      </w:pPr>
      <w:r w:rsidRPr="00BB2B5B">
        <w:rPr>
          <w:rFonts w:ascii="Times New Roman" w:hAnsi="Times New Roman"/>
          <w:sz w:val="24"/>
        </w:rPr>
        <w:t>Существует п</w:t>
      </w:r>
      <w:r w:rsidR="00ED4AB1" w:rsidRPr="00BB2B5B">
        <w:rPr>
          <w:rFonts w:ascii="Times New Roman" w:hAnsi="Times New Roman"/>
          <w:sz w:val="24"/>
        </w:rPr>
        <w:t xml:space="preserve">ростая закономерность: чем лучше развита у ребенка ко времени поступления в школу устная речь, тем легче ему овладеть </w:t>
      </w:r>
      <w:proofErr w:type="gramStart"/>
      <w:r w:rsidR="00ED4AB1" w:rsidRPr="00BB2B5B">
        <w:rPr>
          <w:rFonts w:ascii="Times New Roman" w:hAnsi="Times New Roman"/>
          <w:sz w:val="24"/>
        </w:rPr>
        <w:t>письменной</w:t>
      </w:r>
      <w:proofErr w:type="gramEnd"/>
      <w:r w:rsidR="00ED4AB1" w:rsidRPr="00BB2B5B">
        <w:rPr>
          <w:rFonts w:ascii="Times New Roman" w:hAnsi="Times New Roman"/>
          <w:sz w:val="24"/>
        </w:rPr>
        <w:t>.</w:t>
      </w:r>
    </w:p>
    <w:p w:rsidR="00884CBA" w:rsidRPr="00BB2B5B" w:rsidRDefault="00ED4AB1" w:rsidP="00BB2B5B">
      <w:pPr>
        <w:pStyle w:val="LTTitel"/>
        <w:rPr>
          <w:rFonts w:ascii="Times New Roman" w:hAnsi="Times New Roman"/>
          <w:b/>
          <w:color w:val="auto"/>
          <w:sz w:val="24"/>
          <w:szCs w:val="24"/>
        </w:rPr>
      </w:pPr>
      <w:r w:rsidRPr="00BB2B5B">
        <w:rPr>
          <w:rFonts w:ascii="Times New Roman" w:eastAsia="Tahoma" w:hAnsi="Times New Roman"/>
          <w:b/>
          <w:color w:val="auto"/>
          <w:sz w:val="24"/>
          <w:szCs w:val="24"/>
        </w:rPr>
        <w:t xml:space="preserve">Как  же определить, насколько высока речевая </w:t>
      </w:r>
      <w:r w:rsidRPr="00BB2B5B">
        <w:rPr>
          <w:rFonts w:ascii="Times New Roman" w:hAnsi="Times New Roman"/>
          <w:b/>
          <w:color w:val="auto"/>
          <w:sz w:val="24"/>
          <w:szCs w:val="24"/>
        </w:rPr>
        <w:t xml:space="preserve">готовность к школе у  Вашего ребенка? </w:t>
      </w:r>
    </w:p>
    <w:p w:rsidR="00ED4AB1" w:rsidRPr="00BB2B5B" w:rsidRDefault="00ED4AB1" w:rsidP="00BB2B5B">
      <w:pPr>
        <w:pStyle w:val="LTTitel"/>
        <w:rPr>
          <w:rFonts w:ascii="Times New Roman" w:hAnsi="Times New Roman"/>
          <w:color w:val="auto"/>
          <w:sz w:val="24"/>
          <w:szCs w:val="24"/>
        </w:rPr>
      </w:pPr>
      <w:r w:rsidRPr="00BB2B5B">
        <w:rPr>
          <w:rFonts w:ascii="Times New Roman" w:hAnsi="Times New Roman"/>
          <w:color w:val="auto"/>
          <w:sz w:val="24"/>
          <w:szCs w:val="24"/>
        </w:rPr>
        <w:t xml:space="preserve">Чтобы ответить на этот вопрос нужно оценить речь ребенка </w:t>
      </w:r>
      <w:proofErr w:type="gramStart"/>
      <w:r w:rsidRPr="00BB2B5B">
        <w:rPr>
          <w:rFonts w:ascii="Times New Roman" w:hAnsi="Times New Roman"/>
          <w:color w:val="auto"/>
          <w:sz w:val="24"/>
          <w:szCs w:val="24"/>
        </w:rPr>
        <w:t>по</w:t>
      </w:r>
      <w:proofErr w:type="gramEnd"/>
      <w:r w:rsidRPr="00BB2B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BB2B5B">
        <w:rPr>
          <w:rFonts w:ascii="Times New Roman" w:hAnsi="Times New Roman"/>
          <w:color w:val="auto"/>
          <w:sz w:val="24"/>
          <w:szCs w:val="24"/>
        </w:rPr>
        <w:t>нескольких</w:t>
      </w:r>
      <w:proofErr w:type="gramEnd"/>
      <w:r w:rsidRPr="00BB2B5B">
        <w:rPr>
          <w:rFonts w:ascii="Times New Roman" w:hAnsi="Times New Roman"/>
          <w:color w:val="auto"/>
          <w:sz w:val="24"/>
          <w:szCs w:val="24"/>
        </w:rPr>
        <w:t xml:space="preserve"> параметрам. </w:t>
      </w:r>
    </w:p>
    <w:p w:rsidR="008E71DF" w:rsidRPr="00BB2B5B" w:rsidRDefault="008E71DF" w:rsidP="00BB2B5B">
      <w:pPr>
        <w:pStyle w:val="LTTitel"/>
        <w:rPr>
          <w:rFonts w:ascii="Times New Roman" w:hAnsi="Times New Roman"/>
          <w:b/>
          <w:color w:val="auto"/>
          <w:sz w:val="24"/>
          <w:szCs w:val="24"/>
        </w:rPr>
      </w:pPr>
      <w:r w:rsidRPr="00BB2B5B">
        <w:rPr>
          <w:rFonts w:ascii="Times New Roman" w:hAnsi="Times New Roman"/>
          <w:b/>
          <w:color w:val="auto"/>
          <w:sz w:val="24"/>
          <w:szCs w:val="24"/>
        </w:rPr>
        <w:t>Слайд 3</w:t>
      </w:r>
    </w:p>
    <w:p w:rsidR="00CE5910" w:rsidRPr="00BB2B5B" w:rsidRDefault="00ED4AB1" w:rsidP="00BB2B5B">
      <w:pPr>
        <w:pStyle w:val="a3"/>
        <w:spacing w:after="0"/>
        <w:rPr>
          <w:rFonts w:ascii="Times New Roman" w:hAnsi="Times New Roman"/>
          <w:sz w:val="24"/>
        </w:rPr>
      </w:pPr>
      <w:r w:rsidRPr="00BB2B5B">
        <w:rPr>
          <w:rFonts w:ascii="Times New Roman" w:eastAsia="MS Gothic" w:hAnsi="Times New Roman"/>
          <w:b/>
          <w:sz w:val="24"/>
        </w:rPr>
        <w:t>1.Правильность произношения.</w:t>
      </w:r>
      <w:r w:rsidRPr="00BB2B5B">
        <w:rPr>
          <w:rFonts w:ascii="Times New Roman" w:eastAsia="MS Gothic" w:hAnsi="Times New Roman"/>
          <w:sz w:val="24"/>
        </w:rPr>
        <w:t xml:space="preserve"> До начала обучения грамоте ребенок должен научиться правильно и четко произносить все звуки. </w:t>
      </w:r>
      <w:r w:rsidRPr="00BB2B5B">
        <w:rPr>
          <w:rFonts w:ascii="Times New Roman" w:hAnsi="Times New Roman"/>
          <w:sz w:val="24"/>
        </w:rPr>
        <w:t>Письмо является отражением устной речи. Ребенок пишет так, как проговаривает</w:t>
      </w:r>
      <w:r w:rsidR="00884CBA" w:rsidRPr="00BB2B5B">
        <w:rPr>
          <w:rFonts w:ascii="Times New Roman" w:hAnsi="Times New Roman"/>
          <w:sz w:val="24"/>
        </w:rPr>
        <w:t>.</w:t>
      </w:r>
      <w:r w:rsidRPr="00BB2B5B">
        <w:rPr>
          <w:rFonts w:ascii="Times New Roman" w:eastAsia="MS Gothic" w:hAnsi="Times New Roman"/>
          <w:sz w:val="24"/>
        </w:rPr>
        <w:t xml:space="preserve"> </w:t>
      </w:r>
      <w:r w:rsidR="00CE5910" w:rsidRPr="00BB2B5B">
        <w:rPr>
          <w:rFonts w:ascii="Times New Roman" w:hAnsi="Times New Roman"/>
          <w:sz w:val="24"/>
        </w:rPr>
        <w:t>На письме могут появиться замены и пропуски букв, соответствующие заменам и пропускам звуков в устной речи (шуба – «</w:t>
      </w:r>
      <w:proofErr w:type="spellStart"/>
      <w:r w:rsidR="00CE5910" w:rsidRPr="00BB2B5B">
        <w:rPr>
          <w:rFonts w:ascii="Times New Roman" w:hAnsi="Times New Roman"/>
          <w:sz w:val="24"/>
        </w:rPr>
        <w:t>суба</w:t>
      </w:r>
      <w:proofErr w:type="spellEnd"/>
      <w:r w:rsidR="00CE5910" w:rsidRPr="00BB2B5B">
        <w:rPr>
          <w:rFonts w:ascii="Times New Roman" w:hAnsi="Times New Roman"/>
          <w:sz w:val="24"/>
        </w:rPr>
        <w:t>», жук – «</w:t>
      </w:r>
      <w:proofErr w:type="spellStart"/>
      <w:r w:rsidR="00CE5910" w:rsidRPr="00BB2B5B">
        <w:rPr>
          <w:rFonts w:ascii="Times New Roman" w:hAnsi="Times New Roman"/>
          <w:sz w:val="24"/>
        </w:rPr>
        <w:t>зук</w:t>
      </w:r>
      <w:proofErr w:type="spellEnd"/>
      <w:r w:rsidR="00CE5910" w:rsidRPr="00BB2B5B">
        <w:rPr>
          <w:rFonts w:ascii="Times New Roman" w:hAnsi="Times New Roman"/>
          <w:sz w:val="24"/>
        </w:rPr>
        <w:t>», звезда – «</w:t>
      </w:r>
      <w:proofErr w:type="spellStart"/>
      <w:r w:rsidR="00CE5910" w:rsidRPr="00BB2B5B">
        <w:rPr>
          <w:rFonts w:ascii="Times New Roman" w:hAnsi="Times New Roman"/>
          <w:sz w:val="24"/>
        </w:rPr>
        <w:t>зведа</w:t>
      </w:r>
      <w:proofErr w:type="spellEnd"/>
      <w:r w:rsidR="00CE5910" w:rsidRPr="00BB2B5B">
        <w:rPr>
          <w:rFonts w:ascii="Times New Roman" w:hAnsi="Times New Roman"/>
          <w:sz w:val="24"/>
        </w:rPr>
        <w:t>», рыба – «</w:t>
      </w:r>
      <w:proofErr w:type="spellStart"/>
      <w:r w:rsidR="00CE5910" w:rsidRPr="00BB2B5B">
        <w:rPr>
          <w:rFonts w:ascii="Times New Roman" w:hAnsi="Times New Roman"/>
          <w:sz w:val="24"/>
        </w:rPr>
        <w:t>лыба</w:t>
      </w:r>
      <w:proofErr w:type="spellEnd"/>
      <w:r w:rsidR="00CE5910" w:rsidRPr="00BB2B5B">
        <w:rPr>
          <w:rFonts w:ascii="Times New Roman" w:hAnsi="Times New Roman"/>
          <w:sz w:val="24"/>
        </w:rPr>
        <w:t>»)</w:t>
      </w:r>
    </w:p>
    <w:p w:rsidR="00ED4AB1" w:rsidRPr="00BB2B5B" w:rsidRDefault="00ED4AB1" w:rsidP="00BB2B5B">
      <w:pPr>
        <w:pStyle w:val="a3"/>
        <w:spacing w:after="0"/>
        <w:rPr>
          <w:rFonts w:ascii="Times New Roman" w:eastAsia="MS Gothic" w:hAnsi="Times New Roman"/>
          <w:sz w:val="24"/>
        </w:rPr>
      </w:pPr>
      <w:r w:rsidRPr="00BB2B5B">
        <w:rPr>
          <w:rFonts w:ascii="Times New Roman" w:eastAsia="MS Gothic" w:hAnsi="Times New Roman"/>
          <w:sz w:val="24"/>
        </w:rPr>
        <w:t xml:space="preserve">Такого рода дефекты в произношении звуков будут отражаться на письме и в тетрадях будет множество ошибок. </w:t>
      </w:r>
    </w:p>
    <w:p w:rsidR="008E71DF" w:rsidRPr="00BB2B5B" w:rsidRDefault="008E71DF" w:rsidP="00BB2B5B">
      <w:pPr>
        <w:pStyle w:val="a3"/>
        <w:spacing w:after="0"/>
        <w:rPr>
          <w:rFonts w:ascii="Times New Roman" w:hAnsi="Times New Roman"/>
          <w:b/>
          <w:sz w:val="24"/>
        </w:rPr>
      </w:pPr>
      <w:r w:rsidRPr="00BB2B5B">
        <w:rPr>
          <w:rFonts w:ascii="Times New Roman" w:hAnsi="Times New Roman"/>
          <w:b/>
          <w:sz w:val="24"/>
        </w:rPr>
        <w:t>Слайд 4</w:t>
      </w:r>
    </w:p>
    <w:p w:rsidR="00884CBA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 xml:space="preserve">2.Сформированность фонематических </w:t>
      </w:r>
      <w:proofErr w:type="spellStart"/>
      <w:r w:rsidRPr="00BB2B5B">
        <w:rPr>
          <w:rFonts w:ascii="Times New Roman" w:hAnsi="Times New Roman" w:cs="Times New Roman"/>
          <w:b/>
          <w:sz w:val="24"/>
          <w:szCs w:val="24"/>
        </w:rPr>
        <w:t>процессов</w:t>
      </w:r>
      <w:r w:rsidRPr="00BB2B5B">
        <w:rPr>
          <w:rFonts w:ascii="Times New Roman" w:hAnsi="Times New Roman" w:cs="Times New Roman"/>
          <w:sz w:val="24"/>
          <w:szCs w:val="24"/>
        </w:rPr>
        <w:t>-это</w:t>
      </w:r>
      <w:proofErr w:type="spellEnd"/>
      <w:r w:rsidRPr="00BB2B5B">
        <w:rPr>
          <w:rFonts w:ascii="Times New Roman" w:hAnsi="Times New Roman" w:cs="Times New Roman"/>
          <w:sz w:val="24"/>
          <w:szCs w:val="24"/>
        </w:rPr>
        <w:t xml:space="preserve">  умение слышать и </w:t>
      </w:r>
      <w:proofErr w:type="spellStart"/>
      <w:r w:rsidRPr="00BB2B5B">
        <w:rPr>
          <w:rFonts w:ascii="Times New Roman" w:hAnsi="Times New Roman" w:cs="Times New Roman"/>
          <w:sz w:val="24"/>
          <w:szCs w:val="24"/>
        </w:rPr>
        <w:t>различать</w:t>
      </w:r>
      <w:r w:rsidR="00884CBA" w:rsidRPr="00BB2B5B">
        <w:rPr>
          <w:rFonts w:ascii="Times New Roman" w:hAnsi="Times New Roman" w:cs="Times New Roman"/>
          <w:sz w:val="24"/>
          <w:szCs w:val="24"/>
        </w:rPr>
        <w:t>звуки</w:t>
      </w:r>
      <w:proofErr w:type="spellEnd"/>
      <w:r w:rsidRPr="00BB2B5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гл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>асные и согласные , звонкие и глухие согласные, твёрдые и мягкие согласные звуки.</w:t>
      </w:r>
      <w:r w:rsidRPr="00BB2B5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Если некоторые звуки кажутся ребенку одинаковыми, во время письма он неизбежно будет затрудняться при выборе букв (и делать ошибки).</w:t>
      </w:r>
    </w:p>
    <w:p w:rsidR="00ED4AB1" w:rsidRPr="00BB2B5B" w:rsidRDefault="00ED4AB1" w:rsidP="00BB2B5B">
      <w:pPr>
        <w:pStyle w:val="a3"/>
        <w:spacing w:after="0"/>
        <w:rPr>
          <w:rFonts w:ascii="Times New Roman" w:eastAsia="MS Gothic" w:hAnsi="Times New Roman"/>
          <w:sz w:val="24"/>
        </w:rPr>
      </w:pPr>
      <w:r w:rsidRPr="00BB2B5B">
        <w:rPr>
          <w:rFonts w:ascii="Times New Roman" w:eastAsia="MS Gothic" w:hAnsi="Times New Roman"/>
          <w:sz w:val="24"/>
        </w:rPr>
        <w:t xml:space="preserve">Например, если малыш не различает на слух звуки Б и </w:t>
      </w:r>
      <w:proofErr w:type="gramStart"/>
      <w:r w:rsidRPr="00BB2B5B">
        <w:rPr>
          <w:rFonts w:ascii="Times New Roman" w:eastAsia="MS Gothic" w:hAnsi="Times New Roman"/>
          <w:sz w:val="24"/>
        </w:rPr>
        <w:t>П</w:t>
      </w:r>
      <w:proofErr w:type="gramEnd"/>
      <w:r w:rsidRPr="00BB2B5B">
        <w:rPr>
          <w:rFonts w:ascii="Times New Roman" w:eastAsia="MS Gothic" w:hAnsi="Times New Roman"/>
          <w:sz w:val="24"/>
        </w:rPr>
        <w:t xml:space="preserve">, он не будет знать, какая первая буква (Б или П) должна быть написана в слове БАЛКА или в слове ПАЛКА. </w:t>
      </w:r>
    </w:p>
    <w:p w:rsidR="008E71DF" w:rsidRPr="00BB2B5B" w:rsidRDefault="008E71DF" w:rsidP="00BB2B5B">
      <w:pPr>
        <w:pStyle w:val="a3"/>
        <w:spacing w:after="0"/>
        <w:rPr>
          <w:rFonts w:ascii="Times New Roman" w:eastAsia="MS Gothic" w:hAnsi="Times New Roman"/>
          <w:b/>
          <w:sz w:val="24"/>
        </w:rPr>
      </w:pPr>
      <w:r w:rsidRPr="00BB2B5B">
        <w:rPr>
          <w:rFonts w:ascii="Times New Roman" w:eastAsia="MS Gothic" w:hAnsi="Times New Roman"/>
          <w:b/>
          <w:sz w:val="24"/>
        </w:rPr>
        <w:t>Слайд 5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 xml:space="preserve">3. Готовность к звукобуквенному анализу и синтезу </w:t>
      </w:r>
      <w:r w:rsidRPr="00BB2B5B">
        <w:rPr>
          <w:rFonts w:ascii="Times New Roman" w:hAnsi="Times New Roman" w:cs="Times New Roman"/>
          <w:sz w:val="24"/>
          <w:szCs w:val="24"/>
        </w:rPr>
        <w:t xml:space="preserve">звукового состава речи.  </w:t>
      </w:r>
      <w:r w:rsidR="00CE5910" w:rsidRPr="00BB2B5B">
        <w:rPr>
          <w:rFonts w:ascii="Times New Roman" w:hAnsi="Times New Roman" w:cs="Times New Roman"/>
          <w:sz w:val="24"/>
          <w:szCs w:val="24"/>
        </w:rPr>
        <w:t>Владение навыками звукового анализа включает в себя: (</w:t>
      </w:r>
      <w:r w:rsidR="00CE5910" w:rsidRPr="00BB2B5B">
        <w:rPr>
          <w:rFonts w:ascii="Times New Roman" w:hAnsi="Times New Roman" w:cs="Times New Roman"/>
          <w:b/>
          <w:sz w:val="24"/>
          <w:szCs w:val="24"/>
        </w:rPr>
        <w:t>прочитайте на слайде)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Обучение звуковому анализу и синтезу проходит на  занятиях по обучению грамоте и </w:t>
      </w:r>
      <w:r w:rsidR="00884CBA" w:rsidRPr="00BB2B5B">
        <w:rPr>
          <w:rFonts w:ascii="Times New Roman" w:hAnsi="Times New Roman" w:cs="Times New Roman"/>
          <w:sz w:val="24"/>
          <w:szCs w:val="24"/>
        </w:rPr>
        <w:t xml:space="preserve">частично на </w:t>
      </w:r>
      <w:r w:rsidRPr="00BB2B5B">
        <w:rPr>
          <w:rFonts w:ascii="Times New Roman" w:hAnsi="Times New Roman" w:cs="Times New Roman"/>
          <w:sz w:val="24"/>
          <w:szCs w:val="24"/>
        </w:rPr>
        <w:t>логопедических занятиях.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Недоразвитие функций языкового анализа и синтеза проявляется на письме в искажении структуры слова и предложения. Наиболее характерны следующие ошибки: </w:t>
      </w:r>
    </w:p>
    <w:p w:rsidR="00884CBA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- слитное написание слов, особенно предлогов с другими словами; </w:t>
      </w:r>
    </w:p>
    <w:p w:rsidR="008E71DF" w:rsidRPr="00BB2B5B" w:rsidRDefault="00884CBA" w:rsidP="00BB2B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-</w:t>
      </w:r>
      <w:r w:rsidR="00ED4AB1" w:rsidRPr="00BB2B5B">
        <w:rPr>
          <w:rFonts w:ascii="Times New Roman" w:hAnsi="Times New Roman" w:cs="Times New Roman"/>
          <w:sz w:val="24"/>
          <w:szCs w:val="24"/>
        </w:rPr>
        <w:t>раздельное написание слов, особенно приставок и корней (в доме – «</w:t>
      </w:r>
      <w:proofErr w:type="spellStart"/>
      <w:r w:rsidR="00ED4AB1" w:rsidRPr="00BB2B5B">
        <w:rPr>
          <w:rFonts w:ascii="Times New Roman" w:hAnsi="Times New Roman" w:cs="Times New Roman"/>
          <w:sz w:val="24"/>
          <w:szCs w:val="24"/>
        </w:rPr>
        <w:t>вдоме</w:t>
      </w:r>
      <w:proofErr w:type="spellEnd"/>
      <w:r w:rsidR="00ED4AB1" w:rsidRPr="00BB2B5B">
        <w:rPr>
          <w:rFonts w:ascii="Times New Roman" w:hAnsi="Times New Roman" w:cs="Times New Roman"/>
          <w:sz w:val="24"/>
          <w:szCs w:val="24"/>
        </w:rPr>
        <w:t>»,</w:t>
      </w:r>
      <w:r w:rsidR="00ED4AB1" w:rsidRPr="00BB2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4AB1" w:rsidRPr="00BB2B5B">
        <w:rPr>
          <w:rFonts w:ascii="Times New Roman" w:hAnsi="Times New Roman" w:cs="Times New Roman"/>
          <w:sz w:val="24"/>
          <w:szCs w:val="24"/>
        </w:rPr>
        <w:t>наступила – «</w:t>
      </w:r>
      <w:proofErr w:type="gramStart"/>
      <w:r w:rsidR="00ED4AB1" w:rsidRPr="00BB2B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D4AB1" w:rsidRPr="00BB2B5B">
        <w:rPr>
          <w:rFonts w:ascii="Times New Roman" w:hAnsi="Times New Roman" w:cs="Times New Roman"/>
          <w:sz w:val="24"/>
          <w:szCs w:val="24"/>
        </w:rPr>
        <w:t xml:space="preserve"> ступила»);</w:t>
      </w:r>
      <w:r w:rsidR="00ED4AB1" w:rsidRPr="00BB2B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AB1" w:rsidRPr="00BB2B5B" w:rsidRDefault="008E71DF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Слайд 6</w:t>
      </w:r>
      <w:r w:rsidR="00CE5910" w:rsidRPr="00BB2B5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E5910" w:rsidRPr="00BB2B5B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="00CE5910" w:rsidRPr="00BB2B5B">
        <w:rPr>
          <w:rFonts w:ascii="Times New Roman" w:hAnsi="Times New Roman" w:cs="Times New Roman"/>
          <w:b/>
          <w:sz w:val="24"/>
          <w:szCs w:val="24"/>
        </w:rPr>
        <w:t xml:space="preserve"> слоговой структуры слова. Ее недоразвитие может выражаться </w:t>
      </w:r>
      <w:proofErr w:type="gramStart"/>
      <w:r w:rsidR="00CE5910" w:rsidRPr="00BB2B5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CE5910" w:rsidRPr="00BB2B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AB1" w:rsidRPr="00BB2B5B" w:rsidRDefault="00CE5910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2B5B">
        <w:rPr>
          <w:rFonts w:ascii="Times New Roman" w:hAnsi="Times New Roman" w:cs="Times New Roman"/>
          <w:sz w:val="24"/>
          <w:szCs w:val="24"/>
        </w:rPr>
        <w:t xml:space="preserve">- пропусках, перестановках, добавлении </w:t>
      </w:r>
      <w:r w:rsidR="00ED4AB1" w:rsidRPr="00BB2B5B">
        <w:rPr>
          <w:rFonts w:ascii="Times New Roman" w:hAnsi="Times New Roman" w:cs="Times New Roman"/>
          <w:sz w:val="24"/>
          <w:szCs w:val="24"/>
        </w:rPr>
        <w:t xml:space="preserve"> слогов (комната – «кота», печенье – «</w:t>
      </w:r>
      <w:proofErr w:type="spellStart"/>
      <w:r w:rsidR="00ED4AB1" w:rsidRPr="00BB2B5B">
        <w:rPr>
          <w:rFonts w:ascii="Times New Roman" w:hAnsi="Times New Roman" w:cs="Times New Roman"/>
          <w:sz w:val="24"/>
          <w:szCs w:val="24"/>
        </w:rPr>
        <w:t>чепенье</w:t>
      </w:r>
      <w:proofErr w:type="spellEnd"/>
      <w:r w:rsidR="00ED4AB1" w:rsidRPr="00BB2B5B">
        <w:rPr>
          <w:rFonts w:ascii="Times New Roman" w:hAnsi="Times New Roman" w:cs="Times New Roman"/>
          <w:sz w:val="24"/>
          <w:szCs w:val="24"/>
        </w:rPr>
        <w:t>», паровоз – «</w:t>
      </w:r>
      <w:proofErr w:type="spellStart"/>
      <w:r w:rsidR="00ED4AB1" w:rsidRPr="00BB2B5B">
        <w:rPr>
          <w:rFonts w:ascii="Times New Roman" w:hAnsi="Times New Roman" w:cs="Times New Roman"/>
          <w:sz w:val="24"/>
          <w:szCs w:val="24"/>
        </w:rPr>
        <w:t>павороз</w:t>
      </w:r>
      <w:proofErr w:type="spellEnd"/>
      <w:r w:rsidR="00ED4AB1" w:rsidRPr="00BB2B5B">
        <w:rPr>
          <w:rFonts w:ascii="Times New Roman" w:hAnsi="Times New Roman" w:cs="Times New Roman"/>
          <w:sz w:val="24"/>
          <w:szCs w:val="24"/>
        </w:rPr>
        <w:t>», бабушка – «</w:t>
      </w:r>
      <w:proofErr w:type="spellStart"/>
      <w:r w:rsidR="00ED4AB1" w:rsidRPr="00BB2B5B">
        <w:rPr>
          <w:rFonts w:ascii="Times New Roman" w:hAnsi="Times New Roman" w:cs="Times New Roman"/>
          <w:sz w:val="24"/>
          <w:szCs w:val="24"/>
        </w:rPr>
        <w:t>бабабушка</w:t>
      </w:r>
      <w:proofErr w:type="spellEnd"/>
      <w:r w:rsidR="00ED4AB1" w:rsidRPr="00BB2B5B">
        <w:rPr>
          <w:rFonts w:ascii="Times New Roman" w:hAnsi="Times New Roman" w:cs="Times New Roman"/>
          <w:sz w:val="24"/>
          <w:szCs w:val="24"/>
        </w:rPr>
        <w:t xml:space="preserve">»); </w:t>
      </w:r>
      <w:proofErr w:type="gramEnd"/>
    </w:p>
    <w:p w:rsidR="00ED4AB1" w:rsidRPr="00BB2B5B" w:rsidRDefault="00CE5910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пропусках</w:t>
      </w:r>
      <w:proofErr w:type="gramEnd"/>
      <w:r w:rsidR="00ED4AB1" w:rsidRPr="00BB2B5B">
        <w:rPr>
          <w:rFonts w:ascii="Times New Roman" w:hAnsi="Times New Roman" w:cs="Times New Roman"/>
          <w:sz w:val="24"/>
          <w:szCs w:val="24"/>
        </w:rPr>
        <w:t xml:space="preserve"> согла</w:t>
      </w:r>
      <w:r w:rsidRPr="00BB2B5B">
        <w:rPr>
          <w:rFonts w:ascii="Times New Roman" w:hAnsi="Times New Roman" w:cs="Times New Roman"/>
          <w:sz w:val="24"/>
          <w:szCs w:val="24"/>
        </w:rPr>
        <w:t>сных при их стечении; пропусках  гласных, добавлении</w:t>
      </w:r>
      <w:r w:rsidR="00ED4AB1" w:rsidRPr="00BB2B5B">
        <w:rPr>
          <w:rFonts w:ascii="Times New Roman" w:hAnsi="Times New Roman" w:cs="Times New Roman"/>
          <w:sz w:val="24"/>
          <w:szCs w:val="24"/>
        </w:rPr>
        <w:t xml:space="preserve"> букв (поросенок – «</w:t>
      </w:r>
      <w:proofErr w:type="spellStart"/>
      <w:r w:rsidR="00ED4AB1" w:rsidRPr="00BB2B5B">
        <w:rPr>
          <w:rFonts w:ascii="Times New Roman" w:hAnsi="Times New Roman" w:cs="Times New Roman"/>
          <w:sz w:val="24"/>
          <w:szCs w:val="24"/>
        </w:rPr>
        <w:t>просенок</w:t>
      </w:r>
      <w:proofErr w:type="spellEnd"/>
      <w:r w:rsidR="00ED4AB1" w:rsidRPr="00BB2B5B">
        <w:rPr>
          <w:rFonts w:ascii="Times New Roman" w:hAnsi="Times New Roman" w:cs="Times New Roman"/>
          <w:sz w:val="24"/>
          <w:szCs w:val="24"/>
        </w:rPr>
        <w:t>», трава – «</w:t>
      </w:r>
      <w:proofErr w:type="spellStart"/>
      <w:r w:rsidR="00ED4AB1" w:rsidRPr="00BB2B5B">
        <w:rPr>
          <w:rFonts w:ascii="Times New Roman" w:hAnsi="Times New Roman" w:cs="Times New Roman"/>
          <w:sz w:val="24"/>
          <w:szCs w:val="24"/>
        </w:rPr>
        <w:t>тарава</w:t>
      </w:r>
      <w:proofErr w:type="spellEnd"/>
      <w:r w:rsidR="00ED4AB1" w:rsidRPr="00BB2B5B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ED4AB1" w:rsidRPr="00BB2B5B" w:rsidRDefault="00CE5910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перестановках</w:t>
      </w:r>
      <w:proofErr w:type="gramEnd"/>
      <w:r w:rsidR="00ED4AB1" w:rsidRPr="00BB2B5B">
        <w:rPr>
          <w:rFonts w:ascii="Times New Roman" w:hAnsi="Times New Roman" w:cs="Times New Roman"/>
          <w:sz w:val="24"/>
          <w:szCs w:val="24"/>
        </w:rPr>
        <w:t xml:space="preserve"> букв (комната – «</w:t>
      </w:r>
      <w:proofErr w:type="spellStart"/>
      <w:r w:rsidR="00ED4AB1" w:rsidRPr="00BB2B5B">
        <w:rPr>
          <w:rFonts w:ascii="Times New Roman" w:hAnsi="Times New Roman" w:cs="Times New Roman"/>
          <w:sz w:val="24"/>
          <w:szCs w:val="24"/>
        </w:rPr>
        <w:t>конмата</w:t>
      </w:r>
      <w:proofErr w:type="spellEnd"/>
      <w:r w:rsidR="00ED4AB1" w:rsidRPr="00BB2B5B">
        <w:rPr>
          <w:rFonts w:ascii="Times New Roman" w:hAnsi="Times New Roman" w:cs="Times New Roman"/>
          <w:sz w:val="24"/>
          <w:szCs w:val="24"/>
        </w:rPr>
        <w:t>»).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E3492C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4. Богатый словарный запас (лексическая сторона речи).</w:t>
      </w:r>
      <w:r w:rsidRPr="00BB2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Дети должны уметь: 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-</w:t>
      </w:r>
      <w:r w:rsidR="00884CBA" w:rsidRPr="00BB2B5B">
        <w:rPr>
          <w:rFonts w:ascii="Times New Roman" w:hAnsi="Times New Roman" w:cs="Times New Roman"/>
          <w:sz w:val="24"/>
          <w:szCs w:val="24"/>
        </w:rPr>
        <w:t xml:space="preserve"> точно подбирать слова;</w:t>
      </w:r>
      <w:r w:rsidR="008E71DF" w:rsidRPr="00BB2B5B">
        <w:rPr>
          <w:rFonts w:ascii="Times New Roman" w:hAnsi="Times New Roman" w:cs="Times New Roman"/>
          <w:sz w:val="24"/>
          <w:szCs w:val="24"/>
        </w:rPr>
        <w:t xml:space="preserve"> </w:t>
      </w:r>
      <w:r w:rsidRPr="00BB2B5B">
        <w:rPr>
          <w:rFonts w:ascii="Times New Roman" w:hAnsi="Times New Roman" w:cs="Times New Roman"/>
          <w:sz w:val="24"/>
          <w:szCs w:val="24"/>
        </w:rPr>
        <w:t>обобщающие понятия для группы предметов</w:t>
      </w:r>
      <w:r w:rsidR="008E71DF" w:rsidRPr="00BB2B5B">
        <w:rPr>
          <w:rFonts w:ascii="Times New Roman" w:hAnsi="Times New Roman" w:cs="Times New Roman"/>
          <w:sz w:val="24"/>
          <w:szCs w:val="24"/>
        </w:rPr>
        <w:t>:</w:t>
      </w:r>
      <w:r w:rsidR="008E71DF" w:rsidRPr="00BB2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E71DF" w:rsidRPr="00BB2B5B">
        <w:rPr>
          <w:rFonts w:ascii="Times New Roman" w:hAnsi="Times New Roman" w:cs="Times New Roman"/>
          <w:bCs/>
          <w:iCs/>
          <w:sz w:val="24"/>
          <w:szCs w:val="24"/>
        </w:rPr>
        <w:t>овощи, фрукты, мебель, посуда, транспорт…;</w:t>
      </w:r>
    </w:p>
    <w:p w:rsidR="008E71DF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 </w:t>
      </w:r>
      <w:r w:rsidR="008E71DF" w:rsidRPr="00BB2B5B">
        <w:rPr>
          <w:rFonts w:ascii="Times New Roman" w:hAnsi="Times New Roman" w:cs="Times New Roman"/>
          <w:sz w:val="24"/>
          <w:szCs w:val="24"/>
        </w:rPr>
        <w:t xml:space="preserve"> - употреблять сложные слова (например: </w:t>
      </w:r>
      <w:proofErr w:type="gramStart"/>
      <w:r w:rsidR="008E71DF" w:rsidRPr="00BB2B5B">
        <w:rPr>
          <w:rFonts w:ascii="Times New Roman" w:hAnsi="Times New Roman" w:cs="Times New Roman"/>
          <w:sz w:val="24"/>
          <w:szCs w:val="24"/>
        </w:rPr>
        <w:t>длинноногий</w:t>
      </w:r>
      <w:proofErr w:type="gramEnd"/>
      <w:r w:rsidR="008E71DF" w:rsidRPr="00BB2B5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- использовать слова и фразы с переносным значением (например: сломя голову); </w:t>
      </w:r>
    </w:p>
    <w:p w:rsidR="00ED4AB1" w:rsidRPr="00BB2B5B" w:rsidRDefault="008E71DF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Cs/>
          <w:sz w:val="24"/>
          <w:szCs w:val="24"/>
        </w:rPr>
        <w:t>Ребёнка необходимо научить: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Cs/>
          <w:sz w:val="24"/>
          <w:szCs w:val="24"/>
        </w:rPr>
        <w:t xml:space="preserve">- подбирать признаки к предмету </w:t>
      </w:r>
      <w:r w:rsidRPr="00BB2B5B">
        <w:rPr>
          <w:rFonts w:ascii="Times New Roman" w:hAnsi="Times New Roman" w:cs="Times New Roman"/>
          <w:bCs/>
          <w:iCs/>
          <w:sz w:val="24"/>
          <w:szCs w:val="24"/>
        </w:rPr>
        <w:t>(яблоко – сочное, красное, ароматное…);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Cs/>
          <w:sz w:val="24"/>
          <w:szCs w:val="24"/>
        </w:rPr>
        <w:t xml:space="preserve">- подбирать действия к предмету </w:t>
      </w:r>
      <w:r w:rsidRPr="00BB2B5B">
        <w:rPr>
          <w:rFonts w:ascii="Times New Roman" w:hAnsi="Times New Roman" w:cs="Times New Roman"/>
          <w:bCs/>
          <w:iCs/>
          <w:sz w:val="24"/>
          <w:szCs w:val="24"/>
        </w:rPr>
        <w:t>(снег – идёт, падает, кружится…);</w:t>
      </w:r>
    </w:p>
    <w:p w:rsidR="0079255A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Cs/>
          <w:sz w:val="24"/>
          <w:szCs w:val="24"/>
        </w:rPr>
        <w:t>-</w:t>
      </w:r>
      <w:r w:rsidR="00F75A74" w:rsidRPr="00BB2B5B">
        <w:rPr>
          <w:rFonts w:ascii="Times New Roman" w:hAnsi="Times New Roman" w:cs="Times New Roman"/>
          <w:bCs/>
          <w:sz w:val="24"/>
          <w:szCs w:val="24"/>
        </w:rPr>
        <w:t xml:space="preserve">подбирать предмет к действию </w:t>
      </w:r>
      <w:r w:rsidR="00F75A74" w:rsidRPr="00BB2B5B">
        <w:rPr>
          <w:rFonts w:ascii="Times New Roman" w:hAnsi="Times New Roman" w:cs="Times New Roman"/>
          <w:bCs/>
          <w:iCs/>
          <w:sz w:val="24"/>
          <w:szCs w:val="24"/>
        </w:rPr>
        <w:t>(идёт – снег, дождь, человек, время…);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Cs/>
          <w:sz w:val="24"/>
          <w:szCs w:val="24"/>
        </w:rPr>
        <w:t xml:space="preserve">- подбирать антонимы – слова с противоположным значением </w:t>
      </w:r>
      <w:r w:rsidRPr="00BB2B5B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proofErr w:type="gramStart"/>
      <w:r w:rsidRPr="00BB2B5B">
        <w:rPr>
          <w:rFonts w:ascii="Times New Roman" w:hAnsi="Times New Roman" w:cs="Times New Roman"/>
          <w:bCs/>
          <w:iCs/>
          <w:sz w:val="24"/>
          <w:szCs w:val="24"/>
        </w:rPr>
        <w:t>высокий-низкий</w:t>
      </w:r>
      <w:proofErr w:type="spellEnd"/>
      <w:proofErr w:type="gramEnd"/>
      <w:r w:rsidRPr="00BB2B5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BB2B5B">
        <w:rPr>
          <w:rFonts w:ascii="Times New Roman" w:hAnsi="Times New Roman" w:cs="Times New Roman"/>
          <w:bCs/>
          <w:iCs/>
          <w:sz w:val="24"/>
          <w:szCs w:val="24"/>
        </w:rPr>
        <w:t>пустой-полный</w:t>
      </w:r>
      <w:proofErr w:type="spellEnd"/>
      <w:r w:rsidRPr="00BB2B5B">
        <w:rPr>
          <w:rFonts w:ascii="Times New Roman" w:hAnsi="Times New Roman" w:cs="Times New Roman"/>
          <w:bCs/>
          <w:iCs/>
          <w:sz w:val="24"/>
          <w:szCs w:val="24"/>
        </w:rPr>
        <w:t>, говорить-молчать…);</w:t>
      </w:r>
    </w:p>
    <w:p w:rsidR="008E71DF" w:rsidRPr="00BB2B5B" w:rsidRDefault="008E71DF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bCs/>
          <w:sz w:val="24"/>
          <w:szCs w:val="24"/>
        </w:rPr>
        <w:t xml:space="preserve">- подбирать синонимы – слова близкие по значению </w:t>
      </w:r>
      <w:r w:rsidRPr="00BB2B5B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BB2B5B">
        <w:rPr>
          <w:rFonts w:ascii="Times New Roman" w:hAnsi="Times New Roman" w:cs="Times New Roman"/>
          <w:bCs/>
          <w:iCs/>
          <w:sz w:val="24"/>
          <w:szCs w:val="24"/>
        </w:rPr>
        <w:t>смелый-храбрый</w:t>
      </w:r>
      <w:proofErr w:type="spellEnd"/>
      <w:r w:rsidRPr="00BB2B5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 w:rsidRPr="00BB2B5B">
        <w:rPr>
          <w:rFonts w:ascii="Times New Roman" w:hAnsi="Times New Roman" w:cs="Times New Roman"/>
          <w:bCs/>
          <w:iCs/>
          <w:sz w:val="24"/>
          <w:szCs w:val="24"/>
        </w:rPr>
        <w:t>отважный</w:t>
      </w:r>
      <w:proofErr w:type="gramEnd"/>
      <w:r w:rsidRPr="00BB2B5B">
        <w:rPr>
          <w:rFonts w:ascii="Times New Roman" w:hAnsi="Times New Roman" w:cs="Times New Roman"/>
          <w:bCs/>
          <w:iCs/>
          <w:sz w:val="24"/>
          <w:szCs w:val="24"/>
        </w:rPr>
        <w:t>; бежать-нестись, мчаться…).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Недоразвитие лексической стороны речи влияет на понимание 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 xml:space="preserve">, даже при технически правильном чтении. Такие дети с трудом осознают значение прочитанных слов, предложений, текста. </w:t>
      </w:r>
    </w:p>
    <w:p w:rsidR="00FA7479" w:rsidRPr="00BB2B5B" w:rsidRDefault="00FA7479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Слайд 9,10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BB2B5B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BB2B5B">
        <w:rPr>
          <w:rFonts w:ascii="Times New Roman" w:hAnsi="Times New Roman" w:cs="Times New Roman"/>
          <w:b/>
          <w:sz w:val="24"/>
          <w:szCs w:val="24"/>
        </w:rPr>
        <w:t xml:space="preserve"> грамматической стороны реч</w:t>
      </w:r>
      <w:proofErr w:type="gramStart"/>
      <w:r w:rsidRPr="00BB2B5B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="00FA7479" w:rsidRPr="00BB2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B5B">
        <w:rPr>
          <w:rFonts w:ascii="Times New Roman" w:hAnsi="Times New Roman" w:cs="Times New Roman"/>
          <w:b/>
          <w:sz w:val="24"/>
          <w:szCs w:val="24"/>
        </w:rPr>
        <w:t>это умение согласовывать слова в предложении.</w:t>
      </w:r>
    </w:p>
    <w:p w:rsidR="00E3492C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В связи с недоразвитием грамматического строя речи можно наблюдать </w:t>
      </w:r>
      <w:proofErr w:type="spellStart"/>
      <w:r w:rsidRPr="00BB2B5B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BB2B5B">
        <w:rPr>
          <w:rFonts w:ascii="Times New Roman" w:hAnsi="Times New Roman" w:cs="Times New Roman"/>
          <w:sz w:val="24"/>
          <w:szCs w:val="24"/>
        </w:rPr>
        <w:t xml:space="preserve"> на письме и при чтении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- ошибки в падежных окончаниях и при изменении числа существительных (у Бори – «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Боре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 xml:space="preserve">», много деревьев – «много </w:t>
      </w:r>
      <w:proofErr w:type="spellStart"/>
      <w:r w:rsidRPr="00BB2B5B">
        <w:rPr>
          <w:rFonts w:ascii="Times New Roman" w:hAnsi="Times New Roman" w:cs="Times New Roman"/>
          <w:sz w:val="24"/>
          <w:szCs w:val="24"/>
        </w:rPr>
        <w:t>деревов</w:t>
      </w:r>
      <w:proofErr w:type="spellEnd"/>
      <w:r w:rsidRPr="00BB2B5B">
        <w:rPr>
          <w:rFonts w:ascii="Times New Roman" w:hAnsi="Times New Roman" w:cs="Times New Roman"/>
          <w:sz w:val="24"/>
          <w:szCs w:val="24"/>
        </w:rPr>
        <w:t xml:space="preserve">», на санках – «на </w:t>
      </w:r>
      <w:proofErr w:type="spellStart"/>
      <w:r w:rsidRPr="00BB2B5B">
        <w:rPr>
          <w:rFonts w:ascii="Times New Roman" w:hAnsi="Times New Roman" w:cs="Times New Roman"/>
          <w:sz w:val="24"/>
          <w:szCs w:val="24"/>
        </w:rPr>
        <w:t>санков</w:t>
      </w:r>
      <w:proofErr w:type="spellEnd"/>
      <w:r w:rsidRPr="00BB2B5B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- пропуски, замены предлогов (над столом – «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столом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 xml:space="preserve">», пошли в лес – «пошли лес»); 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- ошибки согласования (белый дом – «бела</w:t>
      </w:r>
      <w:r w:rsidR="00FA7479" w:rsidRPr="00BB2B5B">
        <w:rPr>
          <w:rFonts w:ascii="Times New Roman" w:hAnsi="Times New Roman" w:cs="Times New Roman"/>
          <w:sz w:val="24"/>
          <w:szCs w:val="24"/>
        </w:rPr>
        <w:t>я</w:t>
      </w:r>
      <w:r w:rsidRPr="00BB2B5B">
        <w:rPr>
          <w:rFonts w:ascii="Times New Roman" w:hAnsi="Times New Roman" w:cs="Times New Roman"/>
          <w:sz w:val="24"/>
          <w:szCs w:val="24"/>
        </w:rPr>
        <w:t xml:space="preserve"> дом», «пять вишен – «</w:t>
      </w:r>
      <w:proofErr w:type="gramStart"/>
      <w:r w:rsidRPr="00BB2B5B">
        <w:rPr>
          <w:rFonts w:ascii="Times New Roman" w:hAnsi="Times New Roman" w:cs="Times New Roman"/>
          <w:sz w:val="24"/>
          <w:szCs w:val="24"/>
        </w:rPr>
        <w:t>пять</w:t>
      </w:r>
      <w:proofErr w:type="gramEnd"/>
      <w:r w:rsidRPr="00BB2B5B">
        <w:rPr>
          <w:rFonts w:ascii="Times New Roman" w:hAnsi="Times New Roman" w:cs="Times New Roman"/>
          <w:sz w:val="24"/>
          <w:szCs w:val="24"/>
        </w:rPr>
        <w:t xml:space="preserve"> вишнев», </w:t>
      </w:r>
      <w:proofErr w:type="spellStart"/>
      <w:r w:rsidRPr="00BB2B5B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BB2B5B">
        <w:rPr>
          <w:rFonts w:ascii="Times New Roman" w:hAnsi="Times New Roman" w:cs="Times New Roman"/>
          <w:sz w:val="24"/>
          <w:szCs w:val="24"/>
        </w:rPr>
        <w:t xml:space="preserve"> полотенце – «</w:t>
      </w:r>
      <w:proofErr w:type="spellStart"/>
      <w:r w:rsidRPr="00BB2B5B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r w:rsidRPr="00BB2B5B">
        <w:rPr>
          <w:rFonts w:ascii="Times New Roman" w:hAnsi="Times New Roman" w:cs="Times New Roman"/>
          <w:sz w:val="24"/>
          <w:szCs w:val="24"/>
        </w:rPr>
        <w:t xml:space="preserve"> полотенце»). </w:t>
      </w:r>
    </w:p>
    <w:p w:rsidR="00FA7479" w:rsidRPr="00BB2B5B" w:rsidRDefault="00FA7479" w:rsidP="00BB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B5B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ED4AB1" w:rsidRPr="00BB2B5B" w:rsidRDefault="00ED4AB1" w:rsidP="00BB2B5B">
      <w:pPr>
        <w:pStyle w:val="a3"/>
        <w:spacing w:after="0"/>
        <w:rPr>
          <w:rFonts w:ascii="Times New Roman" w:hAnsi="Times New Roman"/>
          <w:sz w:val="24"/>
        </w:rPr>
      </w:pPr>
      <w:r w:rsidRPr="00BB2B5B">
        <w:rPr>
          <w:rStyle w:val="a5"/>
          <w:rFonts w:ascii="Times New Roman" w:hAnsi="Times New Roman"/>
          <w:sz w:val="24"/>
        </w:rPr>
        <w:t>6. Владение связной речью</w:t>
      </w:r>
      <w:r w:rsidRPr="00BB2B5B">
        <w:rPr>
          <w:rFonts w:ascii="Times New Roman" w:hAnsi="Times New Roman"/>
          <w:sz w:val="24"/>
        </w:rPr>
        <w:t xml:space="preserve">. Под связной речью принято понимать такие высказывания, которые позволяют четко и последовательно излагать свои мысли. 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>Нарушение самостоятельной связной речи может выражаться в трудностях пересказа, в составлении рассказа, в написании сочинений и изложений. Без свободного владения связной речью процесс школьного обучения немыслим (вспомните хотя бы об обычных ответах на уроке).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5B">
        <w:rPr>
          <w:rFonts w:ascii="Times New Roman" w:hAnsi="Times New Roman" w:cs="Times New Roman"/>
          <w:sz w:val="24"/>
          <w:szCs w:val="24"/>
        </w:rPr>
        <w:t xml:space="preserve"> Таким образом, хорошо развитая речь первоклассника служит </w:t>
      </w:r>
      <w:r w:rsidR="00354795" w:rsidRPr="00BB2B5B">
        <w:rPr>
          <w:rFonts w:ascii="Times New Roman" w:hAnsi="Times New Roman" w:cs="Times New Roman"/>
          <w:sz w:val="24"/>
          <w:szCs w:val="24"/>
        </w:rPr>
        <w:t xml:space="preserve">условием </w:t>
      </w:r>
      <w:r w:rsidRPr="00BB2B5B">
        <w:rPr>
          <w:rFonts w:ascii="Times New Roman" w:hAnsi="Times New Roman" w:cs="Times New Roman"/>
          <w:sz w:val="24"/>
          <w:szCs w:val="24"/>
        </w:rPr>
        <w:t>успешного обучения</w:t>
      </w:r>
      <w:r w:rsidR="00B66822" w:rsidRPr="00BB2B5B">
        <w:rPr>
          <w:rFonts w:ascii="Times New Roman" w:hAnsi="Times New Roman" w:cs="Times New Roman"/>
          <w:sz w:val="24"/>
          <w:szCs w:val="24"/>
        </w:rPr>
        <w:t>.</w:t>
      </w:r>
      <w:r w:rsidRPr="00BB2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AB1" w:rsidRPr="00BB2B5B" w:rsidRDefault="00ED4AB1" w:rsidP="00BB2B5B">
      <w:pPr>
        <w:pStyle w:val="LTUntertitel"/>
        <w:spacing w:before="0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B2B5B">
        <w:rPr>
          <w:rFonts w:ascii="Times New Roman" w:eastAsia="Tahoma" w:hAnsi="Times New Roman"/>
          <w:color w:val="auto"/>
          <w:sz w:val="24"/>
          <w:szCs w:val="24"/>
        </w:rPr>
        <w:t xml:space="preserve">Наличие у первоклассников </w:t>
      </w:r>
      <w:r w:rsidRPr="00BB2B5B">
        <w:rPr>
          <w:rFonts w:ascii="Times New Roman" w:hAnsi="Times New Roman"/>
          <w:color w:val="auto"/>
          <w:sz w:val="24"/>
          <w:szCs w:val="24"/>
        </w:rPr>
        <w:t xml:space="preserve">отклонений в фонематическом и </w:t>
      </w:r>
      <w:r w:rsidRPr="00BB2B5B">
        <w:rPr>
          <w:rFonts w:ascii="Times New Roman" w:eastAsia="Tahoma" w:hAnsi="Times New Roman"/>
          <w:color w:val="auto"/>
          <w:sz w:val="24"/>
          <w:szCs w:val="24"/>
        </w:rPr>
        <w:t xml:space="preserve">лексико-грамматическом развитии ведет к серьезным проблемам в усвоении </w:t>
      </w:r>
      <w:r w:rsidRPr="00BB2B5B">
        <w:rPr>
          <w:rFonts w:ascii="Times New Roman" w:hAnsi="Times New Roman"/>
          <w:color w:val="auto"/>
          <w:sz w:val="24"/>
          <w:szCs w:val="24"/>
        </w:rPr>
        <w:t>программ общеобразовательной школы.</w:t>
      </w:r>
    </w:p>
    <w:p w:rsidR="00884CBA" w:rsidRPr="00BB2B5B" w:rsidRDefault="00FA7479" w:rsidP="00BB2B5B">
      <w:pPr>
        <w:pStyle w:val="LTUntertitel"/>
        <w:spacing w:before="0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B2B5B">
        <w:rPr>
          <w:rFonts w:ascii="Times New Roman" w:hAnsi="Times New Roman"/>
          <w:b/>
          <w:color w:val="auto"/>
          <w:sz w:val="24"/>
          <w:szCs w:val="24"/>
        </w:rPr>
        <w:t xml:space="preserve">Слайд 12 </w:t>
      </w:r>
      <w:proofErr w:type="gramStart"/>
      <w:r w:rsidRPr="00BB2B5B">
        <w:rPr>
          <w:rFonts w:ascii="Times New Roman" w:hAnsi="Times New Roman"/>
          <w:b/>
          <w:color w:val="auto"/>
          <w:sz w:val="24"/>
          <w:szCs w:val="24"/>
        </w:rPr>
        <w:t xml:space="preserve">( </w:t>
      </w:r>
      <w:proofErr w:type="gramEnd"/>
      <w:r w:rsidRPr="00BB2B5B">
        <w:rPr>
          <w:rFonts w:ascii="Times New Roman" w:hAnsi="Times New Roman"/>
          <w:b/>
          <w:color w:val="auto"/>
          <w:sz w:val="24"/>
          <w:szCs w:val="24"/>
        </w:rPr>
        <w:t>диктант)</w:t>
      </w:r>
    </w:p>
    <w:p w:rsidR="00FA7479" w:rsidRPr="00BB2B5B" w:rsidRDefault="00FA7479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080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ind w:left="0"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B2B5B">
        <w:rPr>
          <w:rFonts w:ascii="Times New Roman" w:hAnsi="Times New Roman"/>
          <w:b/>
          <w:color w:val="auto"/>
          <w:sz w:val="24"/>
          <w:szCs w:val="24"/>
        </w:rPr>
        <w:t>Слайд 13</w:t>
      </w:r>
      <w:proofErr w:type="gramStart"/>
      <w:r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354795"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BB2B5B">
        <w:rPr>
          <w:rFonts w:ascii="Times New Roman" w:hAnsi="Times New Roman"/>
          <w:b/>
          <w:bCs/>
          <w:color w:val="auto"/>
          <w:sz w:val="24"/>
          <w:szCs w:val="24"/>
        </w:rPr>
        <w:t>К</w:t>
      </w:r>
      <w:proofErr w:type="gramEnd"/>
      <w:r w:rsidRPr="00BB2B5B">
        <w:rPr>
          <w:rFonts w:ascii="Times New Roman" w:hAnsi="Times New Roman"/>
          <w:b/>
          <w:bCs/>
          <w:color w:val="auto"/>
          <w:sz w:val="24"/>
          <w:szCs w:val="24"/>
        </w:rPr>
        <w:t>ак же этого избежать?</w:t>
      </w:r>
    </w:p>
    <w:p w:rsidR="00ED4AB1" w:rsidRPr="00BB2B5B" w:rsidRDefault="00B66822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080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ind w:left="0"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B2B5B">
        <w:rPr>
          <w:rFonts w:ascii="Times New Roman" w:hAnsi="Times New Roman"/>
          <w:b/>
          <w:bCs/>
          <w:color w:val="auto"/>
          <w:sz w:val="24"/>
          <w:szCs w:val="24"/>
        </w:rPr>
        <w:t>Во-первых,</w:t>
      </w:r>
      <w:r w:rsidR="00FA7479"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ED4AB1" w:rsidRPr="00BB2B5B">
        <w:rPr>
          <w:rFonts w:ascii="Times New Roman" w:hAnsi="Times New Roman"/>
          <w:b/>
          <w:bCs/>
          <w:color w:val="auto"/>
          <w:sz w:val="24"/>
          <w:szCs w:val="24"/>
        </w:rPr>
        <w:t>регуляр</w:t>
      </w:r>
      <w:r w:rsidRPr="00BB2B5B">
        <w:rPr>
          <w:rFonts w:ascii="Times New Roman" w:hAnsi="Times New Roman"/>
          <w:b/>
          <w:bCs/>
          <w:color w:val="auto"/>
          <w:sz w:val="24"/>
          <w:szCs w:val="24"/>
        </w:rPr>
        <w:t>но водить ребенка в детский сад</w:t>
      </w:r>
      <w:r w:rsidR="00ED4AB1"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даже, если  В</w:t>
      </w:r>
      <w:r w:rsidR="00FA7479" w:rsidRPr="00BB2B5B">
        <w:rPr>
          <w:rFonts w:ascii="Times New Roman" w:hAnsi="Times New Roman"/>
          <w:b/>
          <w:bCs/>
          <w:color w:val="auto"/>
          <w:sz w:val="24"/>
          <w:szCs w:val="24"/>
        </w:rPr>
        <w:t>ы  считаете, что у вашего ребенка</w:t>
      </w:r>
      <w:r w:rsidR="00ED4AB1"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нет ник</w:t>
      </w:r>
      <w:r w:rsidRPr="00BB2B5B">
        <w:rPr>
          <w:rFonts w:ascii="Times New Roman" w:hAnsi="Times New Roman"/>
          <w:b/>
          <w:bCs/>
          <w:color w:val="auto"/>
          <w:sz w:val="24"/>
          <w:szCs w:val="24"/>
        </w:rPr>
        <w:t>аких отклонений в развитии.</w:t>
      </w:r>
      <w:r w:rsidR="00ED4AB1"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ED4AB1" w:rsidRPr="00BB2B5B">
        <w:rPr>
          <w:rFonts w:ascii="Times New Roman" w:hAnsi="Times New Roman"/>
          <w:color w:val="auto"/>
          <w:sz w:val="24"/>
          <w:szCs w:val="24"/>
        </w:rPr>
        <w:t xml:space="preserve">Развитие речи ребенка, посещающего детский сад, происходит </w:t>
      </w:r>
      <w:r w:rsidR="00884CBA" w:rsidRPr="00BB2B5B">
        <w:rPr>
          <w:rFonts w:ascii="Times New Roman" w:hAnsi="Times New Roman"/>
          <w:color w:val="auto"/>
          <w:sz w:val="24"/>
          <w:szCs w:val="24"/>
        </w:rPr>
        <w:t xml:space="preserve">не только на занятиях, но и </w:t>
      </w:r>
      <w:r w:rsidR="00ED4AB1" w:rsidRPr="00BB2B5B">
        <w:rPr>
          <w:rFonts w:ascii="Times New Roman" w:hAnsi="Times New Roman"/>
          <w:color w:val="auto"/>
          <w:sz w:val="24"/>
          <w:szCs w:val="24"/>
        </w:rPr>
        <w:t>непроизвольно во время игровой деятельности, в любых р</w:t>
      </w:r>
      <w:r w:rsidR="00884CBA" w:rsidRPr="00BB2B5B">
        <w:rPr>
          <w:rFonts w:ascii="Times New Roman" w:hAnsi="Times New Roman"/>
          <w:color w:val="auto"/>
          <w:sz w:val="24"/>
          <w:szCs w:val="24"/>
        </w:rPr>
        <w:t>ежимных моментах. В</w:t>
      </w:r>
      <w:r w:rsidR="00ED4AB1" w:rsidRPr="00BB2B5B">
        <w:rPr>
          <w:rFonts w:ascii="Times New Roman" w:hAnsi="Times New Roman"/>
          <w:color w:val="auto"/>
          <w:sz w:val="24"/>
          <w:szCs w:val="24"/>
        </w:rPr>
        <w:t xml:space="preserve"> подготовительной к школе группе проводятся такие виды организованной деятельности, как развитие связной речи, чтение художественной литературы, занятия по обучению грамоте.</w:t>
      </w:r>
      <w:r w:rsidR="00ED4AB1"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:rsidR="00B66822" w:rsidRPr="00BB2B5B" w:rsidRDefault="00ED4AB1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080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jc w:val="left"/>
        <w:rPr>
          <w:rFonts w:ascii="Times New Roman" w:hAnsi="Times New Roman"/>
          <w:color w:val="auto"/>
          <w:sz w:val="24"/>
          <w:szCs w:val="24"/>
        </w:rPr>
      </w:pPr>
      <w:r w:rsidRPr="00BB2B5B">
        <w:rPr>
          <w:rFonts w:ascii="Times New Roman" w:hAnsi="Times New Roman"/>
          <w:b/>
          <w:color w:val="auto"/>
          <w:sz w:val="24"/>
          <w:szCs w:val="24"/>
        </w:rPr>
        <w:lastRenderedPageBreak/>
        <w:t>Ну, и второе</w:t>
      </w:r>
      <w:r w:rsidRPr="00BB2B5B">
        <w:rPr>
          <w:rFonts w:ascii="Times New Roman" w:hAnsi="Times New Roman"/>
          <w:color w:val="auto"/>
          <w:sz w:val="24"/>
          <w:szCs w:val="24"/>
        </w:rPr>
        <w:t>,</w:t>
      </w:r>
      <w:r w:rsidR="00884CBA" w:rsidRPr="00BB2B5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2B5B">
        <w:rPr>
          <w:rFonts w:ascii="Times New Roman" w:hAnsi="Times New Roman"/>
          <w:color w:val="auto"/>
          <w:sz w:val="24"/>
          <w:szCs w:val="24"/>
        </w:rPr>
        <w:t>что вы можете сделать д</w:t>
      </w:r>
      <w:r w:rsidR="00FA7479" w:rsidRPr="00BB2B5B">
        <w:rPr>
          <w:rFonts w:ascii="Times New Roman" w:hAnsi="Times New Roman"/>
          <w:color w:val="auto"/>
          <w:sz w:val="24"/>
          <w:szCs w:val="24"/>
        </w:rPr>
        <w:t>ля своего ребенка</w:t>
      </w:r>
      <w:r w:rsidR="00B66822" w:rsidRPr="00BB2B5B">
        <w:rPr>
          <w:rFonts w:ascii="Times New Roman" w:hAnsi="Times New Roman"/>
          <w:color w:val="auto"/>
          <w:sz w:val="24"/>
          <w:szCs w:val="24"/>
        </w:rPr>
        <w:t xml:space="preserve"> и его речевого</w:t>
      </w:r>
    </w:p>
    <w:p w:rsidR="00ED4AB1" w:rsidRPr="00BB2B5B" w:rsidRDefault="00ED4AB1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080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jc w:val="left"/>
        <w:rPr>
          <w:rFonts w:ascii="Times New Roman" w:hAnsi="Times New Roman"/>
          <w:color w:val="auto"/>
          <w:sz w:val="24"/>
          <w:szCs w:val="24"/>
        </w:rPr>
      </w:pPr>
      <w:r w:rsidRPr="00BB2B5B">
        <w:rPr>
          <w:rFonts w:ascii="Times New Roman" w:hAnsi="Times New Roman"/>
          <w:color w:val="auto"/>
          <w:sz w:val="24"/>
          <w:szCs w:val="24"/>
        </w:rPr>
        <w:t xml:space="preserve">развития - это  </w:t>
      </w:r>
      <w:r w:rsidRPr="00BB2B5B">
        <w:rPr>
          <w:rFonts w:ascii="Times New Roman" w:hAnsi="Times New Roman"/>
          <w:b/>
          <w:color w:val="auto"/>
          <w:sz w:val="24"/>
          <w:szCs w:val="24"/>
        </w:rPr>
        <w:t>заниматься дома.</w:t>
      </w:r>
      <w:r w:rsidRPr="00BB2B5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A7479" w:rsidRPr="00BB2B5B" w:rsidRDefault="00ED4AB1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B2B5B">
        <w:rPr>
          <w:rFonts w:ascii="Times New Roman" w:hAnsi="Times New Roman"/>
          <w:color w:val="auto"/>
          <w:sz w:val="24"/>
          <w:szCs w:val="24"/>
        </w:rPr>
        <w:t xml:space="preserve">Успешность работы по преодолению речевых недостатков предполагает активное участие в нем родителей. </w:t>
      </w:r>
    </w:p>
    <w:p w:rsidR="00FA7479" w:rsidRPr="00BB2B5B" w:rsidRDefault="00ED4AB1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B2B5B">
        <w:rPr>
          <w:rFonts w:ascii="Times New Roman" w:hAnsi="Times New Roman"/>
          <w:color w:val="auto"/>
          <w:sz w:val="24"/>
          <w:szCs w:val="24"/>
        </w:rPr>
        <w:t xml:space="preserve">Не следует считать, что роль родителей в процессе исправления речи оканчивается в момент обращения к специалисту. Каким бы хорошим специалистом не был логопед, он не сможет без содействия родителей эффективно помочь ребенку. </w:t>
      </w:r>
    </w:p>
    <w:p w:rsidR="00884CBA" w:rsidRPr="00BB2B5B" w:rsidRDefault="00ED4AB1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B2B5B">
        <w:rPr>
          <w:rFonts w:ascii="Times New Roman" w:hAnsi="Times New Roman"/>
          <w:b/>
          <w:color w:val="auto"/>
          <w:sz w:val="24"/>
          <w:szCs w:val="24"/>
        </w:rPr>
        <w:t xml:space="preserve">Для того чтобы исправить речевой дефект, необходима упорная каждодневная работа, которая должна вестись как на логопедических занятиях, так и в домашних условиях. </w:t>
      </w:r>
    </w:p>
    <w:p w:rsidR="00ED4AB1" w:rsidRPr="00BB2B5B" w:rsidRDefault="00ED4AB1" w:rsidP="00BB2B5B">
      <w:pPr>
        <w:pStyle w:val="LTUntertitel"/>
        <w:tabs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left" w:pos="1247"/>
          <w:tab w:val="left" w:pos="1955"/>
          <w:tab w:val="left" w:pos="2662"/>
          <w:tab w:val="left" w:pos="3370"/>
          <w:tab w:val="left" w:pos="4077"/>
          <w:tab w:val="left" w:pos="4785"/>
          <w:tab w:val="left" w:pos="5492"/>
          <w:tab w:val="left" w:pos="6200"/>
          <w:tab w:val="left" w:pos="6907"/>
          <w:tab w:val="left" w:pos="7615"/>
          <w:tab w:val="left" w:pos="8322"/>
          <w:tab w:val="left" w:pos="9029"/>
          <w:tab w:val="left" w:pos="9737"/>
          <w:tab w:val="left" w:pos="10445"/>
          <w:tab w:val="left" w:pos="11152"/>
          <w:tab w:val="left" w:pos="11860"/>
          <w:tab w:val="left" w:pos="12567"/>
          <w:tab w:val="left" w:pos="13275"/>
          <w:tab w:val="left" w:pos="13982"/>
          <w:tab w:val="left" w:pos="14690"/>
        </w:tabs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BB2B5B">
        <w:rPr>
          <w:rFonts w:ascii="Times New Roman" w:hAnsi="Times New Roman"/>
          <w:color w:val="auto"/>
          <w:sz w:val="24"/>
          <w:szCs w:val="24"/>
        </w:rPr>
        <w:t xml:space="preserve">На логопедических занятиях у ребенка формируется </w:t>
      </w:r>
      <w:r w:rsidRPr="00BB2B5B">
        <w:rPr>
          <w:rFonts w:ascii="Times New Roman" w:hAnsi="Times New Roman"/>
          <w:b/>
          <w:color w:val="auto"/>
          <w:sz w:val="24"/>
          <w:szCs w:val="24"/>
        </w:rPr>
        <w:t>кратковременный навык</w:t>
      </w:r>
      <w:r w:rsidRPr="00BB2B5B">
        <w:rPr>
          <w:rFonts w:ascii="Times New Roman" w:hAnsi="Times New Roman"/>
          <w:color w:val="auto"/>
          <w:sz w:val="24"/>
          <w:szCs w:val="24"/>
        </w:rPr>
        <w:t xml:space="preserve"> правильной речи, который должен контролироваться </w:t>
      </w:r>
      <w:r w:rsidR="00B66822" w:rsidRPr="00BB2B5B">
        <w:rPr>
          <w:rFonts w:ascii="Times New Roman" w:hAnsi="Times New Roman"/>
          <w:color w:val="auto"/>
          <w:sz w:val="24"/>
          <w:szCs w:val="24"/>
        </w:rPr>
        <w:t xml:space="preserve">и закрепляться </w:t>
      </w:r>
      <w:r w:rsidRPr="00BB2B5B">
        <w:rPr>
          <w:rFonts w:ascii="Times New Roman" w:hAnsi="Times New Roman"/>
          <w:color w:val="auto"/>
          <w:sz w:val="24"/>
          <w:szCs w:val="24"/>
        </w:rPr>
        <w:t>со стороны окружающих ребенка взрослых. Поэтому не ленитесь выполнять все рекомендации логопеда, которые он дает вам в тетрадях для домашних заданий. Находите для ребенка время в течени</w:t>
      </w:r>
      <w:proofErr w:type="gramStart"/>
      <w:r w:rsidRPr="00BB2B5B">
        <w:rPr>
          <w:rFonts w:ascii="Times New Roman" w:hAnsi="Times New Roman"/>
          <w:color w:val="auto"/>
          <w:sz w:val="24"/>
          <w:szCs w:val="24"/>
        </w:rPr>
        <w:t>и</w:t>
      </w:r>
      <w:proofErr w:type="gramEnd"/>
      <w:r w:rsidRPr="00BB2B5B">
        <w:rPr>
          <w:rFonts w:ascii="Times New Roman" w:hAnsi="Times New Roman"/>
          <w:color w:val="auto"/>
          <w:sz w:val="24"/>
          <w:szCs w:val="24"/>
        </w:rPr>
        <w:t xml:space="preserve"> 10-15 минут ежедневно, чтобы закрепить правильное произношение поставленного звука</w:t>
      </w:r>
      <w:r w:rsidR="00B66822" w:rsidRPr="00BB2B5B">
        <w:rPr>
          <w:rFonts w:ascii="Times New Roman" w:hAnsi="Times New Roman"/>
          <w:color w:val="auto"/>
          <w:sz w:val="24"/>
          <w:szCs w:val="24"/>
        </w:rPr>
        <w:t>.</w:t>
      </w:r>
      <w:r w:rsidR="00BB2B5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2B5B">
        <w:rPr>
          <w:rFonts w:ascii="Times New Roman" w:hAnsi="Times New Roman"/>
          <w:color w:val="auto"/>
          <w:sz w:val="24"/>
          <w:szCs w:val="24"/>
        </w:rPr>
        <w:t xml:space="preserve">Любых  занятий в детском саду будет недостаточно, если ребенок не будет чувствовать вашего участия и поддержки. Проявляйте интерес ко всему, что связано с обучением, будьте терпеливы, доброжелательны.  Хвалите,  подбадривайте ребёнка  и  вместе с ним радуйтесь его успехам. </w:t>
      </w:r>
      <w:r w:rsidRPr="00BB2B5B">
        <w:rPr>
          <w:rFonts w:ascii="Times New Roman" w:hAnsi="Times New Roman"/>
          <w:b/>
          <w:bCs/>
          <w:color w:val="auto"/>
          <w:sz w:val="24"/>
          <w:szCs w:val="24"/>
        </w:rPr>
        <w:t xml:space="preserve"> Спасибо за внимание</w:t>
      </w:r>
      <w:r w:rsidR="008C5ACB" w:rsidRPr="00BB2B5B">
        <w:rPr>
          <w:rFonts w:ascii="Times New Roman" w:hAnsi="Times New Roman"/>
          <w:b/>
          <w:bCs/>
          <w:color w:val="auto"/>
          <w:sz w:val="24"/>
          <w:szCs w:val="24"/>
        </w:rPr>
        <w:t>!</w:t>
      </w:r>
    </w:p>
    <w:p w:rsidR="00ED4AB1" w:rsidRPr="00BB2B5B" w:rsidRDefault="00ED4AB1" w:rsidP="00BB2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421" w:rsidRPr="00BB2B5B" w:rsidRDefault="00356421" w:rsidP="00BB2B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5D73" w:rsidRPr="00BB2B5B" w:rsidRDefault="00AC5D73" w:rsidP="00BB2B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4795" w:rsidRPr="00BB2B5B" w:rsidRDefault="00354795" w:rsidP="00BB2B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795" w:rsidRPr="00BB2B5B" w:rsidRDefault="00354795" w:rsidP="00BB2B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46D" w:rsidRPr="00BB2B5B" w:rsidRDefault="00C8146D" w:rsidP="00BB2B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5D73" w:rsidRPr="00BB2B5B" w:rsidRDefault="00AC5D73" w:rsidP="00BB2B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5D73" w:rsidRPr="00BB2B5B" w:rsidSect="00BB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8AE"/>
    <w:multiLevelType w:val="hybridMultilevel"/>
    <w:tmpl w:val="40C8A3B4"/>
    <w:lvl w:ilvl="0" w:tplc="E0D4D1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042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886A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620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010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C48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89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0B6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CA00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4AB1"/>
    <w:rsid w:val="000E0B28"/>
    <w:rsid w:val="00354795"/>
    <w:rsid w:val="00356421"/>
    <w:rsid w:val="00414BC6"/>
    <w:rsid w:val="005221A3"/>
    <w:rsid w:val="005350C5"/>
    <w:rsid w:val="0061036C"/>
    <w:rsid w:val="00653942"/>
    <w:rsid w:val="00721082"/>
    <w:rsid w:val="0079255A"/>
    <w:rsid w:val="007A7ABA"/>
    <w:rsid w:val="00884CBA"/>
    <w:rsid w:val="008C5ACB"/>
    <w:rsid w:val="008E71DF"/>
    <w:rsid w:val="009015B0"/>
    <w:rsid w:val="00937EF1"/>
    <w:rsid w:val="009922D5"/>
    <w:rsid w:val="00AC5D73"/>
    <w:rsid w:val="00B66822"/>
    <w:rsid w:val="00BB2B5B"/>
    <w:rsid w:val="00C8146D"/>
    <w:rsid w:val="00CC0B02"/>
    <w:rsid w:val="00CE5910"/>
    <w:rsid w:val="00E3492C"/>
    <w:rsid w:val="00EA1C4D"/>
    <w:rsid w:val="00EC5AC4"/>
    <w:rsid w:val="00ED4AB1"/>
    <w:rsid w:val="00F75A74"/>
    <w:rsid w:val="00FA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4AB1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ED4AB1"/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LTTitel">
    <w:name w:val="???????~LT~Titel"/>
    <w:rsid w:val="00ED4AB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40" w:lineRule="auto"/>
    </w:pPr>
    <w:rPr>
      <w:rFonts w:ascii="MS Gothic" w:eastAsia="MS Gothic" w:hAnsi="MS Gothic" w:cs="Times New Roman"/>
      <w:color w:val="333399"/>
      <w:kern w:val="2"/>
      <w:sz w:val="88"/>
      <w:szCs w:val="88"/>
    </w:rPr>
  </w:style>
  <w:style w:type="paragraph" w:customStyle="1" w:styleId="LTUntertitel">
    <w:name w:val="???????~LT~Untertitel"/>
    <w:rsid w:val="00ED4AB1"/>
    <w:pPr>
      <w:widowControl w:val="0"/>
      <w:tabs>
        <w:tab w:val="left" w:pos="1620"/>
        <w:tab w:val="left" w:pos="1787"/>
        <w:tab w:val="left" w:pos="2495"/>
        <w:tab w:val="left" w:pos="3202"/>
        <w:tab w:val="left" w:pos="3910"/>
        <w:tab w:val="left" w:pos="4617"/>
        <w:tab w:val="left" w:pos="5325"/>
        <w:tab w:val="left" w:pos="6032"/>
        <w:tab w:val="left" w:pos="6740"/>
        <w:tab w:val="left" w:pos="7447"/>
        <w:tab w:val="left" w:pos="8155"/>
        <w:tab w:val="left" w:pos="8862"/>
        <w:tab w:val="left" w:pos="9569"/>
        <w:tab w:val="left" w:pos="10277"/>
        <w:tab w:val="left" w:pos="10985"/>
        <w:tab w:val="left" w:pos="11692"/>
        <w:tab w:val="left" w:pos="12400"/>
        <w:tab w:val="left" w:pos="13107"/>
        <w:tab w:val="left" w:pos="13815"/>
        <w:tab w:val="left" w:pos="14522"/>
        <w:tab w:val="left" w:pos="15230"/>
      </w:tabs>
      <w:suppressAutoHyphens/>
      <w:autoSpaceDE w:val="0"/>
      <w:spacing w:before="160" w:after="0" w:line="240" w:lineRule="auto"/>
      <w:ind w:left="540" w:hanging="540"/>
      <w:jc w:val="center"/>
    </w:pPr>
    <w:rPr>
      <w:rFonts w:ascii="MS Gothic" w:eastAsia="MS Gothic" w:hAnsi="MS Gothic" w:cs="Times New Roman"/>
      <w:color w:val="000000"/>
      <w:kern w:val="2"/>
      <w:sz w:val="64"/>
      <w:szCs w:val="64"/>
    </w:rPr>
  </w:style>
  <w:style w:type="character" w:styleId="a5">
    <w:name w:val="Strong"/>
    <w:basedOn w:val="a0"/>
    <w:qFormat/>
    <w:rsid w:val="00ED4A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13</cp:revision>
  <cp:lastPrinted>2018-12-11T06:36:00Z</cp:lastPrinted>
  <dcterms:created xsi:type="dcterms:W3CDTF">2015-10-15T04:56:00Z</dcterms:created>
  <dcterms:modified xsi:type="dcterms:W3CDTF">2021-10-14T06:03:00Z</dcterms:modified>
</cp:coreProperties>
</file>