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CB883">
      <w:pPr>
        <w:rPr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43180</wp:posOffset>
                </wp:positionV>
                <wp:extent cx="5155565" cy="1128395"/>
                <wp:effectExtent l="5080" t="5080" r="20955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5565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A6BAE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Муниципальное бюджетное дошкольное образовательное учреждение детский сад комбинированного вида № 4 городского округа города Выкса ИНН/КПП 5247015922/524701001 ОГРН 1025201638791                                           607067, Нижегородская область г. Выкса улица Лазо здание № 79               контакты: 8(83177)6-78-40, 8(83177)6-78-26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lang w:val="en-US"/>
                              </w:rPr>
                              <w:t>mbdou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2012@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lang w:val="en-US"/>
                              </w:rPr>
                              <w:t>yandex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5pt;margin-top:3.4pt;height:88.85pt;width:405.95pt;z-index:251659264;mso-width-relative:page;mso-height-relative:page;" fillcolor="#FFFFFF" filled="t" stroked="t" coordsize="21600,21600" o:gfxdata="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GRYvdYAAAAJAQAA&#10;DwAAAAAAAAABACAAAAAiAAAAZHJzL2Rvd25yZXYueG1sUEsBAhQAFAAAAAgAh07iQDrgwmFUAgAA&#10;jwQAAA4AAAAAAAAAAQAgAAAAJ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A6BAE32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 xml:space="preserve">Муниципальное бюджетное дошкольное образовательное учреждение детский сад комбинированного вида № 4 городского округа города Выкса ИНН/КПП 5247015922/524701001 ОГРН 1025201638791                                           607067, Нижегородская область г. Выкса улица Лазо здание № 79               контакты: 8(83177)6-78-40, 8(83177)6-78-26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lang w:val="en-US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lang w:val="en-US"/>
                        </w:rPr>
                        <w:t>mail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lang w:val="en-US"/>
                        </w:rPr>
                        <w:t>mbdou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2012@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lang w:val="en-US"/>
                        </w:rPr>
                        <w:t>yandex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lang w:val="en-US"/>
                        </w:rPr>
                        <w:t>ru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w:drawing>
          <wp:inline distT="0" distB="0" distL="0" distR="0">
            <wp:extent cx="1031240" cy="1186180"/>
            <wp:effectExtent l="0" t="0" r="16510" b="13970"/>
            <wp:docPr id="4" name="Рисунок 4" descr="C:\Documents and Settings\Admin\Мои документы\Downloads\радуга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Documents and Settings\Admin\Мои документы\Downloads\радуга.gif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2FB66A"/>
    <w:p w14:paraId="76C4EE5C"/>
    <w:p w14:paraId="5B21D728"/>
    <w:p w14:paraId="7A879326"/>
    <w:p w14:paraId="6A132086"/>
    <w:p w14:paraId="4FEDCD9D"/>
    <w:p w14:paraId="48C49E79"/>
    <w:p w14:paraId="7716FDF6"/>
    <w:p w14:paraId="7B93AB8C"/>
    <w:p w14:paraId="3652E8A2"/>
    <w:p w14:paraId="161B0FB4"/>
    <w:p w14:paraId="5D033D18">
      <w:pPr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Конспект занятия по конструированию в средней группе «Цветочная клумба»</w:t>
      </w:r>
    </w:p>
    <w:p w14:paraId="4D644DB7">
      <w:pPr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2BA750EC">
      <w:pPr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6B98E770">
      <w:pPr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5D5612FA">
      <w:pPr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56567EB2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Подготовила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:: воспитатель</w:t>
      </w:r>
    </w:p>
    <w:p w14:paraId="1C453D76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высшей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квалификационной</w:t>
      </w:r>
    </w:p>
    <w:p w14:paraId="769DFD3C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категории Хебнева Елена</w:t>
      </w:r>
    </w:p>
    <w:p w14:paraId="3877221A">
      <w:pPr>
        <w:wordWrap/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Алексеевна</w:t>
      </w:r>
    </w:p>
    <w:p w14:paraId="0871EDA8">
      <w:pPr>
        <w:jc w:val="right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2D0A28D6">
      <w:pPr>
        <w:jc w:val="right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58B6DF18">
      <w:pPr>
        <w:jc w:val="right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24CA515F">
      <w:pPr>
        <w:jc w:val="right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153644DD">
      <w:pPr>
        <w:jc w:val="right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0F554DFC">
      <w:pPr>
        <w:jc w:val="right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2DB2EBD3">
      <w:pPr>
        <w:jc w:val="right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13F97B64">
      <w:pPr>
        <w:jc w:val="right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52E81FE1">
      <w:pPr>
        <w:jc w:val="right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0E80DB34">
      <w:pPr>
        <w:jc w:val="right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5A818E9E">
      <w:pPr>
        <w:jc w:val="right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26A76C64">
      <w:pPr>
        <w:jc w:val="center"/>
        <w:rPr>
          <w:rFonts w:hint="default" w:ascii="Times New Roman" w:hAnsi="Times New Roman" w:cs="Times New Roman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г. о. г. Выкса 2025 г.</w:t>
      </w:r>
    </w:p>
    <w:p w14:paraId="0CAF51D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Конспект занятия по конструированию в средней группе «Цветочная клумба»</w:t>
      </w:r>
    </w:p>
    <w:p w14:paraId="7A4427B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360" w:lineRule="auto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развитие навыков конструирования и творческого мышления у детей средней группы.</w:t>
      </w:r>
    </w:p>
    <w:p w14:paraId="6B3F5B10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360" w:lineRule="auto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Задачи:</w:t>
      </w:r>
    </w:p>
    <w:p w14:paraId="3DAE40C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Познакомить детей с понятием «цветочная клумба» и её назначением.</w:t>
      </w:r>
    </w:p>
    <w:p w14:paraId="4387977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Научить детей классифицировать предметы по цвету и форме.</w:t>
      </w:r>
    </w:p>
    <w:p w14:paraId="654CAD7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Развивать мелкую моторику рук и координацию движений.</w:t>
      </w:r>
    </w:p>
    <w:p w14:paraId="0FF6557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Воспитывать интерес к конструированию и творчеству.</w:t>
      </w:r>
    </w:p>
    <w:p w14:paraId="7FEF13F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Создать условия для развития коммуникативных навыков и взаимодействия между детьми.</w:t>
      </w:r>
    </w:p>
    <w:p w14:paraId="69F5C88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360" w:lineRule="auto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Материалы и оборудование:</w:t>
      </w:r>
    </w:p>
    <w:p w14:paraId="27310BB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Конструктор LEGO Duplo.</w:t>
      </w:r>
    </w:p>
    <w:p w14:paraId="068FF6B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Картинки с изображением садовых цветов.</w:t>
      </w:r>
    </w:p>
    <w:p w14:paraId="4055E13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Стихи детских поэтов про цветы.</w:t>
      </w:r>
    </w:p>
    <w:p w14:paraId="2E4A9E9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Интерактивная игра на развитие логического мышления «Для каждой бабочки цветок».</w:t>
      </w:r>
    </w:p>
    <w:p w14:paraId="5593AC8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Физкультминутка «Цветы».</w:t>
      </w:r>
    </w:p>
    <w:p w14:paraId="325CD98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Музыкальное сопровождение для физкультминутки и самостоятельной работы.</w:t>
      </w:r>
    </w:p>
    <w:p w14:paraId="2AED31D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Ход занятия:</w:t>
      </w:r>
    </w:p>
    <w:p w14:paraId="1B7EAFF1">
      <w:pPr>
        <w:pStyle w:val="5"/>
        <w:keepNext w:val="0"/>
        <w:keepLines w:val="0"/>
        <w:widowControl/>
        <w:suppressLineNumbers w:val="0"/>
        <w:spacing w:before="225" w:beforeAutospacing="0" w:after="225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Вводная часть:</w:t>
      </w:r>
    </w:p>
    <w:p w14:paraId="59E40688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Сюрпризный момент.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Появление Феи цветов: «Здравствуйте, ребята! Я — Фея цветов, и я пришла к вам в гости, чтобы рассказать о своих любимых цветах. Вы любите цветы?»</w:t>
      </w:r>
    </w:p>
    <w:p w14:paraId="52CF8FAB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Дети отвечают, что любят цветы. Воспитатель показывает картинки с изображением садовых цветов и рассказывает о них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от имени Феи цветов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. «Посмотрите, какие красивые цветы! Они бывают разных цветов и форм. Давайте вместе рассмотрим их лепестки и стебли».</w:t>
      </w:r>
    </w:p>
    <w:p w14:paraId="07F3DD52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Чтение стихов детских поэтов о цветах:</w:t>
      </w:r>
    </w:p>
    <w:p w14:paraId="5E3C929C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Колокольчики мои,</w:t>
      </w:r>
    </w:p>
    <w:p w14:paraId="1BCFF60A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Цветики степные!</w:t>
      </w:r>
    </w:p>
    <w:p w14:paraId="6F7089B5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Что глядите на меня,</w:t>
      </w:r>
    </w:p>
    <w:p w14:paraId="022D5B53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Темно-голубые?</w:t>
      </w:r>
    </w:p>
    <w:p w14:paraId="738938FC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И о чем звените вы</w:t>
      </w:r>
    </w:p>
    <w:p w14:paraId="1185E047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В день веселый мая,</w:t>
      </w:r>
    </w:p>
    <w:p w14:paraId="72B139B9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Средь некошеной травы</w:t>
      </w:r>
    </w:p>
    <w:p w14:paraId="3A6D3025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Головой качая?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(А. Толстой)</w:t>
      </w:r>
    </w:p>
    <w:p w14:paraId="44F03A7B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«Уронило солнце лучик золотой.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Вырос одуванчик первый, молодой.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У него чудесный золотистый цвет.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Он большого солнца маленький портрет». (О. Высотская)</w:t>
      </w:r>
    </w:p>
    <w:p w14:paraId="4419D130">
      <w:pPr>
        <w:pStyle w:val="5"/>
        <w:keepNext w:val="0"/>
        <w:keepLines w:val="0"/>
        <w:widowControl/>
        <w:suppressLineNumbers w:val="0"/>
        <w:spacing w:before="225" w:beforeAutospacing="0" w:after="225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Основная часть:</w:t>
      </w:r>
    </w:p>
    <w:p w14:paraId="16F6A26D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Интерактивная игра «Для каждой бабочки цветок».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Воспитатель проводит интерактивную игру «Для каждой бабочки цветок», чтобы активизировать внимание детей и подготовить их к самостоятельному конструированию.</w:t>
      </w:r>
    </w:p>
    <w:p w14:paraId="3DF69F5D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Физкультминутка.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«Наши алые цветки распускают лепестки,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Ветерок чуть дышит, лепестки колышет.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Наши алые цветки закрывают лепестки,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Головой качают, тихо засыпают».</w:t>
      </w:r>
    </w:p>
    <w:p w14:paraId="558BA454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Конструирование цветочной клумбы.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Детям предлагается построить цветочную клумбу. Воспитатель объясняет, что клумба должна быть красивой и яркой, поэтому нужно использовать разные цвета конструктора. Дети самостоятельно конструируют цветочные клумбы, используя конструктор под спокойную музыку.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5F50F049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  <w:t>В конце занятия все вместе с Феей цветов рассмотривают готовые работы детей. Фея благодарит ребят за старания, хвалит. Прощается и уходить.</w:t>
      </w:r>
    </w:p>
    <w:p w14:paraId="5889B85B">
      <w:pPr>
        <w:pStyle w:val="5"/>
        <w:keepNext w:val="0"/>
        <w:keepLines w:val="0"/>
        <w:widowControl/>
        <w:suppressLineNumbers w:val="0"/>
        <w:spacing w:before="225" w:beforeAutospacing="0" w:after="225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Заключительная часть:</w:t>
      </w:r>
    </w:p>
    <w:p w14:paraId="41E01302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Рефлексия.</w:t>
      </w:r>
    </w:p>
    <w:p w14:paraId="4D986AD3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Воспитатель задаёт вопросы детям: </w:t>
      </w:r>
    </w:p>
    <w:p w14:paraId="5F9D0079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Что вы узнали нового на занятии? </w:t>
      </w:r>
    </w:p>
    <w:p w14:paraId="773D3F3C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Что вам понравилось больше всего? </w:t>
      </w:r>
    </w:p>
    <w:p w14:paraId="3C6BA794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Какие цветочные клумбы вы построили?»</w:t>
      </w:r>
    </w:p>
    <w:p w14:paraId="22044228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="-360" w:leftChars="0"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Рекомендации на закрепление темы.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Предложить детям дома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или в группе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нарисовать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цветочную клумбу.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лепить цветок и построить для него цветочную клумбу из подручных материалов.</w:t>
      </w:r>
      <w:bookmarkStart w:id="0" w:name="_GoBack"/>
      <w:bookmarkEnd w:id="0"/>
    </w:p>
    <w:p w14:paraId="6F1761E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5DF3D"/>
    <w:multiLevelType w:val="multilevel"/>
    <w:tmpl w:val="BEB5DF3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E790B729"/>
    <w:multiLevelType w:val="multilevel"/>
    <w:tmpl w:val="E790B7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A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2025-01-14T20:41:57Z</dcterms:created>
  <dc:creator>ххх</dc:creator>
  <cp:lastModifiedBy>ххх</cp:lastModifiedBy>
  <cp:lastPrinted>2025-01-14T21:10:29Z</cp:lastPrinted>
  <dcterms:modified xsi:type="dcterms:W3CDTF">2025-01-14T21:12:00Z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2D68EE3C7A2E414896ADDCA9013403AE_12</vt:lpwstr>
  </property>
</Properties>
</file>