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1E" w:rsidRDefault="00E92AB9" w:rsidP="00E92A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AB9">
        <w:rPr>
          <w:rFonts w:ascii="Times New Roman" w:hAnsi="Times New Roman" w:cs="Times New Roman"/>
          <w:b/>
          <w:sz w:val="32"/>
          <w:szCs w:val="32"/>
        </w:rPr>
        <w:t>Формирование коммуникативной компетенции у детей с тяжелыми нарушениями речи.</w:t>
      </w:r>
    </w:p>
    <w:p w:rsidR="00E92AB9" w:rsidRDefault="00E92AB9" w:rsidP="00E92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является важным условием и средством коммуникации. Коммуникация- это смысловой аспект социального взаимодействия: контакты, общение, обмен информацией между людьми. Общение является одним из основных условий развития ребенка, важнейшим компонентом формирования его личности, ведущим видом человеческой деятельности, направленным на познание и оценку самого себя через посредство других людей.</w:t>
      </w:r>
    </w:p>
    <w:p w:rsidR="00E92AB9" w:rsidRDefault="00E92AB9" w:rsidP="00E92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коммуникативными качествами речи принято считать: правильность, чистоту, точность, логичность, вырази</w:t>
      </w:r>
      <w:r w:rsidR="007B2780">
        <w:rPr>
          <w:rFonts w:ascii="Times New Roman" w:hAnsi="Times New Roman" w:cs="Times New Roman"/>
          <w:sz w:val="24"/>
          <w:szCs w:val="24"/>
        </w:rPr>
        <w:t>тельность и уместность. Ребенок</w:t>
      </w:r>
      <w:r>
        <w:rPr>
          <w:rFonts w:ascii="Times New Roman" w:hAnsi="Times New Roman" w:cs="Times New Roman"/>
          <w:sz w:val="24"/>
          <w:szCs w:val="24"/>
        </w:rPr>
        <w:t xml:space="preserve">. постепенно овладевает речью, развиваясь в социальной среде по своей природе и многоплановой по своему характеру совместной деятельности со взрослыми и сверстниками. </w:t>
      </w:r>
      <w:r w:rsidR="00C96E7B">
        <w:rPr>
          <w:rFonts w:ascii="Times New Roman" w:hAnsi="Times New Roman" w:cs="Times New Roman"/>
          <w:sz w:val="24"/>
          <w:szCs w:val="24"/>
        </w:rPr>
        <w:t xml:space="preserve"> Однако не у всех детей процесс овладения речью происходит одинаково. В ряде случаев он может быть замедленным, и тогда у детей отмечаются различные отклонения, нарушающие нормальный ход речевого общения.</w:t>
      </w:r>
    </w:p>
    <w:p w:rsidR="00C96E7B" w:rsidRDefault="00C96E7B" w:rsidP="00E92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речи многообразны. Они имеют различную выраженность и зависят от причины структуры дефекта. Сложные и длительно протекающие нарушения речи у детей: алалия, дизартрия,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ОНР характеризуются сложным и в ряде случаев невысокой эффективностью коррекции. Данные речевые нарушения ограничивают коммуникативные возможности ребенка. Искажают формирование личности, затрудняют социальную адаптацию.</w:t>
      </w:r>
    </w:p>
    <w:p w:rsidR="00C96E7B" w:rsidRDefault="00E3554E" w:rsidP="00E92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с ТНР словарь ограничен рамками обиходно- бытовых тем, нарушена звуковая сторона речи и грамматический строй. Поэтому дети часто не понимают друг друга, не могут вести разговор с друзьями, вступают в конфликты и затрудняются решить его мирным путем, не стремятся к сотрудничеству. Так же используют и понимают более простые средства невербального общения</w:t>
      </w:r>
      <w:r w:rsidR="007B27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мимика, взгляды, жесты). На фоне этих недостатков отмечается недостаточность общей культуры поведения детей.</w:t>
      </w:r>
    </w:p>
    <w:p w:rsidR="00E3554E" w:rsidRDefault="00E3554E" w:rsidP="00E92AB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97">
        <w:rPr>
          <w:rFonts w:ascii="Times New Roman" w:hAnsi="Times New Roman" w:cs="Times New Roman"/>
          <w:sz w:val="24"/>
          <w:szCs w:val="24"/>
        </w:rPr>
        <w:t xml:space="preserve">коммуникативной компетенции у детей с ТНР </w:t>
      </w:r>
      <w:proofErr w:type="gramStart"/>
      <w:r w:rsidR="001F6597">
        <w:rPr>
          <w:rFonts w:ascii="Times New Roman" w:hAnsi="Times New Roman" w:cs="Times New Roman"/>
          <w:sz w:val="24"/>
          <w:szCs w:val="24"/>
        </w:rPr>
        <w:t xml:space="preserve">выражается </w:t>
      </w:r>
      <w:r w:rsidR="007B27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F659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1F6597">
        <w:rPr>
          <w:rFonts w:ascii="Times New Roman" w:hAnsi="Times New Roman" w:cs="Times New Roman"/>
          <w:sz w:val="24"/>
          <w:szCs w:val="24"/>
        </w:rPr>
        <w:t>-первых, в бедности словарного запаса. Что затрудняет выбор нужных языковых средств для реализации высказывания. Во –вторых, в неумении взаимодействов</w:t>
      </w:r>
      <w:r w:rsidR="007B2780">
        <w:rPr>
          <w:rFonts w:ascii="Times New Roman" w:hAnsi="Times New Roman" w:cs="Times New Roman"/>
          <w:sz w:val="24"/>
          <w:szCs w:val="24"/>
        </w:rPr>
        <w:t>ать со сверстниками и взрослыми</w:t>
      </w:r>
      <w:r w:rsidR="001F6597">
        <w:rPr>
          <w:rFonts w:ascii="Times New Roman" w:hAnsi="Times New Roman" w:cs="Times New Roman"/>
          <w:sz w:val="24"/>
          <w:szCs w:val="24"/>
        </w:rPr>
        <w:t>, что приводит к конфликтам, которые дети не способны разрешить в силу незнани</w:t>
      </w:r>
      <w:r w:rsidR="007B2780">
        <w:rPr>
          <w:rFonts w:ascii="Times New Roman" w:hAnsi="Times New Roman" w:cs="Times New Roman"/>
          <w:sz w:val="24"/>
          <w:szCs w:val="24"/>
        </w:rPr>
        <w:t>я способов разрешения, в-третьих</w:t>
      </w:r>
      <w:r w:rsidR="001F6597">
        <w:rPr>
          <w:rFonts w:ascii="Times New Roman" w:hAnsi="Times New Roman" w:cs="Times New Roman"/>
          <w:sz w:val="24"/>
          <w:szCs w:val="24"/>
        </w:rPr>
        <w:t>, в ограниченной</w:t>
      </w:r>
      <w:r w:rsidR="007B2780">
        <w:rPr>
          <w:rFonts w:ascii="Times New Roman" w:hAnsi="Times New Roman" w:cs="Times New Roman"/>
          <w:sz w:val="24"/>
          <w:szCs w:val="24"/>
        </w:rPr>
        <w:t xml:space="preserve"> контактности</w:t>
      </w:r>
      <w:r w:rsidR="00A320D3">
        <w:rPr>
          <w:rFonts w:ascii="Times New Roman" w:hAnsi="Times New Roman" w:cs="Times New Roman"/>
          <w:sz w:val="24"/>
          <w:szCs w:val="24"/>
        </w:rPr>
        <w:t>, что замедляет включаемость в ситуацию общения, в –четвертых, в неумении поддерживать беседу, прави</w:t>
      </w:r>
      <w:r w:rsidR="007B2780">
        <w:rPr>
          <w:rFonts w:ascii="Times New Roman" w:hAnsi="Times New Roman" w:cs="Times New Roman"/>
          <w:sz w:val="24"/>
          <w:szCs w:val="24"/>
        </w:rPr>
        <w:t>льно оценивать свои возможности</w:t>
      </w:r>
      <w:r w:rsidR="00A320D3">
        <w:rPr>
          <w:rFonts w:ascii="Times New Roman" w:hAnsi="Times New Roman" w:cs="Times New Roman"/>
          <w:sz w:val="24"/>
          <w:szCs w:val="24"/>
        </w:rPr>
        <w:t>, что приводит к снижению их коммуникативной активности.</w:t>
      </w:r>
    </w:p>
    <w:p w:rsidR="00A320D3" w:rsidRDefault="00A320D3" w:rsidP="00E92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логопедического воздействия заключается в направленном формировании коммуникативных умений и навыков</w:t>
      </w:r>
      <w:r w:rsidR="007B27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 опорой на осознание, и на образец, создаваемый логопедом).</w:t>
      </w:r>
    </w:p>
    <w:p w:rsidR="00A320D3" w:rsidRDefault="00A320D3" w:rsidP="00E92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должны уметь решать житейские задачи, начать и поддерживать разговор, слушать собеседника и вести диалог, </w:t>
      </w:r>
      <w:r w:rsidR="007B2780">
        <w:rPr>
          <w:rFonts w:ascii="Times New Roman" w:hAnsi="Times New Roman" w:cs="Times New Roman"/>
          <w:sz w:val="24"/>
          <w:szCs w:val="24"/>
        </w:rPr>
        <w:t>выражать свои мысли и намерения</w:t>
      </w:r>
      <w:r>
        <w:rPr>
          <w:rFonts w:ascii="Times New Roman" w:hAnsi="Times New Roman" w:cs="Times New Roman"/>
          <w:sz w:val="24"/>
          <w:szCs w:val="24"/>
        </w:rPr>
        <w:t xml:space="preserve">, владеть арсеналом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 коммуникации с целью сотрудничества с взрослыми и сверстниками. Для возрастания коммуникативной активности успешного решения коммуникативных задач необходимо решить ряд коррекционных задач по устранению речевого дефекта:</w:t>
      </w:r>
    </w:p>
    <w:p w:rsidR="00A320D3" w:rsidRDefault="00A320D3" w:rsidP="00A32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 дефектов звукопроизношения;</w:t>
      </w:r>
    </w:p>
    <w:p w:rsidR="00A320D3" w:rsidRDefault="00A320D3" w:rsidP="00A32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основными закономерностями грамматического и лексического </w:t>
      </w:r>
      <w:r w:rsidR="004A69F9">
        <w:rPr>
          <w:rFonts w:ascii="Times New Roman" w:hAnsi="Times New Roman" w:cs="Times New Roman"/>
          <w:sz w:val="24"/>
          <w:szCs w:val="24"/>
        </w:rPr>
        <w:t>строя речи;</w:t>
      </w:r>
    </w:p>
    <w:p w:rsidR="004A69F9" w:rsidRDefault="004A69F9" w:rsidP="00A32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связной речью (монологической, диалогической);</w:t>
      </w:r>
    </w:p>
    <w:p w:rsidR="004A69F9" w:rsidRDefault="004A69F9" w:rsidP="00A32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интонационных средств выразительной четкой речи.</w:t>
      </w:r>
    </w:p>
    <w:p w:rsidR="004A69F9" w:rsidRDefault="004A69F9" w:rsidP="004A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9F9" w:rsidRDefault="004A69F9" w:rsidP="004A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коммуникативной компетенции детей с речевыми нарушениями необходимы следующие условия:</w:t>
      </w:r>
    </w:p>
    <w:p w:rsidR="004A69F9" w:rsidRDefault="004A69F9" w:rsidP="004A69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ситуация развития ребенка;</w:t>
      </w:r>
    </w:p>
    <w:p w:rsidR="004A69F9" w:rsidRDefault="004A69F9" w:rsidP="004A69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 и обучение;</w:t>
      </w:r>
    </w:p>
    <w:p w:rsidR="00DF5D91" w:rsidRDefault="004A69F9" w:rsidP="004A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условия реализуются у младших школьников с помощью игровой деятельности, которая является ведущей для детей младшего школьного возраста. Для формирования коммуникативной компетенции используется различные коммуникативные игры</w:t>
      </w:r>
      <w:r w:rsidR="00DF5D91">
        <w:rPr>
          <w:rFonts w:ascii="Times New Roman" w:hAnsi="Times New Roman" w:cs="Times New Roman"/>
          <w:sz w:val="24"/>
          <w:szCs w:val="24"/>
        </w:rPr>
        <w:t>:</w:t>
      </w:r>
    </w:p>
    <w:p w:rsidR="00DF5D91" w:rsidRDefault="004A69F9" w:rsidP="00DF5D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модели</w:t>
      </w:r>
      <w:r w:rsidR="00CC1837">
        <w:rPr>
          <w:rFonts w:ascii="Times New Roman" w:hAnsi="Times New Roman" w:cs="Times New Roman"/>
          <w:sz w:val="24"/>
          <w:szCs w:val="24"/>
        </w:rPr>
        <w:t>рование разных ситуаций общения. Например: «Когда я был маленький», « Когда я буду большой», « Моя кукла очень боялась», « Мне приснился сон», « Однажды в школе» и т д</w:t>
      </w:r>
    </w:p>
    <w:p w:rsidR="00DF5D91" w:rsidRDefault="00CC1837" w:rsidP="00DF5D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игры-драматизации. Например: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т д</w:t>
      </w:r>
    </w:p>
    <w:p w:rsidR="00DF5D91" w:rsidRDefault="007B2780" w:rsidP="00DF5D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театрализованные игры </w:t>
      </w:r>
      <w:r w:rsidR="00FB65B2">
        <w:rPr>
          <w:rFonts w:ascii="Times New Roman" w:hAnsi="Times New Roman" w:cs="Times New Roman"/>
          <w:sz w:val="24"/>
          <w:szCs w:val="24"/>
        </w:rPr>
        <w:t>(чтение сказов, пересказ сказок, придумывание сказок, проигрывание эпизодов сказки</w:t>
      </w:r>
      <w:proofErr w:type="gramStart"/>
      <w:r w:rsidR="00FB65B2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FB65B2">
        <w:rPr>
          <w:rFonts w:ascii="Times New Roman" w:hAnsi="Times New Roman" w:cs="Times New Roman"/>
          <w:sz w:val="24"/>
          <w:szCs w:val="24"/>
        </w:rPr>
        <w:t xml:space="preserve"> переписывание сказок.</w:t>
      </w:r>
    </w:p>
    <w:p w:rsidR="00DF5D91" w:rsidRDefault="004A69F9" w:rsidP="00DF5D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подвижные игры с использованием диалога</w:t>
      </w:r>
    </w:p>
    <w:p w:rsidR="00DF5D91" w:rsidRDefault="004A69F9" w:rsidP="00DF5D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другие специальные игры, </w:t>
      </w:r>
      <w:r w:rsidR="00DF5D91">
        <w:rPr>
          <w:rFonts w:ascii="Times New Roman" w:hAnsi="Times New Roman" w:cs="Times New Roman"/>
          <w:sz w:val="24"/>
          <w:szCs w:val="24"/>
        </w:rPr>
        <w:t>направленные на развитие общения.</w:t>
      </w:r>
    </w:p>
    <w:p w:rsidR="00CC1837" w:rsidRDefault="004A69F9" w:rsidP="00CC18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На логопедических занятиях так же используется </w:t>
      </w:r>
      <w:r w:rsidR="0002663F">
        <w:rPr>
          <w:rFonts w:ascii="Times New Roman" w:hAnsi="Times New Roman" w:cs="Times New Roman"/>
          <w:sz w:val="24"/>
          <w:szCs w:val="24"/>
        </w:rPr>
        <w:t>разнообразные коммуникативные упражнения:</w:t>
      </w:r>
    </w:p>
    <w:p w:rsidR="00BB1B4A" w:rsidRPr="00BB1B4A" w:rsidRDefault="0002663F" w:rsidP="00BB1B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837">
        <w:rPr>
          <w:rFonts w:ascii="Times New Roman" w:hAnsi="Times New Roman" w:cs="Times New Roman"/>
          <w:sz w:val="24"/>
          <w:szCs w:val="24"/>
        </w:rPr>
        <w:t xml:space="preserve"> индивидуальные упражнения, направленные на умение невербального </w:t>
      </w:r>
      <w:r w:rsidR="00BB1B4A">
        <w:rPr>
          <w:rFonts w:ascii="Times New Roman" w:hAnsi="Times New Roman" w:cs="Times New Roman"/>
          <w:sz w:val="24"/>
          <w:szCs w:val="24"/>
        </w:rPr>
        <w:t>выражения состояний и отношений</w:t>
      </w:r>
      <w:r w:rsidR="007B2780">
        <w:rPr>
          <w:rFonts w:ascii="Times New Roman" w:hAnsi="Times New Roman" w:cs="Times New Roman"/>
          <w:sz w:val="24"/>
          <w:szCs w:val="24"/>
        </w:rPr>
        <w:t xml:space="preserve"> </w:t>
      </w:r>
      <w:r w:rsidR="00BB1B4A">
        <w:rPr>
          <w:rFonts w:ascii="Times New Roman" w:hAnsi="Times New Roman" w:cs="Times New Roman"/>
          <w:sz w:val="24"/>
          <w:szCs w:val="24"/>
        </w:rPr>
        <w:t>(упражнения жестами, когда при помощи жестов понимать определенные эмоциональные состояния окружающих)</w:t>
      </w:r>
    </w:p>
    <w:p w:rsidR="00BB1B4A" w:rsidRPr="00BB1B4A" w:rsidRDefault="0002663F" w:rsidP="00BB1B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837">
        <w:rPr>
          <w:rFonts w:ascii="Times New Roman" w:hAnsi="Times New Roman" w:cs="Times New Roman"/>
          <w:sz w:val="24"/>
          <w:szCs w:val="24"/>
        </w:rPr>
        <w:t xml:space="preserve"> парные упражнения, способствующие чувствовать, понимать и принимать партнера;</w:t>
      </w:r>
      <w:r w:rsidR="00BB1B4A">
        <w:rPr>
          <w:rFonts w:ascii="Times New Roman" w:hAnsi="Times New Roman" w:cs="Times New Roman"/>
          <w:sz w:val="24"/>
          <w:szCs w:val="24"/>
        </w:rPr>
        <w:t xml:space="preserve">( в этих упражнениях используются любые жизненные ситуации, сначала можно по легче, а потом можно потруднее, увеличивать продолжительность высказывания и усложнения ситуации). Надо добиваться речевого навыка, речевой смелости, умения управлять своими </w:t>
      </w:r>
      <w:proofErr w:type="spellStart"/>
      <w:proofErr w:type="gramStart"/>
      <w:r w:rsidR="00BB1B4A">
        <w:rPr>
          <w:rFonts w:ascii="Times New Roman" w:hAnsi="Times New Roman" w:cs="Times New Roman"/>
          <w:sz w:val="24"/>
          <w:szCs w:val="24"/>
        </w:rPr>
        <w:t>эмоциями.</w:t>
      </w:r>
      <w:r w:rsidR="00FB65B2">
        <w:rPr>
          <w:rFonts w:ascii="Times New Roman" w:hAnsi="Times New Roman" w:cs="Times New Roman"/>
          <w:sz w:val="24"/>
          <w:szCs w:val="24"/>
        </w:rPr>
        <w:t>Эти</w:t>
      </w:r>
      <w:proofErr w:type="spellEnd"/>
      <w:proofErr w:type="gramEnd"/>
      <w:r w:rsidR="00FB65B2">
        <w:rPr>
          <w:rFonts w:ascii="Times New Roman" w:hAnsi="Times New Roman" w:cs="Times New Roman"/>
          <w:sz w:val="24"/>
          <w:szCs w:val="24"/>
        </w:rPr>
        <w:t xml:space="preserve"> упражнения направленные на снятия телесных барьеров «Слепец и поводырь»,</w:t>
      </w:r>
    </w:p>
    <w:p w:rsidR="004A69F9" w:rsidRDefault="0002663F" w:rsidP="00CC18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837">
        <w:rPr>
          <w:rFonts w:ascii="Times New Roman" w:hAnsi="Times New Roman" w:cs="Times New Roman"/>
          <w:sz w:val="24"/>
          <w:szCs w:val="24"/>
        </w:rPr>
        <w:t xml:space="preserve"> групповые упражнения для формирования навыков взаимодействия в коллективе через орга</w:t>
      </w:r>
      <w:r w:rsidR="007B2780">
        <w:rPr>
          <w:rFonts w:ascii="Times New Roman" w:hAnsi="Times New Roman" w:cs="Times New Roman"/>
          <w:sz w:val="24"/>
          <w:szCs w:val="24"/>
        </w:rPr>
        <w:t xml:space="preserve">низацию совместной деятельности </w:t>
      </w:r>
      <w:r w:rsidR="00756376">
        <w:rPr>
          <w:rFonts w:ascii="Times New Roman" w:hAnsi="Times New Roman" w:cs="Times New Roman"/>
          <w:sz w:val="24"/>
          <w:szCs w:val="24"/>
        </w:rPr>
        <w:t>(здесь очень много упражнений: «Ладошка к ладошке», «Ласковое приветствие», «Комплименты», «Дотронься до у кого длинные волосы и т д»</w:t>
      </w:r>
    </w:p>
    <w:p w:rsidR="00756376" w:rsidRPr="00756376" w:rsidRDefault="00756376" w:rsidP="0075637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каждом занятии стараюсь создавать ситуации для речевой активности, применять на уроке все виды </w:t>
      </w:r>
      <w:r w:rsidR="00137D10">
        <w:rPr>
          <w:rFonts w:ascii="Times New Roman" w:hAnsi="Times New Roman" w:cs="Times New Roman"/>
          <w:sz w:val="24"/>
          <w:szCs w:val="24"/>
        </w:rPr>
        <w:t xml:space="preserve">речевой деятельности (говорение, </w:t>
      </w:r>
      <w:proofErr w:type="spellStart"/>
      <w:r w:rsidR="00137D1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137D10">
        <w:rPr>
          <w:rFonts w:ascii="Times New Roman" w:hAnsi="Times New Roman" w:cs="Times New Roman"/>
          <w:sz w:val="24"/>
          <w:szCs w:val="24"/>
        </w:rPr>
        <w:t>, чтение, письмо), формировать все типы речи: диалогическую, устную монологическую, письменную монологическую), использую метод беседы для формирования связного высказывания, и обязательно использую на занятии работу с текстом.</w:t>
      </w:r>
    </w:p>
    <w:p w:rsidR="0002663F" w:rsidRPr="004A69F9" w:rsidRDefault="0002663F" w:rsidP="004A69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процессе интенсивной, систематической и последовательной логопедической работы с помощью игры</w:t>
      </w:r>
      <w:r w:rsidR="00137D10">
        <w:rPr>
          <w:rFonts w:ascii="Times New Roman" w:hAnsi="Times New Roman" w:cs="Times New Roman"/>
          <w:sz w:val="24"/>
          <w:szCs w:val="24"/>
        </w:rPr>
        <w:t xml:space="preserve"> и других способов </w:t>
      </w:r>
      <w:r>
        <w:rPr>
          <w:rFonts w:ascii="Times New Roman" w:hAnsi="Times New Roman" w:cs="Times New Roman"/>
          <w:sz w:val="24"/>
          <w:szCs w:val="24"/>
        </w:rPr>
        <w:t xml:space="preserve"> можно помочь ребенку скорректировать имеющие недостатки коммуникативных умений и навыков, максимально реализовать его потенциальные возможности. Формирование коммуникативной компетенции одно из основных направлений логопедической работы, которым надо заниматься на протяжении всей коррекционной работы с детьми.</w:t>
      </w:r>
    </w:p>
    <w:sectPr w:rsidR="0002663F" w:rsidRPr="004A69F9" w:rsidSect="0041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43FA"/>
    <w:multiLevelType w:val="hybridMultilevel"/>
    <w:tmpl w:val="C3541134"/>
    <w:lvl w:ilvl="0" w:tplc="11565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C4552"/>
    <w:multiLevelType w:val="hybridMultilevel"/>
    <w:tmpl w:val="8488F88A"/>
    <w:lvl w:ilvl="0" w:tplc="FF54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518BB"/>
    <w:multiLevelType w:val="hybridMultilevel"/>
    <w:tmpl w:val="3174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A597C"/>
    <w:multiLevelType w:val="hybridMultilevel"/>
    <w:tmpl w:val="7E6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748A3"/>
    <w:multiLevelType w:val="hybridMultilevel"/>
    <w:tmpl w:val="82404A2C"/>
    <w:lvl w:ilvl="0" w:tplc="001ED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AB9"/>
    <w:rsid w:val="0002663F"/>
    <w:rsid w:val="00137D10"/>
    <w:rsid w:val="00177DE9"/>
    <w:rsid w:val="001F6597"/>
    <w:rsid w:val="00316815"/>
    <w:rsid w:val="003C1DBE"/>
    <w:rsid w:val="0041671E"/>
    <w:rsid w:val="004A69F9"/>
    <w:rsid w:val="006020B1"/>
    <w:rsid w:val="00756376"/>
    <w:rsid w:val="007B2780"/>
    <w:rsid w:val="008D24A3"/>
    <w:rsid w:val="00A320D3"/>
    <w:rsid w:val="00BB1B4A"/>
    <w:rsid w:val="00C96E7B"/>
    <w:rsid w:val="00CC1837"/>
    <w:rsid w:val="00DF5D91"/>
    <w:rsid w:val="00E3554E"/>
    <w:rsid w:val="00E92AB9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BD95"/>
  <w15:docId w15:val="{C57B814C-49B3-4F96-8D57-1852193F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1AC1-00AE-4969-8FAE-365C4CA2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Интернат</cp:lastModifiedBy>
  <cp:revision>10</cp:revision>
  <dcterms:created xsi:type="dcterms:W3CDTF">2019-12-25T12:53:00Z</dcterms:created>
  <dcterms:modified xsi:type="dcterms:W3CDTF">2025-02-12T09:19:00Z</dcterms:modified>
</cp:coreProperties>
</file>