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73" w:rsidRDefault="00046573" w:rsidP="00046573"/>
    <w:p w:rsidR="00046573" w:rsidRPr="00C77778" w:rsidRDefault="00046573" w:rsidP="00E33E3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573" w:rsidRPr="00C77778" w:rsidRDefault="00046573" w:rsidP="00E33E3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 xml:space="preserve">Галина </w:t>
      </w:r>
      <w:r w:rsidR="00847BCD" w:rsidRPr="00C77778">
        <w:rPr>
          <w:rFonts w:ascii="Times New Roman" w:hAnsi="Times New Roman" w:cs="Times New Roman"/>
          <w:sz w:val="28"/>
          <w:szCs w:val="28"/>
        </w:rPr>
        <w:t>Евгеньевна Быкова</w:t>
      </w:r>
      <w:r w:rsidRPr="00C77778">
        <w:rPr>
          <w:rFonts w:ascii="Times New Roman" w:hAnsi="Times New Roman" w:cs="Times New Roman"/>
          <w:sz w:val="28"/>
          <w:szCs w:val="28"/>
        </w:rPr>
        <w:t>,</w:t>
      </w:r>
    </w:p>
    <w:p w:rsidR="00E33E39" w:rsidRDefault="00046573" w:rsidP="00E33E3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47BCD" w:rsidRPr="00C77778">
        <w:rPr>
          <w:rFonts w:ascii="Times New Roman" w:hAnsi="Times New Roman" w:cs="Times New Roman"/>
          <w:sz w:val="28"/>
          <w:szCs w:val="28"/>
        </w:rPr>
        <w:t>физики,</w:t>
      </w:r>
    </w:p>
    <w:p w:rsidR="00046573" w:rsidRPr="00C77778" w:rsidRDefault="00847BCD" w:rsidP="00E33E3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>первая</w:t>
      </w:r>
      <w:r w:rsidR="00046573" w:rsidRPr="00C77778">
        <w:rPr>
          <w:rFonts w:ascii="Times New Roman" w:hAnsi="Times New Roman" w:cs="Times New Roman"/>
          <w:sz w:val="28"/>
          <w:szCs w:val="28"/>
        </w:rPr>
        <w:t xml:space="preserve"> квалификационная категория,</w:t>
      </w:r>
    </w:p>
    <w:p w:rsidR="00847BCD" w:rsidRPr="00C77778" w:rsidRDefault="00046573" w:rsidP="00E33E3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>М</w:t>
      </w:r>
      <w:r w:rsidR="00847BCD" w:rsidRPr="00C77778">
        <w:rPr>
          <w:rFonts w:ascii="Times New Roman" w:hAnsi="Times New Roman" w:cs="Times New Roman"/>
          <w:sz w:val="28"/>
          <w:szCs w:val="28"/>
        </w:rPr>
        <w:t>Б</w:t>
      </w:r>
      <w:r w:rsidRPr="00C77778">
        <w:rPr>
          <w:rFonts w:ascii="Times New Roman" w:hAnsi="Times New Roman" w:cs="Times New Roman"/>
          <w:sz w:val="28"/>
          <w:szCs w:val="28"/>
        </w:rPr>
        <w:t xml:space="preserve">ОУ </w:t>
      </w:r>
      <w:r w:rsidR="00847BCD" w:rsidRPr="00C77778">
        <w:rPr>
          <w:rFonts w:ascii="Times New Roman" w:hAnsi="Times New Roman" w:cs="Times New Roman"/>
          <w:sz w:val="28"/>
          <w:szCs w:val="28"/>
        </w:rPr>
        <w:t>Школа № 7, г.о.Самара</w:t>
      </w:r>
    </w:p>
    <w:p w:rsidR="00E04B1A" w:rsidRPr="00C77778" w:rsidRDefault="00E04B1A" w:rsidP="00E33E3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E39" w:rsidRPr="00272A12" w:rsidRDefault="00E33E39" w:rsidP="00E33E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A12">
        <w:rPr>
          <w:rFonts w:ascii="Times New Roman" w:hAnsi="Times New Roman" w:cs="Times New Roman"/>
          <w:b/>
          <w:sz w:val="32"/>
          <w:szCs w:val="32"/>
        </w:rPr>
        <w:t>Элементы эвристического и проблемного обучения на уроках физики.</w:t>
      </w:r>
    </w:p>
    <w:p w:rsidR="00E04B1A" w:rsidRPr="00C77778" w:rsidRDefault="00E04B1A" w:rsidP="00F30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F9D" w:rsidRDefault="00355F9D" w:rsidP="00C77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77778" w:rsidRPr="00272A12" w:rsidRDefault="00C77778" w:rsidP="00C77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A12">
        <w:rPr>
          <w:rFonts w:ascii="Times New Roman" w:hAnsi="Times New Roman" w:cs="Times New Roman"/>
          <w:b/>
          <w:sz w:val="32"/>
          <w:szCs w:val="32"/>
        </w:rPr>
        <w:lastRenderedPageBreak/>
        <w:t>Элементы эвристического и проблемного обучения на уроках физики.</w:t>
      </w:r>
    </w:p>
    <w:p w:rsidR="00F30940" w:rsidRPr="00C77778" w:rsidRDefault="00F30940" w:rsidP="00C7777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7778">
        <w:rPr>
          <w:rFonts w:ascii="Times New Roman" w:hAnsi="Times New Roman" w:cs="Times New Roman"/>
          <w:b/>
          <w:sz w:val="28"/>
          <w:szCs w:val="28"/>
        </w:rPr>
        <w:t>Проблемное обучение</w:t>
      </w:r>
      <w:r w:rsidRPr="00C77778">
        <w:rPr>
          <w:rFonts w:ascii="Times New Roman" w:hAnsi="Times New Roman" w:cs="Times New Roman"/>
          <w:b/>
          <w:sz w:val="28"/>
          <w:szCs w:val="28"/>
        </w:rPr>
        <w:cr/>
      </w:r>
      <w:r w:rsidRPr="00C777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Технология</w:t>
      </w:r>
      <w:r w:rsidRPr="00C777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777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проблемного</w:t>
      </w:r>
      <w:r w:rsidRPr="00C777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777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обучения</w:t>
      </w:r>
      <w:r w:rsidRPr="00C777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система </w:t>
      </w:r>
      <w:r w:rsidRPr="00C777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обучения</w:t>
      </w:r>
      <w:r w:rsidRPr="00C777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основанная на получении новых знаний учащимися посредством разрешения </w:t>
      </w:r>
      <w:r w:rsidRPr="00C777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проблемных</w:t>
      </w:r>
      <w:r w:rsidRPr="00C777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ситуаций как практического, так и теоретического характера.</w:t>
      </w:r>
      <w:r w:rsidRPr="00C77778">
        <w:rPr>
          <w:rFonts w:ascii="Times New Roman" w:hAnsi="Times New Roman" w:cs="Times New Roman"/>
          <w:sz w:val="28"/>
          <w:szCs w:val="28"/>
        </w:rPr>
        <w:t xml:space="preserve"> Большой вклад в разработку технологии проблемного обучения внесли ученые Т. В. Кудрявцев, А. М. Матюшкин, М. И. Махмудов, В. Оконь и др</w:t>
      </w:r>
    </w:p>
    <w:p w:rsidR="005C70F6" w:rsidRPr="005C70F6" w:rsidRDefault="005C70F6" w:rsidP="005C70F6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202122"/>
          <w:sz w:val="28"/>
          <w:szCs w:val="28"/>
        </w:rPr>
      </w:pPr>
      <w:r w:rsidRPr="005C70F6">
        <w:rPr>
          <w:bCs/>
          <w:color w:val="202122"/>
          <w:sz w:val="28"/>
          <w:szCs w:val="28"/>
        </w:rPr>
        <w:t>Процесс проблемного обучения состоит из нескольких этапов: сначала преподаватель ставит перед учениками учебную проблему, создавая тем самым проблемную ситуацию. Затем ученики осознают, принимают и решают эту проблему, попутно осваивая общие методы получения новых знаний. Наконец, они применяют эти методы для решения конкретных задач.</w:t>
      </w:r>
    </w:p>
    <w:p w:rsidR="00A04CBE" w:rsidRPr="00A04CBE" w:rsidRDefault="00A04CBE" w:rsidP="00A04CBE">
      <w:pPr>
        <w:pStyle w:val="a6"/>
        <w:spacing w:before="0" w:after="0" w:line="360" w:lineRule="auto"/>
        <w:jc w:val="both"/>
        <w:rPr>
          <w:bCs/>
          <w:color w:val="202122"/>
          <w:sz w:val="28"/>
          <w:szCs w:val="28"/>
        </w:rPr>
      </w:pPr>
      <w:r w:rsidRPr="00A04CBE">
        <w:rPr>
          <w:bCs/>
          <w:color w:val="202122"/>
          <w:sz w:val="28"/>
          <w:szCs w:val="28"/>
        </w:rPr>
        <w:t>Согласно теории проблемного обучения, проблемная ситуация возникает тогда, когда перед учащимся ставится задача, для решения которой у него недостаёт имеющихся знаний, что порождает познавательное противоречие.</w:t>
      </w:r>
    </w:p>
    <w:p w:rsidR="00A04CBE" w:rsidRPr="00A04CBE" w:rsidRDefault="00A04CBE" w:rsidP="00A04CBE">
      <w:pPr>
        <w:pStyle w:val="a6"/>
        <w:spacing w:before="0" w:after="0" w:line="360" w:lineRule="auto"/>
        <w:jc w:val="both"/>
        <w:rPr>
          <w:bCs/>
          <w:color w:val="202122"/>
          <w:sz w:val="28"/>
          <w:szCs w:val="28"/>
        </w:rPr>
      </w:pPr>
      <w:r w:rsidRPr="00A04CBE">
        <w:rPr>
          <w:bCs/>
          <w:color w:val="202122"/>
          <w:sz w:val="28"/>
          <w:szCs w:val="28"/>
        </w:rPr>
        <w:t>Данная теория подчёркивает важность стимулирования творческой и исследовательской деятельности учащихся. На практике это реализуется через особую организацию учебного материала, а именно — постановку проблемных заданий. Такой подход позволяет активизировать познавательный интерес учащихся и, как следствие, всю их учебную деятельность. Важно, что проблемные ситуации применимы на всех этапах образовательного процесса: при ознакомлении с новым материалом, его отработке и оценке усвоения.</w:t>
      </w:r>
    </w:p>
    <w:p w:rsidR="00A04CBE" w:rsidRPr="00A04CBE" w:rsidRDefault="00A04CBE" w:rsidP="00A04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Проблемная задача — </w:t>
      </w: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это задача творческого характера, которая требует от учащихся активного поиска и самостоятельного открытия новых, нестандартных способов решения. В отличие от стандартных упражнений, где </w:t>
      </w: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lastRenderedPageBreak/>
        <w:t>даны условия и четкий алгоритм, проблемная задача представляет собой открытую ситуацию, стимулирующую исследовательскую деятельность. Она служит эффективным средством создания проблемной ситуации на уроке.</w:t>
      </w:r>
    </w:p>
    <w:p w:rsidR="00A04CBE" w:rsidRPr="00A04CBE" w:rsidRDefault="00A04CBE" w:rsidP="00A04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Примерами таких задач могут быть:</w:t>
      </w:r>
    </w:p>
    <w:p w:rsidR="00A04CBE" w:rsidRPr="00A04CBE" w:rsidRDefault="00A04CBE" w:rsidP="00A04CB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установление причинно-следственных связей между явлениями;</w:t>
      </w:r>
    </w:p>
    <w:p w:rsidR="00A04CBE" w:rsidRPr="00A04CBE" w:rsidRDefault="00A04CBE" w:rsidP="00A04CB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определение преемственности научных фактов;</w:t>
      </w:r>
    </w:p>
    <w:p w:rsidR="00A04CBE" w:rsidRPr="00A04CBE" w:rsidRDefault="00A04CBE" w:rsidP="00A04CB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оценка прогрессивности того или иного физического явления или технологического решения.</w:t>
      </w:r>
    </w:p>
    <w:p w:rsidR="00A04CBE" w:rsidRPr="00A04CBE" w:rsidRDefault="00A04CBE" w:rsidP="00A04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Применение проблемного подхода в обучении физике отличается особенной эффективностью. Этот метод может использоваться на всех этапах урока:</w:t>
      </w:r>
    </w:p>
    <w:p w:rsidR="00A04CBE" w:rsidRPr="00A04CBE" w:rsidRDefault="00A04CBE" w:rsidP="00A04CB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При изучении теории через актуализацию профессиональных знаний (например, различное применение 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т</w:t>
      </w: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еплов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ого</w:t>
      </w: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расширени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я</w:t>
      </w: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в профессиях 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строителя, медика, энергетика</w:t>
      </w: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).</w:t>
      </w:r>
    </w:p>
    <w:p w:rsidR="00A04CBE" w:rsidRPr="00A04CBE" w:rsidRDefault="00A04CBE" w:rsidP="00A04CB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При организации экспериментальной работы, когда учащиеся самостоятельно анализируют наблюдаемые явления и формулируют физические законы.</w:t>
      </w:r>
    </w:p>
    <w:p w:rsidR="00A04CBE" w:rsidRPr="00A04CBE" w:rsidRDefault="00A04CBE" w:rsidP="00A04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Роль преподавателя при таком подходе коренным образом меняется. Преподаватель физики:</w:t>
      </w:r>
    </w:p>
    <w:p w:rsidR="00A04CBE" w:rsidRPr="00A04CBE" w:rsidRDefault="00A04CBE" w:rsidP="00A04CB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целенаправленно создает проблемные ситуации;</w:t>
      </w:r>
    </w:p>
    <w:p w:rsidR="00A04CBE" w:rsidRPr="00A04CBE" w:rsidRDefault="00A04CBE" w:rsidP="00A04CB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организует учебно-познавательную деятельность;</w:t>
      </w:r>
    </w:p>
    <w:p w:rsidR="00A04CBE" w:rsidRPr="00A04CBE" w:rsidRDefault="00A04CBE" w:rsidP="00A04CB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направляет учащихся к самостоятельным выводам и обобщениям;</w:t>
      </w:r>
    </w:p>
    <w:p w:rsidR="00A04CBE" w:rsidRPr="00A04CBE" w:rsidRDefault="00A04CBE" w:rsidP="00A04CB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помогает применять полученные знания в новых, в том числе профессиональных, ситуациях.</w:t>
      </w:r>
    </w:p>
    <w:p w:rsidR="00A04CBE" w:rsidRPr="00A04CBE" w:rsidRDefault="00A04CBE" w:rsidP="00A04C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A04CB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Такой подход не только углубляет понимание физических законов, но и развивает критическое мышление, исследовательские навыки и умение применять знания в реальной жизни и будущей профессии.</w:t>
      </w:r>
    </w:p>
    <w:p w:rsidR="00F30940" w:rsidRPr="00C77778" w:rsidRDefault="00F30940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Успешному решению этого задания будет способствовать использование</w:t>
      </w:r>
    </w:p>
    <w:p w:rsidR="00F30940" w:rsidRPr="00C77778" w:rsidRDefault="00F30940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проблемного обучения, которое:</w:t>
      </w:r>
    </w:p>
    <w:p w:rsidR="00F30940" w:rsidRPr="00C77778" w:rsidRDefault="00F30940" w:rsidP="00E04B1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прочность усвоения знаний;</w:t>
      </w:r>
    </w:p>
    <w:p w:rsidR="00F30940" w:rsidRPr="00C77778" w:rsidRDefault="00F30940" w:rsidP="00E04B1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делает процесс обучения более привлекательным и интересным;</w:t>
      </w:r>
    </w:p>
    <w:p w:rsidR="00F30940" w:rsidRPr="00C77778" w:rsidRDefault="00F30940" w:rsidP="00E04B1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учит применять знания в практической деятельности;</w:t>
      </w:r>
    </w:p>
    <w:p w:rsidR="00F30940" w:rsidRPr="00C77778" w:rsidRDefault="00F30940" w:rsidP="00E04B1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развивает аналитическое, логическое мышление учеников;</w:t>
      </w:r>
    </w:p>
    <w:p w:rsidR="00F30940" w:rsidRPr="00C77778" w:rsidRDefault="00F30940" w:rsidP="00E04B1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способствует творческому росту учителя;</w:t>
      </w:r>
    </w:p>
    <w:p w:rsidR="00F30940" w:rsidRPr="00C77778" w:rsidRDefault="00F30940" w:rsidP="00E04B1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формирует обучающегося как активного субъекта познания.</w:t>
      </w:r>
    </w:p>
    <w:p w:rsidR="00F30940" w:rsidRPr="00C77778" w:rsidRDefault="00F30940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Проблемный тип обучения отличается тем, что преподаватель создает определенную познавательную ситуацию, помогает обучающимся выделить учебную проблему, понять ее и «принять»; организует их для самостоятельного овладения новым объемом знаний, необходимых для решения проблемы; предлагает широкий спектр способов использования полученных знаний на практике.</w:t>
      </w:r>
    </w:p>
    <w:p w:rsidR="009A3E70" w:rsidRPr="009A3E70" w:rsidRDefault="009A3E70" w:rsidP="009A3E70">
      <w:p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Структура проблемного урока включает в себя пять последовательных этапов:</w:t>
      </w:r>
    </w:p>
    <w:p w:rsidR="009A3E70" w:rsidRPr="009A3E70" w:rsidRDefault="009A3E70" w:rsidP="009A3E70">
      <w:pPr>
        <w:numPr>
          <w:ilvl w:val="1"/>
          <w:numId w:val="14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Постановка учебной проблемы</w:t>
      </w: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 Создание ситуации, вызывающей интеллектуальное затруднение и интерес.</w:t>
      </w:r>
    </w:p>
    <w:p w:rsidR="009A3E70" w:rsidRPr="009A3E70" w:rsidRDefault="009A3E70" w:rsidP="009A3E70">
      <w:pPr>
        <w:numPr>
          <w:ilvl w:val="1"/>
          <w:numId w:val="14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Формулировка учебной задачи</w:t>
      </w: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 Четкое определение целей и путей решения проблемы.</w:t>
      </w:r>
    </w:p>
    <w:p w:rsidR="009A3E70" w:rsidRPr="009A3E70" w:rsidRDefault="009A3E70" w:rsidP="009A3E70">
      <w:pPr>
        <w:numPr>
          <w:ilvl w:val="1"/>
          <w:numId w:val="14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Поиск решения</w:t>
      </w: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 Активная самостоятельная или групповая деятельность учащихся по нахождению ответа.</w:t>
      </w:r>
    </w:p>
    <w:p w:rsidR="009A3E70" w:rsidRPr="009A3E70" w:rsidRDefault="009A3E70" w:rsidP="009A3E70">
      <w:pPr>
        <w:numPr>
          <w:ilvl w:val="1"/>
          <w:numId w:val="14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решения</w:t>
      </w: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 Фиксация и формулировка найденного решения, выводов.</w:t>
      </w:r>
    </w:p>
    <w:p w:rsidR="009A3E70" w:rsidRPr="009A3E70" w:rsidRDefault="009A3E70" w:rsidP="009A3E70">
      <w:pPr>
        <w:numPr>
          <w:ilvl w:val="1"/>
          <w:numId w:val="14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Применение результата</w:t>
      </w: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 Практическое использование полученных знаний или продукта в новой ситуации.</w:t>
      </w:r>
    </w:p>
    <w:p w:rsidR="009A3E70" w:rsidRPr="009A3E70" w:rsidRDefault="009A3E70" w:rsidP="009A3E70">
      <w:p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Научно-методическое обеспечение такого подхода предполагает реализацию следующих направлений:</w:t>
      </w:r>
    </w:p>
    <w:p w:rsidR="009A3E70" w:rsidRPr="009A3E70" w:rsidRDefault="009A3E70" w:rsidP="009A3E70">
      <w:pPr>
        <w:numPr>
          <w:ilvl w:val="1"/>
          <w:numId w:val="15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исследований: Создание системы для изучения вопросов воспитания, социализации и формирования российской идентичности у детей с последующим внедрением результатов в сферы общего и дополнительного образования, физической культуры, спорта и культуры.</w:t>
      </w:r>
    </w:p>
    <w:p w:rsidR="009A3E70" w:rsidRPr="009A3E70" w:rsidRDefault="009A3E70" w:rsidP="009A3E70">
      <w:pPr>
        <w:numPr>
          <w:ilvl w:val="1"/>
          <w:numId w:val="15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Анализ цифровой среды: Изучение воздействия новых информационных технологий и онлайн-коммуникации на психическое здоровье, интеллектуальные способности и эмоциональное развитие детей.</w:t>
      </w:r>
    </w:p>
    <w:p w:rsidR="009A3E70" w:rsidRPr="009A3E70" w:rsidRDefault="009A3E70" w:rsidP="009A3E70">
      <w:pPr>
        <w:numPr>
          <w:ilvl w:val="1"/>
          <w:numId w:val="15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Исследование роли медиа: Проведение прикладных исследований о влиянии средств массовой информации и интернета на становление личности ребенка.</w:t>
      </w:r>
    </w:p>
    <w:p w:rsidR="009A3E70" w:rsidRPr="009A3E70" w:rsidRDefault="009A3E70" w:rsidP="009A3E70">
      <w:pPr>
        <w:numPr>
          <w:ilvl w:val="1"/>
          <w:numId w:val="15"/>
        </w:num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3E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Мониторинг тенденций: Реализация психолого-педагогических и социологических исследований для получения объективных данных о современных тенденциях в развитии российских детей.</w:t>
      </w:r>
    </w:p>
    <w:p w:rsidR="001F42FA" w:rsidRPr="00C77778" w:rsidRDefault="001F42FA" w:rsidP="00E04B1A">
      <w:p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Эвристическое обучение в современной педагогике</w:t>
      </w:r>
    </w:p>
    <w:p w:rsidR="009A3E70" w:rsidRDefault="009A3E70" w:rsidP="00E04B1A">
      <w:pPr>
        <w:spacing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Эвристика, или обучение через открытия, во многом совпадает с конструктивистским подходом. Согласно конструктивизму, ученик не получает знания в пассивной форме, а самостоятельно их выстраивает, взаимодействуя с окружающей средой и анализируя свои действия. Основоположником этого направления (когнитивного конструктивизма) считается швейцарский учёный Жан Пиаже.</w:t>
      </w:r>
    </w:p>
    <w:p w:rsidR="009A3E70" w:rsidRDefault="009A3E70" w:rsidP="009A3E70">
      <w:pPr>
        <w:spacing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вклад в развитие конструктивизма внес советский психолог Лев Выготский, разработавший теорию социального конструктивизма. Согласно его взглядам, ключевую роль в обучении играет взаимодействие ученика с социумом и культурной средой.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3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Выготского, существенное влияние на становление конструктивистского подхода оказали Джон Дьюи и Эрнст фон Глазерсфельд. Что касается непосредственно эвристических методов в педагогике, их активной разработкой занимались такие исследователи, как Дьёрдь Пойа и Ювеналий Кулюткин.</w:t>
      </w:r>
    </w:p>
    <w:p w:rsidR="00C16E2C" w:rsidRPr="00C16E2C" w:rsidRDefault="009A3E70" w:rsidP="00E04B1A">
      <w:pPr>
        <w:spacing w:after="0" w:afterAutospacing="1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16E2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XX веке инженер Генрих Альтшуллер разработал Теорию решения изобретательских задач (ТРИЗ). Изначально эта система представляла собой набор эвристических методов, призванных помочь инженерам и </w:t>
      </w:r>
      <w:r w:rsidRPr="00C16E2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изобретателям находить неочевидные решения сложных проблем. Несмотря на узкопрофессиональное происхождение, со временем сфера применения ТРИЗ значительно расширилась, и сегодня её принципы успешно используются в самых разных областях.</w:t>
      </w:r>
    </w:p>
    <w:p w:rsidR="001F42FA" w:rsidRPr="00C77778" w:rsidRDefault="001F42FA" w:rsidP="00E04B1A">
      <w:pPr>
        <w:spacing w:after="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Эвристическое обучение в работах советских и российских педагогов</w:t>
      </w:r>
    </w:p>
    <w:p w:rsidR="00C16E2C" w:rsidRPr="00C16E2C" w:rsidRDefault="00C16E2C" w:rsidP="00C16E2C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C16E2C">
        <w:rPr>
          <w:b/>
          <w:bCs/>
          <w:color w:val="0F1115"/>
          <w:sz w:val="28"/>
          <w:szCs w:val="28"/>
        </w:rPr>
        <w:t>Вклад Валентина Андреева</w:t>
      </w:r>
    </w:p>
    <w:p w:rsidR="00C16E2C" w:rsidRPr="00C16E2C" w:rsidRDefault="00C16E2C" w:rsidP="00C16E2C">
      <w:pPr>
        <w:pStyle w:val="ds-markdown-paragraph"/>
        <w:shd w:val="clear" w:color="auto" w:fill="FFFFFF"/>
        <w:spacing w:after="0" w:afterAutospacing="0" w:line="360" w:lineRule="auto"/>
        <w:jc w:val="both"/>
        <w:rPr>
          <w:color w:val="0F1115"/>
          <w:sz w:val="28"/>
          <w:szCs w:val="28"/>
        </w:rPr>
      </w:pPr>
      <w:r w:rsidRPr="00C16E2C">
        <w:rPr>
          <w:color w:val="0F1115"/>
          <w:sz w:val="28"/>
          <w:szCs w:val="28"/>
        </w:rPr>
        <w:t>Советский и российский педагог Валентин Андреев посвятил свои исследования развитию творческого мышления. В своих трудах, включая монографию «Педагогическая эвристика для творческого саморазвития многомерного мышления и мудрости», он рассматривал </w:t>
      </w:r>
      <w:r w:rsidRPr="00C16E2C">
        <w:rPr>
          <w:b/>
          <w:bCs/>
          <w:color w:val="0F1115"/>
          <w:sz w:val="28"/>
          <w:szCs w:val="28"/>
        </w:rPr>
        <w:t>творческое саморазвитие</w:t>
      </w:r>
      <w:r w:rsidRPr="00C16E2C">
        <w:rPr>
          <w:color w:val="0F1115"/>
          <w:sz w:val="28"/>
          <w:szCs w:val="28"/>
        </w:rPr>
        <w:t> как комплексный вид деятельности. Оно включает в себя самоактуализацию, самопознание, самоопределение, самоуправление, самосовершенствование и творческую самореализацию личности.</w:t>
      </w:r>
    </w:p>
    <w:p w:rsidR="00C16E2C" w:rsidRPr="00C16E2C" w:rsidRDefault="00C16E2C" w:rsidP="00C16E2C">
      <w:pPr>
        <w:numPr>
          <w:ilvl w:val="0"/>
          <w:numId w:val="16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Исследования Андрея Хуторского и дидактическая эвристика</w:t>
      </w:r>
    </w:p>
    <w:p w:rsidR="00C16E2C" w:rsidRPr="00C16E2C" w:rsidRDefault="00C16E2C" w:rsidP="00C16E2C">
      <w:p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1980–1990-х годах Андрей Хуторской с коллегами экспериментально доказали эффективность эвристического обучения в школе. В рамках эксперимента ученики самостоятельно выстраивали индивидуальные образовательные траектории. Это позволило им приобрести не только знания, но 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ичные 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бразовательные цели и программы, с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обственные спос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обы освоения учебного материала, п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ерсональные формы представления и оценки своих результатов.</w:t>
      </w:r>
    </w:p>
    <w:p w:rsidR="00053358" w:rsidRDefault="00C16E2C" w:rsidP="00053358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этих данных Хуторской разработал </w:t>
      </w: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теорию дидактической эвристики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педагогическую систему, где обучение строится на творческой самореализации учащихся и педагогов через создание ими образовательных продуктов. К таким продуктам относятся:</w:t>
      </w:r>
      <w:r w:rsidR="000533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C16E2C" w:rsidRPr="00C16E2C" w:rsidRDefault="00053358" w:rsidP="00053358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="00C16E2C"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атериальные результаты:</w:t>
      </w:r>
      <w:r w:rsidR="00C16E2C"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ексты, рисунки, поделки, модели</w:t>
      </w:r>
    </w:p>
    <w:p w:rsidR="00C16E2C" w:rsidRPr="00C16E2C" w:rsidRDefault="00C16E2C" w:rsidP="00053358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Личностные изменения: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новых качеств, таких как отзывчивость, добродушие и т.д.</w:t>
      </w:r>
    </w:p>
    <w:p w:rsidR="00C16E2C" w:rsidRPr="00C16E2C" w:rsidRDefault="00C16E2C" w:rsidP="00C16E2C">
      <w:pPr>
        <w:numPr>
          <w:ilvl w:val="0"/>
          <w:numId w:val="16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Сущность и применение эвристического метода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Согласно определению В.М. Брадиса, </w:t>
      </w: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эвристический метод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подход, при котором учитель не преподносит знания в готовом виде, а направляет учащихся к самостоятельному «переоткрытию» теорем, формулировке определений и составлению задач.</w:t>
      </w:r>
    </w:p>
    <w:p w:rsidR="00C16E2C" w:rsidRPr="00C16E2C" w:rsidRDefault="00C16E2C" w:rsidP="00C16E2C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Этот метод наиболее эффективен в ситуациях, где цель педагога — не просто проверить заученный материал, а пробудить в ученике способность комбинировать известные данные и мыслить самостоятельно.</w:t>
      </w:r>
    </w:p>
    <w:p w:rsidR="00C16E2C" w:rsidRPr="00C16E2C" w:rsidRDefault="00C16E2C" w:rsidP="00C16E2C">
      <w:pPr>
        <w:numPr>
          <w:ilvl w:val="0"/>
          <w:numId w:val="16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Ограничения и условия эффективности метода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Универсальность эвристического метода ограничена. Он менее применим в дисциплинах, требующих в основном запоминания (например, география), и более эффективен в предметах, где необходимо логическое мышление и дедукция (математика, логика).</w:t>
      </w:r>
    </w:p>
    <w:p w:rsidR="00C16E2C" w:rsidRPr="00C16E2C" w:rsidRDefault="00C16E2C" w:rsidP="00C16E2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 успех напрямую зависит от мастерства педагога:</w:t>
      </w:r>
    </w:p>
    <w:p w:rsidR="00C16E2C" w:rsidRPr="00C16E2C" w:rsidRDefault="00C16E2C" w:rsidP="00C16E2C">
      <w:pPr>
        <w:numPr>
          <w:ilvl w:val="1"/>
          <w:numId w:val="1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 </w:t>
      </w: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грамотном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использовании метод развивает догадливость и сообразительность.</w:t>
      </w:r>
    </w:p>
    <w:p w:rsidR="00C16E2C" w:rsidRPr="00C16E2C" w:rsidRDefault="00C16E2C" w:rsidP="00C16E2C">
      <w:pPr>
        <w:numPr>
          <w:ilvl w:val="1"/>
          <w:numId w:val="1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 </w:t>
      </w:r>
      <w:r w:rsidRPr="00C16E2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неумелом</w:t>
      </w:r>
      <w:r w:rsidRPr="00C16E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применении он поощряет бесполезные догадки и ответы наугад.</w:t>
      </w:r>
    </w:p>
    <w:p w:rsidR="001F42FA" w:rsidRPr="00C77778" w:rsidRDefault="001F42FA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C77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подразделить эвристический метод на следующие виды:</w:t>
      </w:r>
    </w:p>
    <w:p w:rsidR="001F42FA" w:rsidRPr="00C77778" w:rsidRDefault="001F42FA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7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индукций, дедукций, метод целесообразных задач;</w:t>
      </w:r>
    </w:p>
    <w:p w:rsidR="001F42FA" w:rsidRPr="00C77778" w:rsidRDefault="001F42FA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7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Эвристическая беседа, при которой учащиеся подводятся к определенному выводу с помощью системы вопросов;</w:t>
      </w:r>
    </w:p>
    <w:p w:rsidR="001F42FA" w:rsidRPr="00C77778" w:rsidRDefault="001F42FA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7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Постановка и решение (или только решение) проблемы;</w:t>
      </w:r>
    </w:p>
    <w:p w:rsidR="001F42FA" w:rsidRPr="00C77778" w:rsidRDefault="001F42FA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C7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способа решения задач и составление рекомендаций для поиска решения подобных задач.</w:t>
      </w:r>
    </w:p>
    <w:p w:rsidR="001F42FA" w:rsidRPr="00C77778" w:rsidRDefault="001F42FA" w:rsidP="00E04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 </w:t>
      </w:r>
      <w:r w:rsidRPr="00C77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достоинства и недостатки эвристического метода</w:t>
      </w:r>
      <w:r w:rsidRPr="00C7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31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4536"/>
      </w:tblGrid>
      <w:tr w:rsidR="00053358" w:rsidRPr="00053358" w:rsidTr="00053358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Преимущества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Недостатки</w:t>
            </w:r>
          </w:p>
        </w:tc>
      </w:tr>
      <w:tr w:rsidR="00053358" w:rsidRPr="00053358" w:rsidTr="00053358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Активизация познавательной деятельности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Стимулирует самостоятельное мышление и интеллектуальную активность учеников.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B3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Высокие временны́е затраты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Требует значительно больше времени по сравнению с традиционными методами, где знания даются в готовом виде.</w:t>
            </w:r>
          </w:p>
        </w:tc>
      </w:tr>
      <w:tr w:rsidR="00053358" w:rsidRPr="00053358" w:rsidTr="00053358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Повышение учебной мотивации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Способствует росту интереса и вовлеченности учащихся в предмет.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Усиление образовательного неравенства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 проявляются различия в подготовке и скорости мышления учеников. Учитель часто не может ждать, пока все самостоятельно найдут решение, что приводит к отставанию части класса.</w:t>
            </w:r>
          </w:p>
        </w:tc>
      </w:tr>
      <w:tr w:rsidR="00053358" w:rsidRPr="00053358" w:rsidTr="00053358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Глубокое усвоение знаний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Приводит к более прочному и осмысленному пониманию материала.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58" w:rsidRPr="00053358" w:rsidRDefault="00053358" w:rsidP="000533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Неравномерная вовлеченность</w:t>
            </w:r>
            <w:r w:rsidRPr="0005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Активную роль в поиске решений обычно принимает лишь небольшая группа учащихся, в то время как остальные остаются пассивными наблюдателями.</w:t>
            </w:r>
          </w:p>
        </w:tc>
      </w:tr>
    </w:tbl>
    <w:p w:rsidR="00053358" w:rsidRPr="00053358" w:rsidRDefault="00053358" w:rsidP="00053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358">
        <w:rPr>
          <w:rFonts w:ascii="Times New Roman" w:hAnsi="Times New Roman" w:cs="Times New Roman"/>
          <w:sz w:val="28"/>
          <w:szCs w:val="28"/>
        </w:rPr>
        <w:t>Таким образом, эвристический метод, обладая как несомненными достоинствами, так и определенными недостатками, требует взвешенного подхода к его применению. Для достижения максимальной эффективности его следует использовать дозированно, компенсируя слабые стороны за счет сочетания с другими педагогическими приемами.</w:t>
      </w:r>
    </w:p>
    <w:p w:rsidR="00053358" w:rsidRPr="00053358" w:rsidRDefault="00053358" w:rsidP="00053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358">
        <w:rPr>
          <w:rFonts w:ascii="Times New Roman" w:hAnsi="Times New Roman" w:cs="Times New Roman"/>
          <w:sz w:val="28"/>
          <w:szCs w:val="28"/>
        </w:rPr>
        <w:t xml:space="preserve">Сложность широкого внедрения этого метода обусловлена тем, что лишь немногие образовательные учреждения декларируют развитие творческих способностей в качестве своей основной цели. В результате учителя вынуждены «натаскивать» учащихся на выполнение узких, зачастую </w:t>
      </w:r>
      <w:r w:rsidRPr="00053358">
        <w:rPr>
          <w:rFonts w:ascii="Times New Roman" w:hAnsi="Times New Roman" w:cs="Times New Roman"/>
          <w:sz w:val="28"/>
          <w:szCs w:val="28"/>
        </w:rPr>
        <w:lastRenderedPageBreak/>
        <w:t>нетворческих требований. Это приводит к отчуждению образовательного процесса от реальных способностей и потребностей ученика, который вместо раскрытия своего потенциала вынужден искать обходные пути для сдачи формальных нормативов.</w:t>
      </w:r>
    </w:p>
    <w:p w:rsidR="00053358" w:rsidRPr="00053358" w:rsidRDefault="00053358" w:rsidP="00053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358">
        <w:rPr>
          <w:rFonts w:ascii="Times New Roman" w:hAnsi="Times New Roman" w:cs="Times New Roman"/>
          <w:sz w:val="28"/>
          <w:szCs w:val="28"/>
        </w:rPr>
        <w:t>Как тонко подмечает Г.Г. Воробьёв, искусство педагога заключается в умении ненавязчиво направлять мысль ученика: «Когда учитель не совсем уверен, что получит нужный ему ответ, он… дарит идею. Дарить – в данном случае означает, что… получивший не догадывается о дарении, полагая, что это его собственная идея. Как известно, свои идеи больше волнуют, увлекают и побуждают к самореализации».</w:t>
      </w:r>
    </w:p>
    <w:p w:rsidR="00E04B1A" w:rsidRPr="00C77778" w:rsidRDefault="00E04B1A" w:rsidP="00E04B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2FA" w:rsidRPr="00C77778" w:rsidRDefault="00E04B1A" w:rsidP="00E04B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778">
        <w:rPr>
          <w:rFonts w:ascii="Times New Roman" w:hAnsi="Times New Roman" w:cs="Times New Roman"/>
          <w:b/>
          <w:sz w:val="28"/>
          <w:szCs w:val="28"/>
        </w:rPr>
        <w:t>Применение проблемного и эвристического методов обучения.</w:t>
      </w:r>
    </w:p>
    <w:p w:rsidR="00FA6E96" w:rsidRDefault="00B3604E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представлена часть урока, построенная на проблемном и эвристическом методах обучения. 8 класс, тема урока «</w:t>
      </w:r>
      <w:r w:rsidRPr="00B3604E">
        <w:rPr>
          <w:rFonts w:ascii="Times New Roman" w:hAnsi="Times New Roman" w:cs="Times New Roman"/>
          <w:sz w:val="28"/>
          <w:szCs w:val="28"/>
        </w:rPr>
        <w:t>Завис</w:t>
      </w:r>
      <w:r>
        <w:rPr>
          <w:rFonts w:ascii="Times New Roman" w:hAnsi="Times New Roman" w:cs="Times New Roman"/>
          <w:sz w:val="28"/>
          <w:szCs w:val="28"/>
        </w:rPr>
        <w:t>имость силы тока от напряжения.»</w:t>
      </w:r>
      <w:r w:rsidR="00272A12">
        <w:rPr>
          <w:rFonts w:ascii="Times New Roman" w:hAnsi="Times New Roman" w:cs="Times New Roman"/>
          <w:sz w:val="28"/>
          <w:szCs w:val="28"/>
        </w:rPr>
        <w:t xml:space="preserve"> Синим курсивом представлены возможные ответы обучающихся, которые должны прозвучать. Задача учителя создать предпосылки к данным </w:t>
      </w:r>
      <w:r w:rsidR="00E33E39">
        <w:rPr>
          <w:rFonts w:ascii="Times New Roman" w:hAnsi="Times New Roman" w:cs="Times New Roman"/>
          <w:sz w:val="28"/>
          <w:szCs w:val="28"/>
        </w:rPr>
        <w:t>высказываниям</w:t>
      </w:r>
      <w:r w:rsidR="00272A12">
        <w:rPr>
          <w:rFonts w:ascii="Times New Roman" w:hAnsi="Times New Roman" w:cs="Times New Roman"/>
          <w:sz w:val="28"/>
          <w:szCs w:val="28"/>
        </w:rPr>
        <w:t>.</w:t>
      </w:r>
    </w:p>
    <w:p w:rsidR="00272A12" w:rsidRPr="00272A12" w:rsidRDefault="00272A12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2A12">
        <w:rPr>
          <w:rFonts w:ascii="Times New Roman" w:hAnsi="Times New Roman" w:cs="Times New Roman"/>
          <w:sz w:val="28"/>
          <w:szCs w:val="28"/>
          <w:u w:val="single"/>
        </w:rPr>
        <w:t>Ход урока:</w:t>
      </w:r>
    </w:p>
    <w:p w:rsidR="00FA6E96" w:rsidRPr="00272A12" w:rsidRDefault="003F35FD" w:rsidP="00272A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давайте вспомним</w:t>
      </w:r>
      <w:r w:rsidR="00FA6E96" w:rsidRPr="00272A12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6E96" w:rsidRPr="00272A12">
        <w:rPr>
          <w:rFonts w:ascii="Times New Roman" w:hAnsi="Times New Roman" w:cs="Times New Roman"/>
          <w:sz w:val="28"/>
          <w:szCs w:val="28"/>
        </w:rPr>
        <w:t xml:space="preserve"> электрического тока.</w:t>
      </w:r>
    </w:p>
    <w:p w:rsidR="00FA6E96" w:rsidRPr="00C77778" w:rsidRDefault="00FA6E96" w:rsidP="00E04B1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778">
        <w:rPr>
          <w:rFonts w:ascii="Times New Roman" w:hAnsi="Times New Roman" w:cs="Times New Roman"/>
          <w:i/>
          <w:color w:val="0070C0"/>
          <w:sz w:val="28"/>
          <w:szCs w:val="28"/>
        </w:rPr>
        <w:t>Электрический ток — это направленное движение заряженных частиц.</w:t>
      </w:r>
    </w:p>
    <w:p w:rsidR="00FA6E96" w:rsidRPr="00272A12" w:rsidRDefault="00FA6E96" w:rsidP="00272A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A12">
        <w:rPr>
          <w:rFonts w:ascii="Times New Roman" w:hAnsi="Times New Roman" w:cs="Times New Roman"/>
          <w:sz w:val="28"/>
          <w:szCs w:val="28"/>
        </w:rPr>
        <w:t>На прошлых уроках мы выяснили, что для существования электрического тока необходимы определенные условия. Давайте их вспомним.</w:t>
      </w:r>
    </w:p>
    <w:p w:rsidR="00FA6E96" w:rsidRPr="00C77778" w:rsidRDefault="00FA6E96" w:rsidP="00E04B1A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77778">
        <w:rPr>
          <w:rFonts w:ascii="Times New Roman" w:hAnsi="Times New Roman" w:cs="Times New Roman"/>
          <w:i/>
          <w:color w:val="0070C0"/>
          <w:sz w:val="28"/>
          <w:szCs w:val="28"/>
        </w:rPr>
        <w:t>Для поддержания постоянного электрического тока требуются наличие свободных заряженных частиц, замкнутая электрическая цепь и электрическое поле.</w:t>
      </w:r>
    </w:p>
    <w:p w:rsidR="00FA6E96" w:rsidRPr="00272A12" w:rsidRDefault="00FA6E96" w:rsidP="00272A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A12">
        <w:rPr>
          <w:rFonts w:ascii="Times New Roman" w:hAnsi="Times New Roman" w:cs="Times New Roman"/>
          <w:sz w:val="28"/>
          <w:szCs w:val="28"/>
        </w:rPr>
        <w:lastRenderedPageBreak/>
        <w:t xml:space="preserve">Мы уже познакомились </w:t>
      </w:r>
      <w:r w:rsidR="00DA03E2" w:rsidRPr="00272A12">
        <w:rPr>
          <w:rFonts w:ascii="Times New Roman" w:hAnsi="Times New Roman" w:cs="Times New Roman"/>
          <w:sz w:val="28"/>
          <w:szCs w:val="28"/>
        </w:rPr>
        <w:t>с физическими величинами,</w:t>
      </w:r>
      <w:r w:rsidRPr="00272A12">
        <w:rPr>
          <w:rFonts w:ascii="Times New Roman" w:hAnsi="Times New Roman" w:cs="Times New Roman"/>
          <w:sz w:val="28"/>
          <w:szCs w:val="28"/>
        </w:rPr>
        <w:t xml:space="preserve"> характеризующими электрический ток:</w:t>
      </w:r>
    </w:p>
    <w:p w:rsidR="00FA6E96" w:rsidRPr="00C77778" w:rsidRDefault="00FA6E96" w:rsidP="00E04B1A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  <w:r w:rsidRPr="00C7777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Сила тока - </w:t>
      </w:r>
      <w:r w:rsidRPr="00C77778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физическая величина, равная отношению количества </w:t>
      </w:r>
      <w:r w:rsidR="00DA03E2" w:rsidRPr="00C77778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заряда,</w:t>
      </w:r>
      <w:r w:rsidRPr="00C77778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прошедшего за некоторое время через поперечное сечение проводника, к величине этого промежутка времени.</w:t>
      </w:r>
      <w:r w:rsidR="00076F7E" w:rsidRPr="00C77778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 </w:t>
      </w:r>
      <w:r w:rsidR="00076F7E" w:rsidRPr="00C77778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GB"/>
        </w:rPr>
        <w:t>I</w:t>
      </w:r>
      <w:r w:rsidR="00076F7E" w:rsidRPr="00C77778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8"/>
                <w:szCs w:val="28"/>
                <w:shd w:val="clear" w:color="auto" w:fill="FFFFFF"/>
              </w:rPr>
              <m:t>q</m:t>
            </m:r>
          </m:num>
          <m:den>
            <m:r>
              <w:rPr>
                <w:rFonts w:ascii="Cambria Math" w:hAnsi="Cambria Math" w:cs="Times New Roman"/>
                <w:color w:val="0070C0"/>
                <w:sz w:val="28"/>
                <w:szCs w:val="28"/>
                <w:shd w:val="clear" w:color="auto" w:fill="FFFFFF"/>
              </w:rPr>
              <m:t>t</m:t>
            </m:r>
          </m:den>
        </m:f>
      </m:oMath>
    </w:p>
    <w:p w:rsidR="00DA03E2" w:rsidRPr="00C77778" w:rsidRDefault="00DA03E2" w:rsidP="00E04B1A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FA6E96" w:rsidRPr="00C77778" w:rsidRDefault="00DA03E2" w:rsidP="00E04B1A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77778">
        <w:rPr>
          <w:rFonts w:ascii="Times New Roman" w:hAnsi="Times New Roman" w:cs="Times New Roman"/>
          <w:i/>
          <w:color w:val="0070C0"/>
          <w:sz w:val="28"/>
          <w:szCs w:val="28"/>
        </w:rPr>
        <w:t>Напряжение – физическая величина значение которой численно равно работе электрического поля, совершаемой при переносе единичного пробного электрического заряда из точки A в точку B, деленной на величину этого заряда</w:t>
      </w:r>
      <w:r w:rsidR="00076F7E" w:rsidRPr="00C7777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. </w:t>
      </w:r>
      <w:r w:rsidR="00076F7E" w:rsidRPr="00C77778">
        <w:rPr>
          <w:rFonts w:ascii="Times New Roman" w:hAnsi="Times New Roman" w:cs="Times New Roman"/>
          <w:i/>
          <w:color w:val="0070C0"/>
          <w:sz w:val="28"/>
          <w:szCs w:val="28"/>
          <w:lang w:val="en-GB"/>
        </w:rPr>
        <w:t>U</w:t>
      </w:r>
      <w:r w:rsidR="00076F7E" w:rsidRPr="00C7777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color w:val="0070C0"/>
                <w:sz w:val="28"/>
                <w:szCs w:val="28"/>
              </w:rPr>
              <m:t>q</m:t>
            </m:r>
          </m:den>
        </m:f>
      </m:oMath>
    </w:p>
    <w:p w:rsidR="00DA03E2" w:rsidRPr="00C77778" w:rsidRDefault="00076F7E" w:rsidP="00E04B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7777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Новый материал:</w:t>
      </w:r>
    </w:p>
    <w:p w:rsidR="00B3604E" w:rsidRDefault="00B3604E" w:rsidP="00B360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Есть ли какая-то связь между этими физическими величинами?</w:t>
      </w:r>
    </w:p>
    <w:p w:rsidR="00B3604E" w:rsidRPr="00B4659F" w:rsidRDefault="003F35FD" w:rsidP="00B3604E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Зависимость должна быть. </w:t>
      </w:r>
      <w:bookmarkStart w:id="0" w:name="_GoBack"/>
      <w:bookmarkEnd w:id="0"/>
      <w:r w:rsidR="00B4659F" w:rsidRPr="00B4659F">
        <w:rPr>
          <w:rFonts w:ascii="Times New Roman" w:hAnsi="Times New Roman" w:cs="Times New Roman"/>
          <w:i/>
          <w:color w:val="0070C0"/>
          <w:sz w:val="28"/>
          <w:szCs w:val="28"/>
        </w:rPr>
        <w:t>П</w:t>
      </w:r>
      <w:r w:rsidR="00B3604E" w:rsidRPr="00B4659F">
        <w:rPr>
          <w:rFonts w:ascii="Times New Roman" w:hAnsi="Times New Roman" w:cs="Times New Roman"/>
          <w:i/>
          <w:color w:val="0070C0"/>
          <w:sz w:val="28"/>
          <w:szCs w:val="28"/>
        </w:rPr>
        <w:t>оле совершает работу перемещая заряд</w:t>
      </w:r>
      <w:r w:rsidR="00B4659F" w:rsidRPr="00B4659F">
        <w:rPr>
          <w:rFonts w:ascii="Times New Roman" w:hAnsi="Times New Roman" w:cs="Times New Roman"/>
          <w:i/>
          <w:color w:val="0070C0"/>
          <w:sz w:val="28"/>
          <w:szCs w:val="28"/>
        </w:rPr>
        <w:t>, а движение нескольких зарядов в одну сторону – электрический ток</w:t>
      </w:r>
      <w:r w:rsidR="00B4659F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  <w:r w:rsidR="00B3604E" w:rsidRPr="00B4659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</w:p>
    <w:p w:rsidR="00076F7E" w:rsidRPr="00C77778" w:rsidRDefault="00B4659F" w:rsidP="00B360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Попробуем выяснить</w:t>
      </w:r>
      <w:r w:rsidR="002237DE" w:rsidRPr="00C77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эту</w:t>
      </w:r>
      <w:r w:rsidR="002237DE" w:rsidRPr="00C77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зависимость между величинами.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Сделаем это </w:t>
      </w:r>
      <w:r w:rsidR="00272A12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практическим способом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2237DE" w:rsidRPr="00C77778">
        <w:rPr>
          <w:rFonts w:ascii="Times New Roman" w:hAnsi="Times New Roman" w:cs="Times New Roman"/>
          <w:color w:val="000000" w:themeColor="text1"/>
          <w:sz w:val="28"/>
          <w:szCs w:val="28"/>
        </w:rPr>
        <w:t>Для этого с</w:t>
      </w:r>
      <w:r w:rsidR="00076F7E" w:rsidRPr="00C77778">
        <w:rPr>
          <w:rFonts w:ascii="Times New Roman" w:hAnsi="Times New Roman" w:cs="Times New Roman"/>
          <w:color w:val="000000" w:themeColor="text1"/>
          <w:sz w:val="28"/>
          <w:szCs w:val="28"/>
        </w:rPr>
        <w:t>оберем электрическую цепь согласно схеме</w:t>
      </w:r>
      <w:r w:rsidR="008744CD" w:rsidRPr="00C777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46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4CD" w:rsidRPr="00C77778" w:rsidRDefault="008744CD" w:rsidP="00B4659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77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1945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7DE" w:rsidRPr="00B4659F" w:rsidRDefault="00B4659F" w:rsidP="00E04B1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659F">
        <w:rPr>
          <w:rFonts w:ascii="Times New Roman" w:hAnsi="Times New Roman" w:cs="Times New Roman"/>
          <w:i/>
          <w:sz w:val="28"/>
          <w:szCs w:val="28"/>
        </w:rPr>
        <w:t>(Цепь собирают обучающиеся на демонстрационном столе, под документ-камерой, все действия отображаются на экране.)</w:t>
      </w:r>
      <w:r w:rsidR="002237DE" w:rsidRPr="00B4659F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237DE" w:rsidRPr="00C77778" w:rsidRDefault="002237DE" w:rsidP="00B465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lastRenderedPageBreak/>
        <w:t>Проведем несколько измерений напряжения изменяя силу тока с помощью реостата.</w:t>
      </w:r>
      <w:r w:rsidR="00B4659F">
        <w:rPr>
          <w:rFonts w:ascii="Times New Roman" w:hAnsi="Times New Roman" w:cs="Times New Roman"/>
          <w:sz w:val="28"/>
          <w:szCs w:val="28"/>
        </w:rPr>
        <w:t xml:space="preserve">  (</w:t>
      </w:r>
      <w:r w:rsidR="00B4659F" w:rsidRPr="00B4659F">
        <w:rPr>
          <w:rFonts w:ascii="Times New Roman" w:hAnsi="Times New Roman" w:cs="Times New Roman"/>
          <w:i/>
          <w:sz w:val="28"/>
          <w:szCs w:val="28"/>
        </w:rPr>
        <w:t>Измерения снимают обучающиеся.</w:t>
      </w:r>
      <w:r w:rsidR="00B4659F">
        <w:rPr>
          <w:rFonts w:ascii="Times New Roman" w:hAnsi="Times New Roman" w:cs="Times New Roman"/>
          <w:sz w:val="28"/>
          <w:szCs w:val="28"/>
        </w:rPr>
        <w:t xml:space="preserve">) </w:t>
      </w:r>
      <w:r w:rsidRPr="00C77778">
        <w:rPr>
          <w:rFonts w:ascii="Times New Roman" w:hAnsi="Times New Roman" w:cs="Times New Roman"/>
          <w:sz w:val="28"/>
          <w:szCs w:val="28"/>
        </w:rPr>
        <w:t>Данные внесем в таблицу:</w:t>
      </w: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2164"/>
        <w:gridCol w:w="2153"/>
        <w:gridCol w:w="2167"/>
        <w:gridCol w:w="2153"/>
      </w:tblGrid>
      <w:tr w:rsidR="002237DE" w:rsidRPr="00C77778" w:rsidTr="002237DE">
        <w:tc>
          <w:tcPr>
            <w:tcW w:w="2336" w:type="dxa"/>
          </w:tcPr>
          <w:p w:rsidR="002237DE" w:rsidRPr="00B4659F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</w:t>
            </w:r>
            <w:r w:rsidRPr="00B46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777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</w:t>
            </w:r>
          </w:p>
        </w:tc>
        <w:tc>
          <w:tcPr>
            <w:tcW w:w="2336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5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2336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337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2237DE" w:rsidRPr="00C77778" w:rsidTr="002237DE">
        <w:tc>
          <w:tcPr>
            <w:tcW w:w="2336" w:type="dxa"/>
          </w:tcPr>
          <w:p w:rsidR="002237DE" w:rsidRPr="00B4659F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</w:t>
            </w:r>
            <w:r w:rsidRPr="00B46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777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2336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2336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2337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</w:tbl>
    <w:p w:rsidR="002237DE" w:rsidRPr="00C77778" w:rsidRDefault="002237DE" w:rsidP="00E04B1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47A7F" w:rsidRDefault="00747A7F" w:rsidP="00E04B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A7F">
        <w:rPr>
          <w:rFonts w:ascii="Times New Roman" w:hAnsi="Times New Roman" w:cs="Times New Roman"/>
          <w:sz w:val="28"/>
          <w:szCs w:val="28"/>
        </w:rPr>
        <w:t>Делаем анализ эксперимента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237DE" w:rsidRPr="00747A7F" w:rsidRDefault="002237DE" w:rsidP="00E04B1A">
      <w:pPr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47A7F">
        <w:rPr>
          <w:rFonts w:ascii="Times New Roman" w:hAnsi="Times New Roman" w:cs="Times New Roman"/>
          <w:i/>
          <w:color w:val="0070C0"/>
          <w:sz w:val="28"/>
          <w:szCs w:val="28"/>
        </w:rPr>
        <w:t>Из результата видно, что с ростом силы тока напряжение тоже растет.</w:t>
      </w:r>
    </w:p>
    <w:p w:rsidR="00747A7F" w:rsidRDefault="00747A7F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быть так, чтобы данный результат относился конкретно к данному резистору? Как решить эту проблему?</w:t>
      </w:r>
    </w:p>
    <w:p w:rsidR="00747A7F" w:rsidRDefault="002237DE" w:rsidP="00747A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A7F">
        <w:rPr>
          <w:rFonts w:ascii="Times New Roman" w:hAnsi="Times New Roman" w:cs="Times New Roman"/>
          <w:i/>
          <w:color w:val="0070C0"/>
          <w:sz w:val="28"/>
          <w:szCs w:val="28"/>
        </w:rPr>
        <w:t>Чтобы убедится, что этот результат не является случайным, проведем повторный опыт с другим резистором.</w:t>
      </w:r>
      <w:r w:rsidRPr="00747A7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2237DE" w:rsidRPr="00C77778" w:rsidRDefault="002237DE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>Данные внесем в таблицу:</w:t>
      </w: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2160"/>
        <w:gridCol w:w="2168"/>
        <w:gridCol w:w="2154"/>
        <w:gridCol w:w="2155"/>
      </w:tblGrid>
      <w:tr w:rsidR="002237DE" w:rsidRPr="00C77778" w:rsidTr="002237DE">
        <w:tc>
          <w:tcPr>
            <w:tcW w:w="2160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I,A</w:t>
            </w:r>
          </w:p>
        </w:tc>
        <w:tc>
          <w:tcPr>
            <w:tcW w:w="2168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</w:t>
            </w: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,35</w:t>
            </w:r>
          </w:p>
        </w:tc>
        <w:tc>
          <w:tcPr>
            <w:tcW w:w="2154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155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237DE" w:rsidRPr="00C77778" w:rsidTr="002237DE">
        <w:tc>
          <w:tcPr>
            <w:tcW w:w="2160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U,B</w:t>
            </w:r>
          </w:p>
        </w:tc>
        <w:tc>
          <w:tcPr>
            <w:tcW w:w="2168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2154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2155" w:type="dxa"/>
          </w:tcPr>
          <w:p w:rsidR="002237DE" w:rsidRPr="00C77778" w:rsidRDefault="002237DE" w:rsidP="00E04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77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747A7F" w:rsidRDefault="00747A7F" w:rsidP="00747A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A7F">
        <w:rPr>
          <w:rFonts w:ascii="Times New Roman" w:hAnsi="Times New Roman" w:cs="Times New Roman"/>
          <w:sz w:val="28"/>
          <w:szCs w:val="28"/>
        </w:rPr>
        <w:t>Делаем анализ эксперимента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237DE" w:rsidRPr="00747A7F" w:rsidRDefault="002237DE" w:rsidP="00747A7F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47A7F">
        <w:rPr>
          <w:rFonts w:ascii="Times New Roman" w:hAnsi="Times New Roman" w:cs="Times New Roman"/>
          <w:i/>
          <w:color w:val="0070C0"/>
          <w:sz w:val="28"/>
          <w:szCs w:val="28"/>
        </w:rPr>
        <w:t>Из результата видно, что с уменьшением силы тока напряжение тоже падает.</w:t>
      </w:r>
    </w:p>
    <w:p w:rsidR="002237DE" w:rsidRPr="00C77778" w:rsidRDefault="002237DE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>Проверим есть ли у данных полученных в ходе экспериментов математически зависимость.</w:t>
      </w:r>
      <w:r w:rsidR="00747A7F">
        <w:rPr>
          <w:rFonts w:ascii="Times New Roman" w:hAnsi="Times New Roman" w:cs="Times New Roman"/>
          <w:sz w:val="28"/>
          <w:szCs w:val="28"/>
        </w:rPr>
        <w:t xml:space="preserve"> Проследим как менялись сила тока и напряжение от эксперимента к эксперименту. </w:t>
      </w:r>
    </w:p>
    <w:p w:rsidR="002237DE" w:rsidRPr="00C77778" w:rsidRDefault="002237DE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7778">
        <w:rPr>
          <w:rFonts w:ascii="Times New Roman" w:hAnsi="Times New Roman" w:cs="Times New Roman"/>
          <w:sz w:val="28"/>
          <w:szCs w:val="28"/>
          <w:u w:val="single"/>
        </w:rPr>
        <w:t xml:space="preserve">Опыт </w:t>
      </w:r>
      <w:r w:rsidRPr="00C77778">
        <w:rPr>
          <w:rFonts w:ascii="Times New Roman" w:hAnsi="Times New Roman" w:cs="Times New Roman"/>
          <w:sz w:val="28"/>
          <w:szCs w:val="28"/>
          <w:u w:val="single"/>
          <w:lang w:val="en-GB"/>
        </w:rPr>
        <w:t>I</w:t>
      </w:r>
      <w:r w:rsidRPr="00C7777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237DE" w:rsidRPr="00C77778" w:rsidRDefault="00DD0548" w:rsidP="00E04B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0,25 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0,1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=2,5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1,6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0,6 В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=2,6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237DE" w:rsidRPr="00C77778" w:rsidRDefault="002237DE" w:rsidP="00E04B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1,8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1,6 В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=1,13</m:t>
        </m:r>
      </m:oMath>
      <w:r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C77778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0,3 А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0,25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=1,2</m:t>
        </m:r>
      </m:oMath>
      <w:r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77778" w:rsidRDefault="002237DE" w:rsidP="00747A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 xml:space="preserve">Во всех расчетах получился почти одинаковый коэффициент. </w:t>
      </w:r>
      <w:r w:rsidR="00C77778">
        <w:rPr>
          <w:rFonts w:ascii="Times New Roman" w:hAnsi="Times New Roman" w:cs="Times New Roman"/>
          <w:sz w:val="28"/>
          <w:szCs w:val="28"/>
        </w:rPr>
        <w:t>Что это может означать?</w:t>
      </w:r>
    </w:p>
    <w:p w:rsidR="002237DE" w:rsidRPr="00C77778" w:rsidRDefault="002237DE" w:rsidP="00747A7F">
      <w:pPr>
        <w:spacing w:line="360" w:lineRule="auto"/>
        <w:ind w:left="360" w:firstLine="348"/>
        <w:jc w:val="both"/>
        <w:rPr>
          <w:rFonts w:ascii="Times New Roman" w:eastAsiaTheme="minorEastAsia" w:hAnsi="Times New Roman" w:cs="Times New Roman"/>
          <w:i/>
          <w:color w:val="0070C0"/>
          <w:sz w:val="28"/>
          <w:szCs w:val="28"/>
        </w:rPr>
      </w:pPr>
      <w:r w:rsidRPr="00C77778">
        <w:rPr>
          <w:rFonts w:ascii="Times New Roman" w:eastAsiaTheme="minorEastAsia" w:hAnsi="Times New Roman" w:cs="Times New Roman"/>
          <w:i/>
          <w:color w:val="0070C0"/>
          <w:sz w:val="28"/>
          <w:szCs w:val="28"/>
        </w:rPr>
        <w:lastRenderedPageBreak/>
        <w:t>Это говорит о том, что во сколько раз растет сила тока во столько же раз и напряжение.</w:t>
      </w:r>
    </w:p>
    <w:p w:rsidR="002237DE" w:rsidRPr="00C77778" w:rsidRDefault="002237DE" w:rsidP="00E04B1A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C77778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Опыт </w:t>
      </w:r>
      <w:r w:rsidRPr="00C77778">
        <w:rPr>
          <w:rFonts w:ascii="Times New Roman" w:eastAsiaTheme="minorEastAsia" w:hAnsi="Times New Roman" w:cs="Times New Roman"/>
          <w:sz w:val="28"/>
          <w:szCs w:val="28"/>
          <w:u w:val="single"/>
          <w:lang w:val="en-GB"/>
        </w:rPr>
        <w:t>II</w:t>
      </w:r>
      <w:r w:rsidRPr="00C77778">
        <w:rPr>
          <w:rFonts w:ascii="Times New Roman" w:eastAsiaTheme="minorEastAsia" w:hAnsi="Times New Roman" w:cs="Times New Roman"/>
          <w:sz w:val="28"/>
          <w:szCs w:val="28"/>
          <w:u w:val="single"/>
        </w:rPr>
        <w:t>:</w:t>
      </w:r>
    </w:p>
    <w:p w:rsidR="002237DE" w:rsidRPr="00C77778" w:rsidRDefault="00DD0548" w:rsidP="00E04B1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0,2 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0,3 А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≈</m:t>
        </m:r>
        <m:r>
          <w:rPr>
            <w:rFonts w:ascii="Cambria Math" w:hAnsi="Cambria Math" w:cs="Times New Roman"/>
            <w:sz w:val="28"/>
            <w:szCs w:val="28"/>
          </w:rPr>
          <m:t>0,7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1,6 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2,7 А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≈</m:t>
        </m:r>
        <m:r>
          <w:rPr>
            <w:rFonts w:ascii="Cambria Math" w:hAnsi="Cambria Math" w:cs="Times New Roman"/>
            <w:sz w:val="28"/>
            <w:szCs w:val="28"/>
          </w:rPr>
          <m:t>0,6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237DE" w:rsidRPr="00C77778" w:rsidRDefault="002237DE" w:rsidP="00E04B1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0,8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1,6 В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=0,5</m:t>
        </m:r>
      </m:oMath>
      <w:r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77778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0,1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0,2 А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0,5</m:t>
        </m:r>
      </m:oMath>
      <w:r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2237DE" w:rsidRPr="00747A7F" w:rsidRDefault="002237DE" w:rsidP="00E04B1A">
      <w:pPr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color w:val="0070C0"/>
          <w:sz w:val="28"/>
          <w:szCs w:val="28"/>
        </w:rPr>
      </w:pPr>
      <w:r w:rsidRPr="00747A7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Тоже получаем во всех расчетах второго эксперимента. </w:t>
      </w:r>
    </w:p>
    <w:p w:rsidR="002237DE" w:rsidRPr="00C77778" w:rsidRDefault="002237DE" w:rsidP="00747A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77778">
        <w:rPr>
          <w:rFonts w:ascii="Times New Roman" w:eastAsiaTheme="minorEastAsia" w:hAnsi="Times New Roman" w:cs="Times New Roman"/>
          <w:sz w:val="28"/>
          <w:szCs w:val="28"/>
        </w:rPr>
        <w:t>Не точность числовых значений связана с погрешностью прямых измерений.</w:t>
      </w:r>
    </w:p>
    <w:p w:rsidR="002237DE" w:rsidRPr="00C77778" w:rsidRDefault="002237DE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2237DE" w:rsidRPr="00C77778" w:rsidRDefault="002237DE" w:rsidP="00747A7F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77778">
        <w:rPr>
          <w:rFonts w:ascii="Times New Roman" w:hAnsi="Times New Roman" w:cs="Times New Roman"/>
          <w:i/>
          <w:color w:val="0070C0"/>
          <w:sz w:val="28"/>
          <w:szCs w:val="28"/>
        </w:rPr>
        <w:t>Сила тока прямо пропорциональна напряжению на участке цепи.</w:t>
      </w:r>
    </w:p>
    <w:p w:rsidR="00747A7F" w:rsidRDefault="00747A7F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еще можно проанализировав результаты опытов? </w:t>
      </w:r>
    </w:p>
    <w:p w:rsidR="00747A7F" w:rsidRPr="00747A7F" w:rsidRDefault="00747A7F" w:rsidP="00747A7F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47A7F">
        <w:rPr>
          <w:rFonts w:ascii="Times New Roman" w:hAnsi="Times New Roman" w:cs="Times New Roman"/>
          <w:i/>
          <w:color w:val="0070C0"/>
          <w:sz w:val="28"/>
          <w:szCs w:val="28"/>
        </w:rPr>
        <w:t>Сравнить силу тока и напряжения на каждом этапе опытов.</w:t>
      </w:r>
    </w:p>
    <w:p w:rsidR="002237DE" w:rsidRPr="00272A12" w:rsidRDefault="002237DE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2A12">
        <w:rPr>
          <w:rFonts w:ascii="Times New Roman" w:hAnsi="Times New Roman" w:cs="Times New Roman"/>
          <w:sz w:val="28"/>
          <w:szCs w:val="28"/>
          <w:u w:val="single"/>
        </w:rPr>
        <w:t xml:space="preserve">Опыт </w:t>
      </w:r>
      <w:r w:rsidRPr="00272A12">
        <w:rPr>
          <w:rFonts w:ascii="Times New Roman" w:hAnsi="Times New Roman" w:cs="Times New Roman"/>
          <w:sz w:val="28"/>
          <w:szCs w:val="28"/>
          <w:u w:val="single"/>
          <w:lang w:val="en-GB"/>
        </w:rPr>
        <w:t>I</w:t>
      </w:r>
      <w:r w:rsidRPr="00272A1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237DE" w:rsidRPr="00C77778" w:rsidRDefault="00DD0548" w:rsidP="00E04B1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0,6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0,1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=6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  <w:t xml:space="preserve"> 2)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1,6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0,25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=6,4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1,8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0,3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=6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77778" w:rsidRDefault="002237DE" w:rsidP="00747A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 xml:space="preserve">Во всех расчетах получилось один и тот же коэффициент отношения напряжения к силе тока </w:t>
      </w:r>
      <m:oMath>
        <m:r>
          <w:rPr>
            <w:rFonts w:ascii="Cambria Math" w:hAnsi="Cambria Math" w:cs="Times New Roman"/>
            <w:sz w:val="28"/>
            <w:szCs w:val="28"/>
          </w:rPr>
          <m:t>≈</m:t>
        </m:r>
      </m:oMath>
      <w:r w:rsidRPr="00C77778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="00C77778">
        <w:rPr>
          <w:rFonts w:ascii="Times New Roman" w:eastAsiaTheme="minorEastAsia" w:hAnsi="Times New Roman" w:cs="Times New Roman"/>
          <w:sz w:val="28"/>
          <w:szCs w:val="28"/>
        </w:rPr>
        <w:t>Какой вывод можно сделать?</w:t>
      </w:r>
    </w:p>
    <w:p w:rsidR="002237DE" w:rsidRPr="00C77778" w:rsidRDefault="002237DE" w:rsidP="00E04B1A">
      <w:pPr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color w:val="0070C0"/>
          <w:sz w:val="28"/>
          <w:szCs w:val="28"/>
        </w:rPr>
      </w:pPr>
      <w:r w:rsidRPr="00C77778">
        <w:rPr>
          <w:rFonts w:ascii="Times New Roman" w:eastAsiaTheme="minorEastAsia" w:hAnsi="Times New Roman" w:cs="Times New Roman"/>
          <w:i/>
          <w:color w:val="0070C0"/>
          <w:sz w:val="28"/>
          <w:szCs w:val="28"/>
        </w:rPr>
        <w:t>Это говорит о том, что во сколько раз растет сила тока во столько же раз и напряжение</w:t>
      </w:r>
      <w:r w:rsidR="00F30940" w:rsidRPr="00C77778">
        <w:rPr>
          <w:rFonts w:ascii="Times New Roman" w:eastAsiaTheme="minorEastAsia" w:hAnsi="Times New Roman" w:cs="Times New Roman"/>
          <w:i/>
          <w:color w:val="0070C0"/>
          <w:sz w:val="28"/>
          <w:szCs w:val="28"/>
        </w:rPr>
        <w:t xml:space="preserve"> на этом участке</w:t>
      </w:r>
      <w:r w:rsidRPr="00C77778">
        <w:rPr>
          <w:rFonts w:ascii="Times New Roman" w:eastAsiaTheme="minorEastAsia" w:hAnsi="Times New Roman" w:cs="Times New Roman"/>
          <w:i/>
          <w:color w:val="0070C0"/>
          <w:sz w:val="28"/>
          <w:szCs w:val="28"/>
        </w:rPr>
        <w:t>.</w:t>
      </w:r>
    </w:p>
    <w:p w:rsidR="002237DE" w:rsidRPr="00C77778" w:rsidRDefault="002237DE" w:rsidP="00E04B1A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C77778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Опыт </w:t>
      </w:r>
      <w:r w:rsidRPr="00C77778">
        <w:rPr>
          <w:rFonts w:ascii="Times New Roman" w:eastAsiaTheme="minorEastAsia" w:hAnsi="Times New Roman" w:cs="Times New Roman"/>
          <w:sz w:val="28"/>
          <w:szCs w:val="28"/>
          <w:u w:val="single"/>
          <w:lang w:val="en-GB"/>
        </w:rPr>
        <w:t>II</w:t>
      </w:r>
      <w:r w:rsidRPr="00C77778">
        <w:rPr>
          <w:rFonts w:ascii="Times New Roman" w:eastAsiaTheme="minorEastAsia" w:hAnsi="Times New Roman" w:cs="Times New Roman"/>
          <w:sz w:val="28"/>
          <w:szCs w:val="28"/>
          <w:u w:val="single"/>
        </w:rPr>
        <w:t>:</w:t>
      </w:r>
    </w:p>
    <w:p w:rsidR="002237DE" w:rsidRPr="00C77778" w:rsidRDefault="00DD0548" w:rsidP="00E04B1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2,7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0,35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=7,7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  <w:t xml:space="preserve"> 2)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1,6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0,2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=8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ab/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0,8 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0,1 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=8</m:t>
        </m:r>
      </m:oMath>
      <w:r w:rsidR="002237DE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F30940" w:rsidRPr="00C77778" w:rsidRDefault="002237DE" w:rsidP="00747A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 xml:space="preserve">Тоже получаем во всех расчетах получилось один и тот же коэффициент отношения напряжения к силе тока, только другого значения </w:t>
      </w:r>
      <m:oMath>
        <m:r>
          <w:rPr>
            <w:rFonts w:ascii="Cambria Math" w:hAnsi="Cambria Math" w:cs="Times New Roman"/>
            <w:sz w:val="28"/>
            <w:szCs w:val="28"/>
          </w:rPr>
          <m:t>≈</m:t>
        </m:r>
      </m:oMath>
      <w:r w:rsidRPr="00C77778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F30940" w:rsidRPr="00C7777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2237DE" w:rsidRPr="00C77778" w:rsidRDefault="00F30940" w:rsidP="00747A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778">
        <w:rPr>
          <w:rFonts w:ascii="Times New Roman" w:hAnsi="Times New Roman" w:cs="Times New Roman"/>
          <w:sz w:val="28"/>
          <w:szCs w:val="28"/>
        </w:rPr>
        <w:t>Что можно предположить по полученным результатам?</w:t>
      </w:r>
    </w:p>
    <w:p w:rsidR="00F30940" w:rsidRDefault="00F30940" w:rsidP="00E04B1A">
      <w:pPr>
        <w:spacing w:line="360" w:lineRule="auto"/>
        <w:ind w:left="36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77778">
        <w:rPr>
          <w:rFonts w:ascii="Times New Roman" w:hAnsi="Times New Roman" w:cs="Times New Roman"/>
          <w:i/>
          <w:color w:val="0070C0"/>
          <w:sz w:val="28"/>
          <w:szCs w:val="28"/>
        </w:rPr>
        <w:t>Данное соотношение явля</w:t>
      </w:r>
      <w:r w:rsidR="00272A12">
        <w:rPr>
          <w:rFonts w:ascii="Times New Roman" w:hAnsi="Times New Roman" w:cs="Times New Roman"/>
          <w:i/>
          <w:color w:val="0070C0"/>
          <w:sz w:val="28"/>
          <w:szCs w:val="28"/>
        </w:rPr>
        <w:t>ется характеристикой проводника (резистора).</w:t>
      </w:r>
    </w:p>
    <w:p w:rsidR="006F2035" w:rsidRPr="006F2035" w:rsidRDefault="006F2035" w:rsidP="00747A7F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в завершении данного эксперимента построим график зависимости силы тока от напряжения с учетом погрешности. </w:t>
      </w:r>
      <w:r w:rsidRPr="006F20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(Данные вводятся в таблицу на экране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график стоится автоматически</w:t>
      </w:r>
      <w:r w:rsidRPr="006F20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F30940" w:rsidRPr="00C77778" w:rsidRDefault="00C77778" w:rsidP="00E04B1A">
      <w:pPr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7607" w:rsidRDefault="003F7607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940" w:rsidRDefault="006F2035" w:rsidP="00E04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графика: </w:t>
      </w:r>
    </w:p>
    <w:p w:rsidR="00E04B1A" w:rsidRDefault="006F2035" w:rsidP="00272A12">
      <w:pPr>
        <w:spacing w:line="360" w:lineRule="auto"/>
        <w:ind w:left="708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F760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Данный график </w:t>
      </w:r>
      <w:r w:rsidR="003F7607" w:rsidRPr="003F7607">
        <w:rPr>
          <w:rFonts w:ascii="Times New Roman" w:hAnsi="Times New Roman" w:cs="Times New Roman"/>
          <w:i/>
          <w:color w:val="0070C0"/>
          <w:sz w:val="28"/>
          <w:szCs w:val="28"/>
        </w:rPr>
        <w:t>соответствует</w:t>
      </w:r>
      <w:r w:rsidRPr="003F760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линейной зависимости силы тока от напряжения и укладывается в допустимую погрешность. П</w:t>
      </w:r>
      <w:r w:rsidR="003F7607" w:rsidRPr="003F7607">
        <w:rPr>
          <w:rFonts w:ascii="Times New Roman" w:hAnsi="Times New Roman" w:cs="Times New Roman"/>
          <w:i/>
          <w:color w:val="0070C0"/>
          <w:sz w:val="28"/>
          <w:szCs w:val="28"/>
        </w:rPr>
        <w:t>огрешность связана с отклонение измеренного значения величины от её истинного (действительного) значения.</w:t>
      </w:r>
    </w:p>
    <w:p w:rsidR="00355F9D" w:rsidRDefault="00355F9D" w:rsidP="00355F9D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72A12" w:rsidRPr="00272A12" w:rsidRDefault="00272A12" w:rsidP="00355F9D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 о применении проблемного и эвристического обучения</w:t>
      </w:r>
    </w:p>
    <w:p w:rsidR="00272A12" w:rsidRPr="00272A12" w:rsidRDefault="00272A12" w:rsidP="00355F9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Проблемное и эвристическое обучение представляют собой мощный инструмент для развития критического и творческого мышления учащихся. Их основная сила заключается в том, что они меняют саму парадигму образования: ученик из пассивного получателя информации становится 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активным субъектом, самостоятельно конструирующим знания через открытие и решение проблем.</w:t>
      </w:r>
    </w:p>
    <w:p w:rsidR="00272A12" w:rsidRPr="00272A12" w:rsidRDefault="00272A12" w:rsidP="00355F9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преимущества этих подходов:</w:t>
      </w:r>
    </w:p>
    <w:p w:rsidR="00272A12" w:rsidRPr="00272A12" w:rsidRDefault="00272A12" w:rsidP="00355F9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Глубокое усвоение материала: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Знания, добытые самостоятельно, являются более прочными и осмысленными.</w:t>
      </w:r>
    </w:p>
    <w:p w:rsidR="00272A12" w:rsidRPr="00272A12" w:rsidRDefault="00272A12" w:rsidP="00355F9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метапредметных навыков: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Учащиеся учатся анализировать, выдвигать гипотезы, искать нестандартные решения и рефлексировать.</w:t>
      </w:r>
    </w:p>
    <w:p w:rsidR="00272A12" w:rsidRPr="00272A12" w:rsidRDefault="00272A12" w:rsidP="00355F9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Повышение внутренней мотивации: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Процесс открытия пробуждает  интерес к предмету и познавательную активность.</w:t>
      </w:r>
    </w:p>
    <w:p w:rsidR="00272A12" w:rsidRPr="00355F9D" w:rsidRDefault="00272A12" w:rsidP="00355F9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5F9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Однако их успешное применение требует взвешенного и профессионального подхода, учитывающего ряд критически важных условий:</w:t>
      </w:r>
    </w:p>
    <w:p w:rsidR="00272A12" w:rsidRPr="00272A12" w:rsidRDefault="00272A12" w:rsidP="00355F9D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Системность, а не эпизодичность.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Эти методы не должны быть случайным элементом урока. Максимальный эффект достигается при их интеграции в целостную образовательную систему, как это показано в теории дидактической эвристики Хуторского.</w:t>
      </w:r>
    </w:p>
    <w:p w:rsidR="00272A12" w:rsidRPr="00272A12" w:rsidRDefault="00272A12" w:rsidP="00355F9D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Целесообразность и дозированность.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Методы не являются универсальными. Они наиболее эффективны в предметах, требующих логики и дедукции (математика, физика, логика), и менее применимы там, где ключевую роль играет запоминание фактов. Важно комбинировать их с другими педагогическими приемами, чтобы нейтрализовать главные недостатки — большие временные затраты и риск усиления образовательного неравенства.</w:t>
      </w:r>
    </w:p>
    <w:p w:rsidR="00272A12" w:rsidRPr="00272A12" w:rsidRDefault="00272A12" w:rsidP="00355F9D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Мастерство педагога.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Роль учителя не упрощается, а усложняется. Он должен быть не транслятором, а фасилитатором: искусно создавать проблемные ситуации, направлять мысль учащихся (как отмечал Воробьёв, «даря» идеи так, чтобы они казались их собственными), и обеспечивать </w:t>
      </w: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включенность каждого ученика в процесс, не давая ему остаться пассивным наблюдателем.</w:t>
      </w:r>
    </w:p>
    <w:p w:rsidR="00272A12" w:rsidRPr="00272A12" w:rsidRDefault="00272A12" w:rsidP="00355F9D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2A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проблемное и эвристическое обучение — это не просто набор техник, а философия преподавания, ориентированная на раскрытие потенциала личности. Ее реализация требует от образовательной системы готовности отказаться от шаблонного «натаскивания» в пользу создания среды, где ценится исследовательская инициатива и индивидуальная образовательная траектория.</w:t>
      </w:r>
    </w:p>
    <w:p w:rsidR="00272A12" w:rsidRPr="00272A12" w:rsidRDefault="00272A12" w:rsidP="00272A12">
      <w:pPr>
        <w:shd w:val="clear" w:color="auto" w:fill="FFFFFF"/>
        <w:spacing w:before="100" w:beforeAutospacing="1" w:after="0" w:line="240" w:lineRule="auto"/>
        <w:ind w:left="3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272A12" w:rsidRPr="00272A12" w:rsidRDefault="00272A12" w:rsidP="00272A12">
      <w:pPr>
        <w:spacing w:line="360" w:lineRule="auto"/>
        <w:ind w:left="708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E04B1A" w:rsidRPr="00C77778" w:rsidRDefault="00E04B1A" w:rsidP="00272A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778" w:rsidRDefault="00C77778" w:rsidP="00E04B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4B1A" w:rsidRPr="00C77778" w:rsidRDefault="00E04B1A" w:rsidP="00E04B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778">
        <w:rPr>
          <w:rFonts w:ascii="Times New Roman" w:hAnsi="Times New Roman" w:cs="Times New Roman"/>
          <w:b/>
          <w:sz w:val="28"/>
          <w:szCs w:val="28"/>
        </w:rPr>
        <w:lastRenderedPageBreak/>
        <w:t>Список ресурсов</w:t>
      </w:r>
    </w:p>
    <w:p w:rsidR="002237DE" w:rsidRPr="00C77778" w:rsidRDefault="00DD0548" w:rsidP="00E04B1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9" w:history="1">
        <w:r w:rsidR="00E04B1A" w:rsidRPr="00C777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https://infourok.ru/teoreticheskie-osnovy-evristicheskogo-metoda-obucheniya-shkolnikov-6428024.html</w:t>
        </w:r>
      </w:hyperlink>
    </w:p>
    <w:p w:rsidR="00E04B1A" w:rsidRPr="00C77778" w:rsidRDefault="00DD0548" w:rsidP="00E04B1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10" w:history="1">
        <w:r w:rsidR="00E04B1A" w:rsidRPr="00C777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https://studfile.net/preview/5553105/page:10/</w:t>
        </w:r>
      </w:hyperlink>
    </w:p>
    <w:p w:rsidR="00E04B1A" w:rsidRPr="00C77778" w:rsidRDefault="00DD0548" w:rsidP="00E04B1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11" w:history="1">
        <w:r w:rsidR="00E04B1A" w:rsidRPr="00C777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https://eduportal44.ru/Kostroma_EDU/Rovesnik/pedagog/DocLib1/Проблемное%20обучение.aspx</w:t>
        </w:r>
      </w:hyperlink>
    </w:p>
    <w:p w:rsidR="00E04B1A" w:rsidRPr="00C77778" w:rsidRDefault="00DD0548" w:rsidP="00E04B1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12" w:history="1">
        <w:r w:rsidR="00E04B1A" w:rsidRPr="00C777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http://elar.uspu.ru/bitstream/uspu/9270/2/15Bondarenko2.pdf</w:t>
        </w:r>
      </w:hyperlink>
    </w:p>
    <w:p w:rsidR="00E04B1A" w:rsidRPr="00C77778" w:rsidRDefault="00DD0548" w:rsidP="00E04B1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13" w:history="1">
        <w:r w:rsidR="00E04B1A" w:rsidRPr="00C777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https://externat.foxford.ru/polezno-znat/evristicheskoe-obuchenie-hutorskogo-chto-eto-i-komu-podhodit</w:t>
        </w:r>
      </w:hyperlink>
    </w:p>
    <w:p w:rsidR="00E04B1A" w:rsidRPr="003F7607" w:rsidRDefault="00E04B1A" w:rsidP="003F76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7DE" w:rsidRPr="00C77778" w:rsidRDefault="002237DE" w:rsidP="001F42F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47BCD" w:rsidRPr="00C77778" w:rsidRDefault="00847BCD" w:rsidP="001F42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47BCD" w:rsidRPr="00C7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548" w:rsidRDefault="00DD0548" w:rsidP="008D6CBF">
      <w:pPr>
        <w:spacing w:after="0" w:line="240" w:lineRule="auto"/>
      </w:pPr>
      <w:r>
        <w:separator/>
      </w:r>
    </w:p>
  </w:endnote>
  <w:endnote w:type="continuationSeparator" w:id="0">
    <w:p w:rsidR="00DD0548" w:rsidRDefault="00DD0548" w:rsidP="008D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548" w:rsidRDefault="00DD0548" w:rsidP="008D6CBF">
      <w:pPr>
        <w:spacing w:after="0" w:line="240" w:lineRule="auto"/>
      </w:pPr>
      <w:r>
        <w:separator/>
      </w:r>
    </w:p>
  </w:footnote>
  <w:footnote w:type="continuationSeparator" w:id="0">
    <w:p w:rsidR="00DD0548" w:rsidRDefault="00DD0548" w:rsidP="008D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3F7"/>
    <w:multiLevelType w:val="multilevel"/>
    <w:tmpl w:val="097AF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B6EEF"/>
    <w:multiLevelType w:val="hybridMultilevel"/>
    <w:tmpl w:val="F238CF9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D72"/>
    <w:multiLevelType w:val="multilevel"/>
    <w:tmpl w:val="F82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E8F"/>
    <w:multiLevelType w:val="hybridMultilevel"/>
    <w:tmpl w:val="F238CF9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78E3"/>
    <w:multiLevelType w:val="hybridMultilevel"/>
    <w:tmpl w:val="304ACD9E"/>
    <w:lvl w:ilvl="0" w:tplc="3320B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7306F"/>
    <w:multiLevelType w:val="hybridMultilevel"/>
    <w:tmpl w:val="8CE2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7619"/>
    <w:multiLevelType w:val="multilevel"/>
    <w:tmpl w:val="F2A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62076"/>
    <w:multiLevelType w:val="hybridMultilevel"/>
    <w:tmpl w:val="A7086AF4"/>
    <w:lvl w:ilvl="0" w:tplc="1B366D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802F0"/>
    <w:multiLevelType w:val="multilevel"/>
    <w:tmpl w:val="CA3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76151"/>
    <w:multiLevelType w:val="multilevel"/>
    <w:tmpl w:val="4F2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B10B3"/>
    <w:multiLevelType w:val="hybridMultilevel"/>
    <w:tmpl w:val="40C422EC"/>
    <w:lvl w:ilvl="0" w:tplc="0144C6A8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0AC73CA"/>
    <w:multiLevelType w:val="multilevel"/>
    <w:tmpl w:val="D394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301D8"/>
    <w:multiLevelType w:val="multilevel"/>
    <w:tmpl w:val="B6E4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511A8"/>
    <w:multiLevelType w:val="hybridMultilevel"/>
    <w:tmpl w:val="34F27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16B47"/>
    <w:multiLevelType w:val="multilevel"/>
    <w:tmpl w:val="A30A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06BCD"/>
    <w:multiLevelType w:val="hybridMultilevel"/>
    <w:tmpl w:val="443E5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E75C4"/>
    <w:multiLevelType w:val="hybridMultilevel"/>
    <w:tmpl w:val="F238CF9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A2FEB"/>
    <w:multiLevelType w:val="multilevel"/>
    <w:tmpl w:val="160A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352A87"/>
    <w:multiLevelType w:val="hybridMultilevel"/>
    <w:tmpl w:val="F964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D6045"/>
    <w:multiLevelType w:val="multilevel"/>
    <w:tmpl w:val="FE80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7"/>
  </w:num>
  <w:num w:numId="9">
    <w:abstractNumId w:val="2"/>
  </w:num>
  <w:num w:numId="10">
    <w:abstractNumId w:val="18"/>
  </w:num>
  <w:num w:numId="11">
    <w:abstractNumId w:val="8"/>
  </w:num>
  <w:num w:numId="12">
    <w:abstractNumId w:val="12"/>
  </w:num>
  <w:num w:numId="13">
    <w:abstractNumId w:val="6"/>
  </w:num>
  <w:num w:numId="14">
    <w:abstractNumId w:val="17"/>
  </w:num>
  <w:num w:numId="15">
    <w:abstractNumId w:val="17"/>
    <w:lvlOverride w:ilvl="1">
      <w:lvl w:ilvl="1">
        <w:numFmt w:val="bullet"/>
        <w:lvlText w:val="o"/>
        <w:lvlJc w:val="left"/>
        <w:pPr>
          <w:tabs>
            <w:tab w:val="num" w:pos="927"/>
          </w:tabs>
          <w:ind w:left="927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0"/>
  </w:num>
  <w:num w:numId="17">
    <w:abstractNumId w:val="11"/>
  </w:num>
  <w:num w:numId="18">
    <w:abstractNumId w:val="9"/>
  </w:num>
  <w:num w:numId="19">
    <w:abstractNumId w:val="14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73"/>
    <w:rsid w:val="00046573"/>
    <w:rsid w:val="00053358"/>
    <w:rsid w:val="00076F7E"/>
    <w:rsid w:val="001F42FA"/>
    <w:rsid w:val="002237DE"/>
    <w:rsid w:val="00272A12"/>
    <w:rsid w:val="00355F9D"/>
    <w:rsid w:val="003F35FD"/>
    <w:rsid w:val="003F7607"/>
    <w:rsid w:val="005C70F6"/>
    <w:rsid w:val="00697977"/>
    <w:rsid w:val="006F2035"/>
    <w:rsid w:val="00747A7F"/>
    <w:rsid w:val="00847BCD"/>
    <w:rsid w:val="008744CD"/>
    <w:rsid w:val="008D6CBF"/>
    <w:rsid w:val="009A3E70"/>
    <w:rsid w:val="009C41D9"/>
    <w:rsid w:val="00A04CBE"/>
    <w:rsid w:val="00B17244"/>
    <w:rsid w:val="00B205DA"/>
    <w:rsid w:val="00B3604E"/>
    <w:rsid w:val="00B4659F"/>
    <w:rsid w:val="00BC3FB5"/>
    <w:rsid w:val="00C16E2C"/>
    <w:rsid w:val="00C77778"/>
    <w:rsid w:val="00DA03E2"/>
    <w:rsid w:val="00DD0548"/>
    <w:rsid w:val="00E04B1A"/>
    <w:rsid w:val="00E33E39"/>
    <w:rsid w:val="00E81B1C"/>
    <w:rsid w:val="00F3094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34D9B-3414-4712-B45F-381D101F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9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76F7E"/>
    <w:rPr>
      <w:color w:val="808080"/>
    </w:rPr>
  </w:style>
  <w:style w:type="table" w:styleId="a5">
    <w:name w:val="Table Grid"/>
    <w:basedOn w:val="a1"/>
    <w:uiPriority w:val="39"/>
    <w:rsid w:val="0022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2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237D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CBF"/>
  </w:style>
  <w:style w:type="paragraph" w:styleId="aa">
    <w:name w:val="footer"/>
    <w:basedOn w:val="a"/>
    <w:link w:val="ab"/>
    <w:uiPriority w:val="99"/>
    <w:unhideWhenUsed/>
    <w:rsid w:val="008D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CBF"/>
  </w:style>
  <w:style w:type="paragraph" w:customStyle="1" w:styleId="ds-markdown-paragraph">
    <w:name w:val="ds-markdown-paragraph"/>
    <w:basedOn w:val="a"/>
    <w:rsid w:val="00C1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16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51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275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054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6736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561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38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634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8928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21459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084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3124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538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8243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externat.foxford.ru/polezno-znat/evristicheskoe-obuchenie-hutorskogo-chto-eto-i-komu-podho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lar.uspu.ru/bitstream/uspu/9270/2/15Bondarenko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portal44.ru/Kostroma_EDU/Rovesnik/pedagog/DocLib1/&#1055;&#1088;&#1086;&#1073;&#1083;&#1077;&#1084;&#1085;&#1086;&#1077;%20&#1086;&#1073;&#1091;&#1095;&#1077;&#1085;&#1080;&#1077;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udfile.net/preview/5553105/page: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teoreticheskie-osnovy-evristicheskogo-metoda-obucheniya-shkolnikov-6428024.html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I(U)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Лист1!$A$2:$A$5</c:f>
              <c:numCache>
                <c:formatCode>General</c:formatCode>
                <c:ptCount val="4"/>
                <c:pt idx="0">
                  <c:v>0</c:v>
                </c:pt>
                <c:pt idx="1">
                  <c:v>0.8</c:v>
                </c:pt>
                <c:pt idx="2">
                  <c:v>1.6</c:v>
                </c:pt>
                <c:pt idx="3">
                  <c:v>2.7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0.35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484256416"/>
        <c:axId val="-484260768"/>
      </c:lineChart>
      <c:catAx>
        <c:axId val="-484256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U,</a:t>
                </a:r>
                <a:r>
                  <a:rPr lang="ru-RU"/>
                  <a:t>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4260768"/>
        <c:crosses val="autoZero"/>
        <c:auto val="1"/>
        <c:lblAlgn val="ctr"/>
        <c:lblOffset val="100"/>
        <c:noMultiLvlLbl val="0"/>
      </c:catAx>
      <c:valAx>
        <c:axId val="-48426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I, A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425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bykal</dc:creator>
  <cp:keywords/>
  <dc:description/>
  <cp:lastModifiedBy>bykal</cp:lastModifiedBy>
  <cp:revision>5</cp:revision>
  <dcterms:created xsi:type="dcterms:W3CDTF">2025-11-09T12:07:00Z</dcterms:created>
  <dcterms:modified xsi:type="dcterms:W3CDTF">2025-11-09T12:13:00Z</dcterms:modified>
</cp:coreProperties>
</file>