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CA" w:rsidRPr="00C70695" w:rsidRDefault="007F43CA" w:rsidP="00F33F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000C86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Развитие речи у детей 4-5 лет посредством интеграции р</w:t>
      </w:r>
      <w:r w:rsidR="00C70695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азвивающих методик и технологий </w:t>
      </w:r>
      <w:r w:rsidR="00000C86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«Коммуникативные танцы» Воеводиной</w:t>
      </w:r>
      <w:proofErr w:type="gramStart"/>
      <w:r w:rsidR="00C70695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</w:t>
      </w:r>
      <w:proofErr w:type="gramEnd"/>
      <w:r w:rsidR="00C70695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«Логоритмика» Коротаевой С, Картушиной М</w:t>
      </w:r>
      <w:r w:rsidR="00000C86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логопедические упражнения Бокач М, Воеводиной О.</w:t>
      </w:r>
      <w:r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C70695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00C86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Проект «Страна музыкальных слов»</w:t>
      </w:r>
      <w:r w:rsidR="00C70695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C70695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C70695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C70695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C70695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C70695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C70695" w:rsidRPr="00C7069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 Составитель: </w:t>
      </w:r>
      <w:r w:rsidRPr="00C70695">
        <w:rPr>
          <w:rFonts w:ascii="Times New Roman" w:eastAsia="Calibri" w:hAnsi="Times New Roman" w:cs="Times New Roman"/>
          <w:sz w:val="24"/>
          <w:szCs w:val="24"/>
          <w:lang w:eastAsia="ru-RU"/>
        </w:rPr>
        <w:t>Зырянова Ол</w:t>
      </w:r>
      <w:r w:rsidR="00C70695" w:rsidRPr="00C706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ьга Юрьевна, музыкальный руководитель. </w:t>
      </w:r>
      <w:r w:rsidR="00C70695" w:rsidRPr="00C7069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Муниципальное бюджетное дошкольное образовательное учреждение «Детский сад № 97 комбинированного вида (МБДОУ «Детский сад № 97 комбинированного вида»), </w:t>
      </w:r>
      <w:r w:rsidR="00F33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r w:rsidR="00C70695" w:rsidRPr="00C70695">
        <w:rPr>
          <w:rFonts w:ascii="Times New Roman" w:eastAsia="Calibri" w:hAnsi="Times New Roman" w:cs="Times New Roman"/>
          <w:sz w:val="24"/>
          <w:szCs w:val="24"/>
          <w:lang w:eastAsia="ru-RU"/>
        </w:rPr>
        <w:t>г. Каменск-Уральский, Свердловская область.</w:t>
      </w:r>
      <w:r w:rsidRPr="00C7069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7069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7069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7069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</w:t>
      </w:r>
    </w:p>
    <w:p w:rsidR="007F43CA" w:rsidRPr="00C70695" w:rsidRDefault="007F43CA" w:rsidP="00C706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069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</w:t>
      </w:r>
      <w:r w:rsidR="00000C86"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</w:t>
      </w:r>
    </w:p>
    <w:p w:rsidR="007F43CA" w:rsidRPr="00C70695" w:rsidRDefault="007F43CA" w:rsidP="00C706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</w:t>
      </w:r>
      <w:r w:rsidR="00C70695"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Пояснительная записка</w:t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</w:t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Актуальность:</w:t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                          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7421BE" w:rsidRPr="00C70695" w:rsidRDefault="007421BE" w:rsidP="00C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все чаще возникает проблема с правильной речью у детей дошкольного возраста. Перед педагогами и родителями встаёт вопрос развития и становления чёткой и точной дикции ребёнка. В нашем детском саду эта проблема стоит особенно остро.</w:t>
      </w:r>
    </w:p>
    <w:p w:rsidR="00C70695" w:rsidRDefault="00F10A87" w:rsidP="00C7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возраст </w:t>
      </w:r>
      <w:r w:rsidR="00675B6C"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благоприятный период для  формирования и развития речи. </w:t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Ведь именно в это время закладываются основы восприятия себя, мира, происходит социализация маленького человека, развиваются навыки общения и взаимодействия с другими детьми и взрослыми. Средством, которое способствует контакту ребёнка с окружающим миром, является речь. 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345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ногие дети</w:t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дошкольном возрасте не имеют хорошо развитой речи, не выговаривают некоторые буквы, не могут выразить, что они хотели сказать. Поэтому каждый вид занятий по разным направлениям в детском саду должен быть направлен, в том числе, на устойчивое развитие речевых навыков. На музыкальных занятиях процесс развития речи происходит наиболее активно, так как ребята поют, развивая не только голосовой, но и речевой аппарат — они учатся чё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тко произносить слоги и слова</w:t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Кроме того, малыши учатся </w:t>
      </w:r>
      <w:proofErr w:type="gramStart"/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отношение</w:t>
      </w:r>
      <w:proofErr w:type="gramEnd"/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музыке, выражают свои впечатления от песен и мелодий. </w:t>
      </w:r>
      <w:r w:rsid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421BE" w:rsidRPr="00C70695" w:rsidRDefault="007421BE" w:rsidP="00C706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– средство уникальное и незаменимое. Для дошкольника хорошая речь – залог успешного обучения и развития в школе. Именно поэтому развитию речи каждый педагог уделяе</w:t>
      </w:r>
      <w:r w:rsidR="004345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особое внимание при построении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процесса.</w:t>
      </w:r>
    </w:p>
    <w:p w:rsidR="00C70695" w:rsidRDefault="007421BE" w:rsidP="00C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существует множество средств и способов развития речи дошкольников. Мне бы хотелось остановиться на одном из них более подробно. Это музыка.</w:t>
      </w:r>
    </w:p>
    <w:p w:rsidR="00C70695" w:rsidRDefault="007421BE" w:rsidP="00C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для ребёнка – мир радостных переживаний. В самом раннем возрасте малыш выделяет музыку из окружающих его звуков, шумов. Музыкальное воспитание детей в детском саду имеет большое значение для развития речи детей. Все виды музыкальной деятельности можно использовать в работе над развитием речи. Рассмотрим каждый из них.</w:t>
      </w:r>
      <w:r w:rsidR="004345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456C"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Пение:</w:t>
      </w:r>
      <w:r w:rsidR="004345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 узнают новые слова, учатся произносить чётче уже знакомые, учатся петь в коллективе. Кроме того, в процессе пения улучшается дикция и артикуляция. </w:t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C70695" w:rsidRDefault="0043456C" w:rsidP="00C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Слушание музыки: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богащение словарного запаса, дети слышат, как поют на записи другие дети и взрослые и учатся повторять за ними, подпевают. Кроме того, ребята учатся выражать свои мысли, эмоции и представлен</w:t>
      </w:r>
      <w:r w:rsid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 прослушиваемой композиции.</w:t>
      </w:r>
    </w:p>
    <w:p w:rsidR="00F33FD3" w:rsidRDefault="0043456C" w:rsidP="00C706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Музыкально-ритмические движения: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повторяют за педагогом задание,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упражнение или игру</w:t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соотнося уже свои собственные слова и движения. </w:t>
      </w:r>
    </w:p>
    <w:p w:rsidR="00F33FD3" w:rsidRDefault="0043456C" w:rsidP="00F33FD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Музицирование: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000C86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пособствует развитию ритмичности, мелодичности речи, так как дети проговаривают слова или отдельные звуки в такт воспроизводимой мелодии. </w:t>
      </w:r>
    </w:p>
    <w:p w:rsidR="00000C86" w:rsidRPr="00C70695" w:rsidRDefault="00000C86" w:rsidP="00F33FD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Игра,</w:t>
      </w:r>
      <w:r w:rsidR="0043456C"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танец:</w:t>
      </w:r>
      <w:r w:rsidR="004345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пособствуют развитию коммуникативных способностей, способности взаимодействовать с другими детьми, договариваться, развивается воображение, способности звукоподражания. </w:t>
      </w:r>
    </w:p>
    <w:p w:rsidR="002102F0" w:rsidRDefault="007F43CA" w:rsidP="00C706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Новизна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проекта заключается в разработке условий оптимального построения образовательного процесса на основе интеграции музыка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льной, музыкально-двигательной</w:t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речевой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игровой деятельности детей с использо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ванием музыкально-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педагогических технологий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танцы», «Логоритмика», «Логопедические упражнения</w:t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игры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«Пальчиковые игры», 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способствующих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речи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дошкольников.</w:t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02F0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Опис</w:t>
      </w:r>
      <w:r w:rsidR="007F43CA"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ание проекта: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проект заинтересует музыкальных руководителей и других педагогов дошкольных учреждений: учителей-логопедов, учителей-деффектологов и воспитателей. Так же </w:t>
      </w:r>
      <w:proofErr w:type="gramStart"/>
      <w:r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proofErr w:type="gramEnd"/>
      <w:r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может заинтересовать родителей (законных представителей).</w:t>
      </w:r>
      <w:r w:rsidR="0043456C"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02F0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Содержание проекта:</w:t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4345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реализации проекта планируется использование логоритмики, логопедических распевок, </w:t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пальчиковых игр, песенок-полезенок, игр – голосилок и игр – говорушек, </w:t>
      </w:r>
      <w:r w:rsidR="004345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 игр и танцев – это современные здоровьесберегающие технологии, системы методов и приёмов, способс</w:t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твующих развитию речи. </w:t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2102F0" w:rsidRDefault="0043456C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1. Логоритмика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система упражнений, заданий, игр на основе сочетания музыки, движения, слова (звука), направленная на решение коррекционных, образовательных и оздоровительных задач. Занятия логоритмикой включают в себя не тол</w:t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ько речедвигательные упражнения,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 релаксационные методы (массаж, самомассаж, дыхательные упражнения). </w:t>
      </w:r>
    </w:p>
    <w:p w:rsidR="002102F0" w:rsidRDefault="0043456C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2. Логопедические распевки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короткие стишки-чистоговорки для пропевания, которые применяются для коррекции звукопроизношения, темпа речи, развития речевого дыхания, слоговой структуры слова и т.д. </w:t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</w:t>
      </w:r>
    </w:p>
    <w:p w:rsidR="002102F0" w:rsidRDefault="00675B6C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3. Песенки – полезенки (или валеологические песенки)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несложные мелодии, состоящие из звуков мажорной гаммы с добрыми текстами. Такие песенки поднимают настроение, задают позитивный тон восприятия окружающего мира, улучшают эмоциональный климат на занятии, активизируют детей на образовательную деятельность.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</w:t>
      </w:r>
    </w:p>
    <w:p w:rsidR="002102F0" w:rsidRDefault="00675B6C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4. Игры – голосилки, игры – говорушки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игровые фонопедические и оздоровительные упражнения для горла, направленные на развитие речи детей.</w:t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675B6C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5. Пальчиковые игры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развивают речь ребёнка, двигательные качества, повышают координационные способности пальцев рук, формируют образно – ассоциативное мышление.</w:t>
      </w:r>
    </w:p>
    <w:p w:rsidR="007F43CA" w:rsidRPr="00C70695" w:rsidRDefault="00675B6C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6</w:t>
      </w:r>
      <w:r w:rsidR="0043456C"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 Коммуникативные игры и танцы</w:t>
      </w:r>
      <w:r w:rsidR="0043456C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в основном танцы с несложными движениями, включающие элементы невербального общения, сменой партнёров, игровыми заданиями. Построенные на жестах и движениях, которые выражают дружелюбие, открытое отношение людей друг к другу. Тактильный контакт, осуществляемый в танце, игре, ещё более способствует развитию доброжелательности между детьми, нормализуют микроклимат в детском коллективе. Целью использования коммуникативных игр и танцев является развитие творческих способностей, самовыражения в движениях под музыку, раскрепощение, оздоровление детей дошкольного возраста.</w:t>
      </w:r>
      <w:r w:rsidR="007F43CA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C70695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Тип проекта: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творческий</w:t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>.</w:t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2102F0" w:rsidRDefault="007F43CA" w:rsidP="00C70695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Срок реализации:</w:t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август 2022– май</w:t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2023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г.</w:t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  <w:t xml:space="preserve"> </w:t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Интеграция образовательных областей: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«Художественно-эстетическое развитие», «Речевое развитие», «Познавательное развитие», «Физическое развитие», «Социально-коммуникативное развитие».</w:t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2102F0" w:rsidRDefault="007F43CA" w:rsidP="00C70695">
      <w:pPr>
        <w:shd w:val="clear" w:color="auto" w:fill="FFFFFF"/>
        <w:spacing w:after="0" w:line="240" w:lineRule="auto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Участники проекта:</w:t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дети средней группы «Рябинка», музыкальный руководитель, педагоги, родители (законные представители).</w:t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 xml:space="preserve"> </w:t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  <w:t xml:space="preserve"> </w:t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7421BE" w:rsidRPr="00C70695" w:rsidRDefault="007F43CA" w:rsidP="00C7069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Цель проекта:</w:t>
      </w:r>
      <w:r w:rsidR="007421BE" w:rsidRPr="00C70695">
        <w:rPr>
          <w:sz w:val="24"/>
          <w:szCs w:val="24"/>
        </w:rPr>
        <w:t xml:space="preserve"> </w:t>
      </w:r>
      <w:r w:rsidR="007421BE"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активизация речи детей через разные виды музыкальной деятельности.</w:t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102F0" w:rsidRDefault="007F43CA" w:rsidP="007421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Задачи проекта: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Воспитательные:</w:t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7421BE" w:rsidRPr="00C70695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C70695">
        <w:rPr>
          <w:sz w:val="24"/>
          <w:szCs w:val="24"/>
        </w:rPr>
        <w:t xml:space="preserve"> 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Воспитывать у детей основы музыкально-эмоциональной культуры</w:t>
      </w:r>
    </w:p>
    <w:p w:rsidR="002102F0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(т.е. накопление ребёнком положительного эмоционального опыта посредством общения с музыкой).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2. Воспитывать доверительные отношения друг к другу, чу</w:t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вства единства, сплочённости.</w:t>
      </w:r>
    </w:p>
    <w:p w:rsidR="002102F0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Воспитывать у детей чувство эмоционального комфорта. </w:t>
      </w:r>
      <w:r w:rsidR="0043456C"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43456C"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43456C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4. Приви</w:t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вать художественный вкус.</w:t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43456C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5. Способствовать совместной работе воспи</w:t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тателей с детьми и родителями.</w:t>
      </w:r>
    </w:p>
    <w:p w:rsidR="002102F0" w:rsidRDefault="007F43CA" w:rsidP="00210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Развивающие:</w:t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1. Развивать артикуляцию и дикцию ребёнка.</w:t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</w:p>
    <w:p w:rsidR="002102F0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>2. Стимулировать развитие образного мышления и памяти.</w:t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</w:p>
    <w:p w:rsidR="002102F0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музыкальные способности детей, через объединение различных: зрительных, слуховых, тактильных, двигательных ощущений в процессе музыкальной игры.</w:t>
      </w:r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proofErr w:type="gramEnd"/>
    </w:p>
    <w:p w:rsidR="007F43CA" w:rsidRPr="00C70695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Развивать творческое воображение и слуховую фантазию.</w:t>
      </w:r>
    </w:p>
    <w:p w:rsidR="002102F0" w:rsidRDefault="007F43CA" w:rsidP="007421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 xml:space="preserve"> </w:t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Образовательные:</w:t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>1. С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пособствовать улучшению и закреплению речевых навыков детей.</w:t>
      </w:r>
    </w:p>
    <w:p w:rsidR="002102F0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Формировать и развивать у </w:t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коммуникативные качества.</w:t>
      </w:r>
    </w:p>
    <w:p w:rsidR="007421BE" w:rsidRPr="00C70695" w:rsidRDefault="007421BE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Создать благоприятную среду в совместной образовательной деятельности для развития речи, при помощи музыки.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Для решения поставленных задач будут использованы следующие методы исследования:</w:t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C706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</w:t>
      </w:r>
      <w:r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одержательный анализ научных источников, учебно-методических материалов, касающихся развития </w:t>
      </w:r>
      <w:r w:rsidR="007421BE"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речи детей дошкольного возраста с помощью музыкальной деятельности</w:t>
      </w:r>
      <w:r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r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применение </w:t>
      </w:r>
      <w:r w:rsidR="007421BE"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технологий</w:t>
      </w:r>
      <w:r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 w:rsidR="007421BE"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Коммуникативные танцы», «Логоритмика», «Логопедические упражнения»</w:t>
      </w:r>
      <w:r w:rsidR="00675B6C"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«Пальчиковые игры»</w:t>
      </w:r>
      <w:r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</w:t>
      </w:r>
      <w:r w:rsidR="007421BE"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совместной образовательной деятельности</w:t>
      </w:r>
      <w:r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r w:rsidRPr="00C706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75B6C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беседы с детьми;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2102F0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анкетирование;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наблюдение образовательного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процесса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7F43CA" w:rsidRPr="00C70695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изучение продуктов детского 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музыкального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творчества.</w:t>
      </w:r>
    </w:p>
    <w:p w:rsidR="002102F0" w:rsidRDefault="007F43CA" w:rsidP="007F43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 работе с детьми мы опираемся на следующие принципы: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1.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C706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Психологическая комфортность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создание условий, в которых дети чувствуют себя, как дома, ориентация детей на успех и, главное, ощущение радости, получения удовольствия от самой деятельности.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2. </w:t>
      </w:r>
      <w:r w:rsidRPr="00C706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Творчество (креативность)</w:t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данный принцип предполагает максимальную ориентацию на творческое начало, приобретение детьми собственного опыта творческой деятельности.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3.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C706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Вариативность</w:t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принцип предполагает развитие у детей вариативного мышления, то есть понимания возможности различных вариантов решения задачи. Этот принцип даёт свободу творчества и мне, как педагогу, помогает находить множество различных вариантов реализации требуемого содержани</w:t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в работе с детьми.</w:t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4. </w:t>
      </w:r>
      <w:r w:rsidRPr="00C706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Минимакс</w:t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д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анный принцип помогает учитывать индивидуальные особенности детей. Так один ребёнок возьмет минимум, а другой – возьмё</w:t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 всё и пойдёт дальше.</w:t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5.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C706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Принцип значимости</w:t>
      </w:r>
      <w:r w:rsidRPr="00C7069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значимость информации в образовательном </w:t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плане.</w:t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7F43CA" w:rsidRPr="00C70695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6. </w:t>
      </w:r>
      <w:r w:rsidRPr="00C7069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Принцип посильности</w:t>
      </w: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задания должны быть посильными.</w:t>
      </w:r>
    </w:p>
    <w:p w:rsidR="007F43CA" w:rsidRPr="00C70695" w:rsidRDefault="007F43CA" w:rsidP="007F43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Ресурсная обеспеченность проекта:</w:t>
      </w:r>
    </w:p>
    <w:p w:rsidR="002102F0" w:rsidRDefault="007F43CA" w:rsidP="002102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1. Материально – техническое обеспечение проекта: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2102F0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ноутбук,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2102F0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музыкальный центр,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теле</w:t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 (для фото и видео),</w:t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телевизор,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F43CA" w:rsidRPr="00C70695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проектор для презентаций.</w:t>
      </w:r>
    </w:p>
    <w:p w:rsidR="002102F0" w:rsidRDefault="007F43CA" w:rsidP="007F43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2. Материалы для продуктивной деятельности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7421BE"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материал</w:t>
      </w:r>
      <w:r w:rsidR="00675B6C"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(игрушки:</w:t>
      </w:r>
      <w:proofErr w:type="gramEnd"/>
      <w:r w:rsidR="00675B6C"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75B6C"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Лягушка, Утёнок, Щенок, Кошка);</w:t>
      </w:r>
      <w:r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</w:p>
    <w:p w:rsidR="007F43CA" w:rsidRPr="00C70695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proofErr w:type="gramStart"/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75B6C"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материал: мешочки мягкие с наполнителем («пирожки»), мячики с бубенчиком, варежки, панама, солнышко грустное и весёлое, волшебный мешок, мячи для массажа, детские музыкальные инструменты, стаканчики, ложки пластиковые, ёлочные шары, атласные л</w:t>
      </w:r>
      <w:r w:rsidR="009B4142"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енты (цвета радуги), подсолнухи, удочка с рыбками, божьи коровки.</w:t>
      </w:r>
      <w:r w:rsidRPr="00C70695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 xml:space="preserve"> </w:t>
      </w:r>
      <w:proofErr w:type="gramEnd"/>
    </w:p>
    <w:p w:rsidR="002102F0" w:rsidRDefault="007F43CA" w:rsidP="007F43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Учебно – методическое обеспечение проекта: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нормативные документы,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литература</w:t>
      </w:r>
      <w:r w:rsidR="007421BE" w:rsidRPr="00C706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421BE"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данной теме,</w:t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421BE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календарно – тематическое планирование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мастер-класса для педагогов: «</w:t>
      </w:r>
      <w:r w:rsidR="007421BE"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играем, речь развиваем</w:t>
      </w:r>
      <w:r w:rsidRPr="00C70695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аудиотека музыкальных произведений по теме проекта. </w:t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C706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Информационные ресурсы обеспечения проекта: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выход в Интернет,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электронная почта,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официальный сайт детского сада № 97,</w:t>
      </w:r>
      <w:r w:rsidR="00D06F8D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06F8D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06F8D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06F8D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06F8D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06F8D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06F8D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D06F8D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закрытая группа в социальной сети «Одноклассники»,</w:t>
      </w:r>
      <w:r w:rsidR="007F43CA"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02F0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видеотека, </w:t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F43CA" w:rsidRPr="00C70695" w:rsidRDefault="007F43CA" w:rsidP="002102F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70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презентация проекта.</w:t>
      </w:r>
    </w:p>
    <w:p w:rsidR="0043456C" w:rsidRPr="00C70695" w:rsidRDefault="007F43CA" w:rsidP="00434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Организация педагогического процесса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 детьми в рамках проекта реализуется один раз в неделю, </w:t>
      </w:r>
      <w:r w:rsidRPr="00C706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B130D7" w:rsidRPr="00C706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понедельникам в первой половине дня (11.</w:t>
      </w:r>
      <w:r w:rsidRPr="00C706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5</w:t>
      </w:r>
      <w:r w:rsidR="00B130D7" w:rsidRPr="00C706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 – 12.10</w:t>
      </w:r>
      <w:r w:rsidRPr="00C706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). 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Проект долгосрочный, рассчитан на один год обучения для детей средней группы «Рябинка». Занятия проводятся в форме групповых занятий. Мальчики и девочки занимаются вместе. </w:t>
      </w:r>
    </w:p>
    <w:p w:rsidR="007F43CA" w:rsidRPr="00C70695" w:rsidRDefault="007F43CA" w:rsidP="00434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Этапы реализации </w:t>
      </w:r>
      <w:r w:rsidR="0043456C"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проекта.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102F0" w:rsidRDefault="0043456C" w:rsidP="004345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 этап</w:t>
      </w:r>
      <w:r w:rsidRPr="00C7069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– подготовительный (август – сентябрь (1 неделя)2022г. (1 мес. 1 неделя))</w:t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43456C" w:rsidRPr="00C70695" w:rsidRDefault="0043456C" w:rsidP="004345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Разработать содержание и механизм работы со всеми участниками проекта.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43456C" w:rsidRPr="00C70695" w:rsidTr="00F33FD3">
        <w:tc>
          <w:tcPr>
            <w:tcW w:w="4820" w:type="dxa"/>
          </w:tcPr>
          <w:p w:rsidR="0043456C" w:rsidRPr="00C70695" w:rsidRDefault="0043456C" w:rsidP="00C706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4536" w:type="dxa"/>
          </w:tcPr>
          <w:p w:rsidR="0043456C" w:rsidRPr="00C70695" w:rsidRDefault="0043456C" w:rsidP="00C706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Ожидаемые результаты</w:t>
            </w:r>
          </w:p>
        </w:tc>
      </w:tr>
      <w:tr w:rsidR="0043456C" w:rsidRPr="00C70695" w:rsidTr="00F33FD3">
        <w:trPr>
          <w:trHeight w:val="585"/>
        </w:trPr>
        <w:tc>
          <w:tcPr>
            <w:tcW w:w="4820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Изучение методической литературы по теме проекта</w:t>
            </w:r>
          </w:p>
        </w:tc>
        <w:tc>
          <w:tcPr>
            <w:tcW w:w="4536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Владение основами методики</w:t>
            </w:r>
          </w:p>
        </w:tc>
      </w:tr>
      <w:tr w:rsidR="0043456C" w:rsidRPr="00C70695" w:rsidTr="00F33FD3">
        <w:trPr>
          <w:trHeight w:val="375"/>
        </w:trPr>
        <w:tc>
          <w:tcPr>
            <w:tcW w:w="4820" w:type="dxa"/>
          </w:tcPr>
          <w:p w:rsidR="0043456C" w:rsidRPr="00C70695" w:rsidRDefault="0043456C" w:rsidP="00434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Разработать критерии педагогического оценивания детей по теме проекта</w:t>
            </w:r>
          </w:p>
        </w:tc>
        <w:tc>
          <w:tcPr>
            <w:tcW w:w="4536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Разработаны критерии педагогического оценивания</w:t>
            </w:r>
          </w:p>
        </w:tc>
      </w:tr>
      <w:tr w:rsidR="0043456C" w:rsidRPr="00C70695" w:rsidTr="00F33FD3">
        <w:tc>
          <w:tcPr>
            <w:tcW w:w="4820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Определение форм работы муз</w:t>
            </w:r>
            <w:proofErr w:type="gramStart"/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уководителя с детьми, педагогами и родителями (законными представителями)</w:t>
            </w:r>
          </w:p>
        </w:tc>
        <w:tc>
          <w:tcPr>
            <w:tcW w:w="4536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Систематизация деятельности всех участников проекта</w:t>
            </w:r>
          </w:p>
        </w:tc>
      </w:tr>
      <w:tr w:rsidR="0043456C" w:rsidRPr="00C70695" w:rsidTr="00F33FD3">
        <w:tc>
          <w:tcPr>
            <w:tcW w:w="4820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Составление алгоритма взаимодействия всех участников проекта</w:t>
            </w:r>
          </w:p>
        </w:tc>
        <w:tc>
          <w:tcPr>
            <w:tcW w:w="4536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Создание организованной деятельности детей, педагогов и родителей</w:t>
            </w:r>
          </w:p>
        </w:tc>
      </w:tr>
      <w:tr w:rsidR="0043456C" w:rsidRPr="00C70695" w:rsidTr="00F33FD3">
        <w:tc>
          <w:tcPr>
            <w:tcW w:w="4820" w:type="dxa"/>
          </w:tcPr>
          <w:p w:rsidR="0043456C" w:rsidRPr="00C70695" w:rsidRDefault="0043456C" w:rsidP="00434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Выбор музыкального репертуара</w:t>
            </w:r>
          </w:p>
        </w:tc>
        <w:tc>
          <w:tcPr>
            <w:tcW w:w="4536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Создание музыкальной копилки</w:t>
            </w:r>
          </w:p>
        </w:tc>
      </w:tr>
      <w:tr w:rsidR="0043456C" w:rsidRPr="00C70695" w:rsidTr="00F33FD3">
        <w:trPr>
          <w:trHeight w:val="600"/>
        </w:trPr>
        <w:tc>
          <w:tcPr>
            <w:tcW w:w="4820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 Составление календарно-тематического планирования</w:t>
            </w:r>
          </w:p>
        </w:tc>
        <w:tc>
          <w:tcPr>
            <w:tcW w:w="4536" w:type="dxa"/>
          </w:tcPr>
          <w:p w:rsidR="0043456C" w:rsidRPr="00C70695" w:rsidRDefault="00675B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Создание</w:t>
            </w:r>
            <w:r w:rsidR="0043456C"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плана</w:t>
            </w:r>
          </w:p>
        </w:tc>
      </w:tr>
    </w:tbl>
    <w:p w:rsidR="0043456C" w:rsidRPr="00C70695" w:rsidRDefault="0043456C" w:rsidP="00434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2102F0" w:rsidRDefault="0043456C" w:rsidP="00434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2 этап</w:t>
      </w:r>
      <w:r w:rsidRPr="00C7069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– практический (сентябрь (2-4 неделя)2022 – апрель 2023г. (7 мес. 3 недели).</w:t>
      </w:r>
      <w:r w:rsid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</w:p>
    <w:p w:rsidR="0043456C" w:rsidRPr="00C70695" w:rsidRDefault="0043456C" w:rsidP="00434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Апробирование выбранных форм работы с детьми, родителями (законными представителями) и педагогами на практике.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43456C" w:rsidRPr="00C70695" w:rsidTr="00F33FD3">
        <w:tc>
          <w:tcPr>
            <w:tcW w:w="4962" w:type="dxa"/>
          </w:tcPr>
          <w:p w:rsidR="0043456C" w:rsidRPr="00C70695" w:rsidRDefault="0043456C" w:rsidP="00C706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4394" w:type="dxa"/>
          </w:tcPr>
          <w:p w:rsidR="0043456C" w:rsidRPr="00C70695" w:rsidRDefault="0043456C" w:rsidP="00C706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Ожидаемые результаты</w:t>
            </w:r>
          </w:p>
        </w:tc>
      </w:tr>
      <w:tr w:rsidR="0043456C" w:rsidRPr="00C70695" w:rsidTr="00F33FD3">
        <w:tc>
          <w:tcPr>
            <w:tcW w:w="4962" w:type="dxa"/>
          </w:tcPr>
          <w:p w:rsidR="0043456C" w:rsidRPr="00C70695" w:rsidRDefault="0043456C" w:rsidP="00434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675B6C"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педагогического обследования детей средней группы «Рябинка»</w:t>
            </w:r>
          </w:p>
        </w:tc>
        <w:tc>
          <w:tcPr>
            <w:tcW w:w="4394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Выявить уровень музыкальных, речевых способностей детей</w:t>
            </w:r>
          </w:p>
        </w:tc>
      </w:tr>
      <w:tr w:rsidR="0043456C" w:rsidRPr="00C70695" w:rsidTr="00F33FD3">
        <w:tc>
          <w:tcPr>
            <w:tcW w:w="4962" w:type="dxa"/>
          </w:tcPr>
          <w:p w:rsidR="0043456C" w:rsidRPr="00C70695" w:rsidRDefault="0043456C" w:rsidP="00434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Изготовление атрибутов для музыкально – игровой деятельности</w:t>
            </w:r>
          </w:p>
        </w:tc>
        <w:tc>
          <w:tcPr>
            <w:tcW w:w="4394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Изготовлены атрибуты</w:t>
            </w:r>
          </w:p>
        </w:tc>
      </w:tr>
      <w:tr w:rsidR="0043456C" w:rsidRPr="00C70695" w:rsidTr="00F33FD3">
        <w:tc>
          <w:tcPr>
            <w:tcW w:w="4962" w:type="dxa"/>
          </w:tcPr>
          <w:p w:rsidR="0043456C" w:rsidRPr="00C70695" w:rsidRDefault="0043456C" w:rsidP="00434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="00675B6C"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 детей с новыми музыкальными играми, песнями, танцами и т.д.</w:t>
            </w:r>
          </w:p>
        </w:tc>
        <w:tc>
          <w:tcPr>
            <w:tcW w:w="4394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Новые музыкальные знания</w:t>
            </w:r>
          </w:p>
        </w:tc>
      </w:tr>
      <w:tr w:rsidR="0043456C" w:rsidRPr="00C70695" w:rsidTr="00F33FD3">
        <w:tc>
          <w:tcPr>
            <w:tcW w:w="4962" w:type="dxa"/>
          </w:tcPr>
          <w:p w:rsidR="0043456C" w:rsidRPr="00C70695" w:rsidRDefault="00675B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43456C"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43456C"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Работа с педагогами:</w:t>
            </w:r>
          </w:p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консультативная работа</w:t>
            </w:r>
          </w:p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мастер-класс «Вместе играем, речь развиваем»</w:t>
            </w:r>
          </w:p>
          <w:p w:rsidR="0043456C" w:rsidRPr="00C70695" w:rsidRDefault="0043456C" w:rsidP="00434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участие в музыкально – игровой деятельности</w:t>
            </w:r>
          </w:p>
        </w:tc>
        <w:tc>
          <w:tcPr>
            <w:tcW w:w="4394" w:type="dxa"/>
          </w:tcPr>
          <w:p w:rsidR="0043456C" w:rsidRPr="00C70695" w:rsidRDefault="0043456C" w:rsidP="00434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Повышение уровня профессиональной компетентности педагогов</w:t>
            </w:r>
          </w:p>
        </w:tc>
      </w:tr>
      <w:tr w:rsidR="0043456C" w:rsidRPr="00C70695" w:rsidTr="00F33FD3">
        <w:trPr>
          <w:trHeight w:val="2541"/>
        </w:trPr>
        <w:tc>
          <w:tcPr>
            <w:tcW w:w="4962" w:type="dxa"/>
          </w:tcPr>
          <w:p w:rsidR="0043456C" w:rsidRPr="00C70695" w:rsidRDefault="00675B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  <w:r w:rsidR="0043456C"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43456C"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Работа с родителями:</w:t>
            </w:r>
          </w:p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анкетирование</w:t>
            </w:r>
          </w:p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информация в родительские уголки</w:t>
            </w:r>
          </w:p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консультации</w:t>
            </w:r>
          </w:p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мастер-класс</w:t>
            </w:r>
          </w:p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изготовление атрибутов, используемых для реализации проекта</w:t>
            </w:r>
          </w:p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фотовыставка </w:t>
            </w:r>
          </w:p>
          <w:p w:rsidR="0043456C" w:rsidRPr="00C70695" w:rsidRDefault="0043456C" w:rsidP="00434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видеоотчёты (сайт</w:t>
            </w:r>
            <w:proofErr w:type="gramStart"/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</w:t>
            </w:r>
            <w:proofErr w:type="gramEnd"/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/с, «Одноклассники»)</w:t>
            </w:r>
          </w:p>
        </w:tc>
        <w:tc>
          <w:tcPr>
            <w:tcW w:w="4394" w:type="dxa"/>
          </w:tcPr>
          <w:p w:rsidR="0043456C" w:rsidRPr="00C70695" w:rsidRDefault="0043456C" w:rsidP="00434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Рост интереса родителей к образовательному процессу ДОУ. Повышение уровня компетентности родителей по теме проекта</w:t>
            </w:r>
          </w:p>
        </w:tc>
      </w:tr>
      <w:tr w:rsidR="0043456C" w:rsidRPr="00C70695" w:rsidTr="00F33FD3">
        <w:trPr>
          <w:trHeight w:val="373"/>
        </w:trPr>
        <w:tc>
          <w:tcPr>
            <w:tcW w:w="4962" w:type="dxa"/>
          </w:tcPr>
          <w:p w:rsidR="0043456C" w:rsidRPr="00C70695" w:rsidRDefault="0043456C" w:rsidP="004345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 Проведение педагогического обследования детей средней группы «Рябинка»</w:t>
            </w:r>
          </w:p>
        </w:tc>
        <w:tc>
          <w:tcPr>
            <w:tcW w:w="4394" w:type="dxa"/>
          </w:tcPr>
          <w:p w:rsidR="0043456C" w:rsidRPr="00C70695" w:rsidRDefault="0043456C" w:rsidP="004345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Выявить уровень музыкальных, речевых способностей детей</w:t>
            </w:r>
          </w:p>
        </w:tc>
      </w:tr>
    </w:tbl>
    <w:p w:rsidR="0043456C" w:rsidRPr="00C70695" w:rsidRDefault="0043456C" w:rsidP="00434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43456C" w:rsidRPr="00C70695" w:rsidRDefault="0043456C" w:rsidP="00434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3 этап</w:t>
      </w:r>
      <w:r w:rsidRPr="00C7069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– итоговый (май 2023г. (1 месяц)).</w:t>
      </w:r>
    </w:p>
    <w:p w:rsidR="0043456C" w:rsidRPr="00C70695" w:rsidRDefault="0043456C" w:rsidP="00434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C7069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изучение результатов внедрения проекта.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43456C" w:rsidRPr="00C70695" w:rsidTr="00F33FD3">
        <w:tc>
          <w:tcPr>
            <w:tcW w:w="4820" w:type="dxa"/>
          </w:tcPr>
          <w:p w:rsidR="0043456C" w:rsidRPr="00C70695" w:rsidRDefault="0043456C" w:rsidP="00C706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  <w:tc>
          <w:tcPr>
            <w:tcW w:w="4536" w:type="dxa"/>
          </w:tcPr>
          <w:p w:rsidR="0043456C" w:rsidRPr="00C70695" w:rsidRDefault="0043456C" w:rsidP="00C706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Ожидаемые результаты</w:t>
            </w:r>
          </w:p>
        </w:tc>
      </w:tr>
      <w:tr w:rsidR="0043456C" w:rsidRPr="00C70695" w:rsidTr="00F33FD3">
        <w:tc>
          <w:tcPr>
            <w:tcW w:w="4820" w:type="dxa"/>
          </w:tcPr>
          <w:p w:rsidR="0043456C" w:rsidRPr="00C70695" w:rsidRDefault="0043456C" w:rsidP="00675B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 Создание и презентация</w:t>
            </w:r>
            <w:r w:rsidR="00675B6C" w:rsidRPr="00C706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фотоотчётов и  видеороликов</w:t>
            </w:r>
            <w:r w:rsidRPr="00C706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 w:rsidR="00675B6C" w:rsidRPr="00C706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Пели, играли, речь развивали</w:t>
            </w:r>
            <w:r w:rsidRPr="00C706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536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Продукт проекта</w:t>
            </w:r>
          </w:p>
        </w:tc>
      </w:tr>
      <w:tr w:rsidR="0043456C" w:rsidRPr="00C70695" w:rsidTr="00F33FD3">
        <w:tc>
          <w:tcPr>
            <w:tcW w:w="4820" w:type="dxa"/>
          </w:tcPr>
          <w:p w:rsidR="0043456C" w:rsidRPr="00C70695" w:rsidRDefault="0043456C" w:rsidP="00675B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 Изучение мнения всех участников прое</w:t>
            </w:r>
            <w:r w:rsidR="00675B6C" w:rsidRPr="00C706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кта об использовании технологий развивающего обучения</w:t>
            </w:r>
          </w:p>
        </w:tc>
        <w:tc>
          <w:tcPr>
            <w:tcW w:w="4536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интереса и позитивное отношение детей, родителей и педагогов к данной технологии </w:t>
            </w:r>
          </w:p>
        </w:tc>
      </w:tr>
      <w:tr w:rsidR="0043456C" w:rsidRPr="00C70695" w:rsidTr="00F33FD3">
        <w:tc>
          <w:tcPr>
            <w:tcW w:w="4820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Анализ содержания работы</w:t>
            </w:r>
          </w:p>
        </w:tc>
        <w:tc>
          <w:tcPr>
            <w:tcW w:w="4536" w:type="dxa"/>
          </w:tcPr>
          <w:p w:rsidR="0043456C" w:rsidRPr="00C70695" w:rsidRDefault="0043456C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0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Подведение итогов и определение перспектив дальнейшей работы по распространению накопленного опыта</w:t>
            </w:r>
          </w:p>
        </w:tc>
      </w:tr>
    </w:tbl>
    <w:p w:rsidR="00F33FD3" w:rsidRDefault="00F33FD3" w:rsidP="00D06F8D"/>
    <w:p w:rsidR="00F33FD3" w:rsidRPr="00F33FD3" w:rsidRDefault="00F33FD3" w:rsidP="00F33FD3"/>
    <w:p w:rsidR="00F33FD3" w:rsidRPr="00F33FD3" w:rsidRDefault="00F33FD3" w:rsidP="00F33FD3"/>
    <w:p w:rsidR="00F33FD3" w:rsidRPr="00F33FD3" w:rsidRDefault="00F33FD3" w:rsidP="00F33FD3"/>
    <w:p w:rsidR="00F33FD3" w:rsidRPr="00F33FD3" w:rsidRDefault="00F33FD3" w:rsidP="00F33FD3"/>
    <w:p w:rsidR="00F33FD3" w:rsidRPr="00F33FD3" w:rsidRDefault="00F33FD3" w:rsidP="00F33FD3"/>
    <w:p w:rsidR="00E3426F" w:rsidRPr="00F33FD3" w:rsidRDefault="00E3426F" w:rsidP="00F33FD3">
      <w:pPr>
        <w:sectPr w:rsidR="00E3426F" w:rsidRPr="00F33FD3" w:rsidSect="00F33F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3426F" w:rsidRPr="002102F0" w:rsidRDefault="00E3426F" w:rsidP="00E342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2102F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lastRenderedPageBreak/>
        <w:t>Календарно – тематическое планирование:</w:t>
      </w:r>
    </w:p>
    <w:tbl>
      <w:tblPr>
        <w:tblStyle w:val="a4"/>
        <w:tblW w:w="14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2176"/>
        <w:gridCol w:w="2945"/>
        <w:gridCol w:w="6646"/>
        <w:gridCol w:w="2592"/>
      </w:tblGrid>
      <w:tr w:rsidR="00F33FD3" w:rsidRPr="002102F0" w:rsidTr="00F33FD3">
        <w:trPr>
          <w:cantSplit/>
          <w:trHeight w:val="1090"/>
        </w:trPr>
        <w:tc>
          <w:tcPr>
            <w:tcW w:w="566" w:type="dxa"/>
            <w:textDirection w:val="btLr"/>
          </w:tcPr>
          <w:p w:rsidR="00F33FD3" w:rsidRPr="002102F0" w:rsidRDefault="00F33FD3" w:rsidP="00C70695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76" w:type="dxa"/>
          </w:tcPr>
          <w:p w:rsidR="00F33FD3" w:rsidRPr="002102F0" w:rsidRDefault="00F33FD3" w:rsidP="00C70695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45" w:type="dxa"/>
          </w:tcPr>
          <w:p w:rsidR="00F33FD3" w:rsidRPr="002102F0" w:rsidRDefault="00F33FD3" w:rsidP="00C70695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646" w:type="dxa"/>
          </w:tcPr>
          <w:p w:rsidR="00F33FD3" w:rsidRPr="002102F0" w:rsidRDefault="00F33FD3" w:rsidP="00C70695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сопровождение, </w:t>
            </w:r>
          </w:p>
          <w:p w:rsidR="00F33FD3" w:rsidRPr="002102F0" w:rsidRDefault="00F33FD3" w:rsidP="00C70695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репертуар</w:t>
            </w:r>
          </w:p>
        </w:tc>
        <w:tc>
          <w:tcPr>
            <w:tcW w:w="2592" w:type="dxa"/>
          </w:tcPr>
          <w:p w:rsidR="00F33FD3" w:rsidRPr="002102F0" w:rsidRDefault="00F33FD3" w:rsidP="00C70695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  <w:p w:rsidR="00F33FD3" w:rsidRPr="002102F0" w:rsidRDefault="00F33FD3" w:rsidP="00C70695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 раз в месяц)</w:t>
            </w:r>
          </w:p>
        </w:tc>
      </w:tr>
      <w:tr w:rsidR="00F33FD3" w:rsidRPr="002102F0" w:rsidTr="00F33FD3">
        <w:trPr>
          <w:trHeight w:val="2162"/>
        </w:trPr>
        <w:tc>
          <w:tcPr>
            <w:tcW w:w="566" w:type="dxa"/>
            <w:vMerge w:val="restart"/>
            <w:textDirection w:val="btLr"/>
          </w:tcPr>
          <w:p w:rsidR="00F33FD3" w:rsidRPr="002102F0" w:rsidRDefault="00F33FD3" w:rsidP="00C70695">
            <w:pPr>
              <w:ind w:left="113" w:right="11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76" w:type="dxa"/>
          </w:tcPr>
          <w:p w:rsidR="00F33FD3" w:rsidRPr="002102F0" w:rsidRDefault="00F33FD3" w:rsidP="00C70695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(12.09.2022)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«Хлопали, хлопали»</w:t>
            </w:r>
          </w:p>
        </w:tc>
        <w:tc>
          <w:tcPr>
            <w:tcW w:w="2945" w:type="dxa"/>
            <w:vMerge w:val="restart"/>
          </w:tcPr>
          <w:p w:rsidR="00F33FD3" w:rsidRPr="002102F0" w:rsidRDefault="00F33FD3" w:rsidP="00675B6C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Познакомить детей с новыми муз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грами. </w:t>
            </w:r>
          </w:p>
          <w:p w:rsidR="00F33FD3" w:rsidRPr="002102F0" w:rsidRDefault="00F33FD3" w:rsidP="00675B6C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Вызвать эмоциональную заинтересованность детей на предстоящую деятельность.</w:t>
            </w:r>
          </w:p>
          <w:p w:rsidR="00F33FD3" w:rsidRPr="002102F0" w:rsidRDefault="00F33FD3" w:rsidP="00C70695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Воспитывать чувство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причастности, чувство эмоционально</w:t>
            </w: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 комфорта. </w:t>
            </w:r>
          </w:p>
          <w:p w:rsidR="00F33FD3" w:rsidRPr="002102F0" w:rsidRDefault="00F33FD3" w:rsidP="00675B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Развивать у детей муз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лух, память, внимание, речь, мышление, воображение.</w:t>
            </w:r>
          </w:p>
          <w:p w:rsidR="00F33FD3" w:rsidRPr="002102F0" w:rsidRDefault="00F33FD3" w:rsidP="009B4142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Продолжить работу над качеством выполнения движений в муз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грах, танцах.</w:t>
            </w:r>
          </w:p>
          <w:p w:rsidR="00F33FD3" w:rsidRPr="002102F0" w:rsidRDefault="00F33FD3" w:rsidP="009B414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Развивать у детей коммуникативные качества.</w:t>
            </w:r>
          </w:p>
        </w:tc>
        <w:tc>
          <w:tcPr>
            <w:tcW w:w="6646" w:type="dxa"/>
          </w:tcPr>
          <w:p w:rsidR="00F33FD3" w:rsidRPr="002102F0" w:rsidRDefault="00F33FD3" w:rsidP="00E3426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Лог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аспевание Арсеневская «Доброе утро» (ПИ18-1).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Лог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 Воеводина «Большой и маленький» (ПИ19-1).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</w:t>
            </w:r>
            <w:proofErr w:type="spell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упр. Бокач «Ах, вода» (ПИ16-1).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Игра-говорушка Арсеневская «Листопад» (ПИ18-32).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Лог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есня «Повар» (102-76).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Лог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 Гавришева «Это я» (ПИ13-16).</w:t>
            </w:r>
          </w:p>
          <w:p w:rsidR="00F33FD3" w:rsidRPr="002102F0" w:rsidRDefault="00F33FD3" w:rsidP="00C70695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Коммун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анец Галлямова «Хлопали, хлопали» (ПИ17-2).</w:t>
            </w:r>
          </w:p>
        </w:tc>
        <w:tc>
          <w:tcPr>
            <w:tcW w:w="2592" w:type="dxa"/>
            <w:vMerge w:val="restart"/>
          </w:tcPr>
          <w:p w:rsidR="00F33FD3" w:rsidRPr="002102F0" w:rsidRDefault="00F33FD3" w:rsidP="00C706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Стендовая информация: «Развитие речи детей с помощью музыкальных игр, коммуникативных танцев»</w:t>
            </w:r>
          </w:p>
          <w:p w:rsidR="00F33FD3" w:rsidRPr="002102F0" w:rsidRDefault="00F33FD3" w:rsidP="00C7069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33FD3" w:rsidRPr="002102F0" w:rsidRDefault="00F33FD3" w:rsidP="00C70695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FD3" w:rsidRPr="002102F0" w:rsidTr="00F33FD3">
        <w:tc>
          <w:tcPr>
            <w:tcW w:w="566" w:type="dxa"/>
            <w:vMerge/>
          </w:tcPr>
          <w:p w:rsidR="00F33FD3" w:rsidRPr="002102F0" w:rsidRDefault="00F33FD3" w:rsidP="00C70695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F33FD3" w:rsidRPr="002102F0" w:rsidRDefault="00F33FD3" w:rsidP="00C70695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(19.09.2022)</w:t>
            </w:r>
          </w:p>
          <w:p w:rsidR="00F33FD3" w:rsidRPr="002102F0" w:rsidRDefault="00F33FD3" w:rsidP="00C70695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«Хлопали, хлопали»</w:t>
            </w:r>
          </w:p>
        </w:tc>
        <w:tc>
          <w:tcPr>
            <w:tcW w:w="2945" w:type="dxa"/>
            <w:vMerge/>
          </w:tcPr>
          <w:p w:rsidR="00F33FD3" w:rsidRPr="002102F0" w:rsidRDefault="00F33FD3" w:rsidP="00675B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</w:tcPr>
          <w:p w:rsidR="00F33FD3" w:rsidRPr="002102F0" w:rsidRDefault="00F33FD3" w:rsidP="00E3426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Лог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аспевание Арсеневская «Доброе утро» (ПИ18-1).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Лог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 Воеводина «Большой и маленький» (ПИ19-1).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Лекс</w:t>
            </w:r>
            <w:proofErr w:type="spell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упр. Бокач «Ах, вода» (ПИ16-1).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Игра-говорушка Арсеневская «Листопад» (ПИ18-32).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Лог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есня Крупа-Шушарина «Повар» (102-76).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Лог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 Гавришева «Это я» (ПИ13-16).</w:t>
            </w:r>
          </w:p>
          <w:p w:rsidR="00F33FD3" w:rsidRPr="002102F0" w:rsidRDefault="00F33FD3" w:rsidP="00C70695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Коммун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анец Галлямова «Хлопали, хлопали» (ПИ17-2).</w:t>
            </w:r>
          </w:p>
        </w:tc>
        <w:tc>
          <w:tcPr>
            <w:tcW w:w="2592" w:type="dxa"/>
            <w:vMerge/>
          </w:tcPr>
          <w:p w:rsidR="00F33FD3" w:rsidRPr="002102F0" w:rsidRDefault="00F33FD3" w:rsidP="00C70695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FD3" w:rsidRPr="002102F0" w:rsidTr="00F33FD3">
        <w:trPr>
          <w:trHeight w:val="3142"/>
        </w:trPr>
        <w:tc>
          <w:tcPr>
            <w:tcW w:w="566" w:type="dxa"/>
            <w:vMerge/>
            <w:tcBorders>
              <w:top w:val="nil"/>
            </w:tcBorders>
          </w:tcPr>
          <w:p w:rsidR="00F33FD3" w:rsidRPr="002102F0" w:rsidRDefault="00F33FD3" w:rsidP="00C70695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F33FD3" w:rsidRPr="002102F0" w:rsidRDefault="00F33FD3" w:rsidP="00C706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(26.09.2022)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02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«Подсолнушки»</w:t>
            </w:r>
          </w:p>
        </w:tc>
        <w:tc>
          <w:tcPr>
            <w:tcW w:w="2945" w:type="dxa"/>
            <w:vMerge/>
            <w:tcBorders>
              <w:top w:val="nil"/>
            </w:tcBorders>
          </w:tcPr>
          <w:p w:rsidR="00F33FD3" w:rsidRPr="002102F0" w:rsidRDefault="00F33FD3" w:rsidP="00675B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6" w:type="dxa"/>
            <w:tcBorders>
              <w:top w:val="nil"/>
            </w:tcBorders>
          </w:tcPr>
          <w:p w:rsidR="00F33FD3" w:rsidRPr="002102F0" w:rsidRDefault="00F33FD3" w:rsidP="00E3426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Лог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аспевание Арсеневская «Доброе утро» (ПИ18-1).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Лог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 Воеводина «Я рисую» (ПИ19-11).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proofErr w:type="spell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Лекс</w:t>
            </w:r>
            <w:proofErr w:type="spell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упр. Бокач «Мы водичкой 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моем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руки» (ПИ16-3).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Лог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 Воеводина «Мы едем, едем, едем» (ПИ20-3).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Лог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 «Зайка» (ПИ13-26).</w:t>
            </w:r>
          </w:p>
          <w:p w:rsidR="00F33FD3" w:rsidRPr="002102F0" w:rsidRDefault="00F33FD3" w:rsidP="00E3426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 Коммун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 Басова «Подсолнушки» (ПИ22-22).</w:t>
            </w:r>
          </w:p>
          <w:p w:rsidR="00F33FD3" w:rsidRPr="002102F0" w:rsidRDefault="00F33FD3" w:rsidP="00C70695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7. Игра с </w:t>
            </w:r>
            <w:proofErr w:type="spellStart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движ</w:t>
            </w:r>
            <w:proofErr w:type="spellEnd"/>
            <w:r w:rsidRPr="002102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Арсеневская «Раз, два! Раз, два!» (ПИ23-29).</w:t>
            </w:r>
          </w:p>
          <w:p w:rsidR="00F33FD3" w:rsidRPr="002102F0" w:rsidRDefault="00F33FD3" w:rsidP="00C70695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33FD3" w:rsidRPr="002102F0" w:rsidRDefault="00F33FD3" w:rsidP="00C70695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33FD3" w:rsidRDefault="00F33FD3" w:rsidP="00C70695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33FD3" w:rsidRPr="002102F0" w:rsidRDefault="00F33FD3" w:rsidP="00C70695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:rsidR="00F33FD3" w:rsidRPr="002102F0" w:rsidRDefault="00F33FD3" w:rsidP="00C70695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40F" w:rsidRDefault="00F8240F" w:rsidP="00675B6C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sectPr w:rsidR="00F8240F" w:rsidSect="00F33FD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1557B" w:rsidRPr="00A92338" w:rsidRDefault="00675B6C" w:rsidP="00A92338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10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Планируемый результат:</w:t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1. У большинства детей речь станет более понятной, чистой, богатой и разнообразной; обогати</w:t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тся словарный запас детей.</w:t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2. Повысится уровень речевого развития воспитанников.</w:t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3. Повысится уровень развития коммуникативных навыков.</w:t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4. Улучшится эмоциональное состояние детей.</w:t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5. Д</w:t>
      </w:r>
      <w:r w:rsidRPr="002102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ети, педагоги и родители (законные представители) владеют знаниями, умениями и навыками о реализуемом проекте.</w:t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>6</w:t>
      </w:r>
      <w:r w:rsidRPr="002102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Дети станут активны и раскрепощены, в их действиях постепенно исчезнет страх и неуверенность.</w:t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ab/>
      </w:r>
      <w:r w:rsidRPr="002102F0">
        <w:rPr>
          <w:rFonts w:ascii="FlexySans" w:eastAsia="Times New Roman" w:hAnsi="FlexySans" w:cs="Times New Roman"/>
          <w:color w:val="000000"/>
          <w:sz w:val="24"/>
          <w:szCs w:val="24"/>
          <w:lang w:eastAsia="ru-RU"/>
        </w:rPr>
        <w:t>7. М</w:t>
      </w:r>
      <w:r w:rsidRPr="002102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узыкальный руководитель будет находиться в постоянн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ом творческом поиске.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2102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 Обогащена и пополнена развивающая предметно – пространс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твенная среда музыкального зала.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</w:t>
      </w:r>
      <w:r w:rsidRPr="002102F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Используемая литература:</w:t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</w:t>
      </w:r>
      <w:r w:rsidR="00A923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Арсеневская О. Здоровьесберегающие технологии на музыкальных занятиях. Вебинар, 2022г.</w:t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Басова М. Коммуникативные музыкальные игры для детей младшего дошкольного возраста. Новосибирск, 2020г.</w:t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Бокач Т. В гостях у Лексикоши. 2022г.</w:t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Воеводина О. Коммуникативные игры и</w:t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танцы. Вебинар, 2022г.</w:t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Воеводина О. Логопедический сборни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2022г.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</w:t>
      </w:r>
      <w:r w:rsidR="00A92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Галлямова А. Парочки. Коммуникативные игры и танцы для детей дошкольного возраста. 2022г.</w:t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F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F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F6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9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92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F5957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6155D" w:rsidRPr="00210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Коротаева С. Снежная логоритмика. 2021г.</w:t>
      </w:r>
      <w:bookmarkStart w:id="0" w:name="_GoBack"/>
      <w:bookmarkEnd w:id="0"/>
    </w:p>
    <w:sectPr w:rsidR="00E1557B" w:rsidRPr="00A92338" w:rsidSect="00F8240F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C4" w:rsidRDefault="002C0FC4" w:rsidP="00E3426F">
      <w:pPr>
        <w:spacing w:after="0" w:line="240" w:lineRule="auto"/>
      </w:pPr>
      <w:r>
        <w:separator/>
      </w:r>
    </w:p>
  </w:endnote>
  <w:endnote w:type="continuationSeparator" w:id="0">
    <w:p w:rsidR="002C0FC4" w:rsidRDefault="002C0FC4" w:rsidP="00E3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C4" w:rsidRDefault="002C0FC4" w:rsidP="00E3426F">
      <w:pPr>
        <w:spacing w:after="0" w:line="240" w:lineRule="auto"/>
      </w:pPr>
      <w:r>
        <w:separator/>
      </w:r>
    </w:p>
  </w:footnote>
  <w:footnote w:type="continuationSeparator" w:id="0">
    <w:p w:rsidR="002C0FC4" w:rsidRDefault="002C0FC4" w:rsidP="00E34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877E7"/>
    <w:multiLevelType w:val="hybridMultilevel"/>
    <w:tmpl w:val="14C4013E"/>
    <w:lvl w:ilvl="0" w:tplc="D1EE32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3C"/>
    <w:rsid w:val="00000C86"/>
    <w:rsid w:val="00182F94"/>
    <w:rsid w:val="002102F0"/>
    <w:rsid w:val="00292292"/>
    <w:rsid w:val="002B3BE3"/>
    <w:rsid w:val="002B459C"/>
    <w:rsid w:val="002C0FC4"/>
    <w:rsid w:val="0030580B"/>
    <w:rsid w:val="0043456C"/>
    <w:rsid w:val="0054452F"/>
    <w:rsid w:val="005E17A1"/>
    <w:rsid w:val="005F5957"/>
    <w:rsid w:val="00675B6C"/>
    <w:rsid w:val="007421BE"/>
    <w:rsid w:val="00753450"/>
    <w:rsid w:val="007B1E86"/>
    <w:rsid w:val="007F43CA"/>
    <w:rsid w:val="00802330"/>
    <w:rsid w:val="00887FED"/>
    <w:rsid w:val="009B4142"/>
    <w:rsid w:val="00A11917"/>
    <w:rsid w:val="00A6122A"/>
    <w:rsid w:val="00A61737"/>
    <w:rsid w:val="00A92338"/>
    <w:rsid w:val="00AB5CD1"/>
    <w:rsid w:val="00B130D7"/>
    <w:rsid w:val="00B43B3C"/>
    <w:rsid w:val="00BA40B3"/>
    <w:rsid w:val="00C70695"/>
    <w:rsid w:val="00CF3D0E"/>
    <w:rsid w:val="00D06F8D"/>
    <w:rsid w:val="00D77CC3"/>
    <w:rsid w:val="00E1557B"/>
    <w:rsid w:val="00E3426F"/>
    <w:rsid w:val="00F10A87"/>
    <w:rsid w:val="00F33FD3"/>
    <w:rsid w:val="00F6155D"/>
    <w:rsid w:val="00F8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456C"/>
    <w:rPr>
      <w:b/>
      <w:bCs/>
    </w:rPr>
  </w:style>
  <w:style w:type="table" w:styleId="a4">
    <w:name w:val="Table Grid"/>
    <w:basedOn w:val="a1"/>
    <w:uiPriority w:val="59"/>
    <w:rsid w:val="0043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342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26F"/>
  </w:style>
  <w:style w:type="paragraph" w:styleId="a8">
    <w:name w:val="footer"/>
    <w:basedOn w:val="a"/>
    <w:link w:val="a9"/>
    <w:uiPriority w:val="99"/>
    <w:unhideWhenUsed/>
    <w:rsid w:val="00E3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426F"/>
  </w:style>
  <w:style w:type="paragraph" w:styleId="aa">
    <w:name w:val="Balloon Text"/>
    <w:basedOn w:val="a"/>
    <w:link w:val="ab"/>
    <w:uiPriority w:val="99"/>
    <w:semiHidden/>
    <w:unhideWhenUsed/>
    <w:rsid w:val="0080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456C"/>
    <w:rPr>
      <w:b/>
      <w:bCs/>
    </w:rPr>
  </w:style>
  <w:style w:type="table" w:styleId="a4">
    <w:name w:val="Table Grid"/>
    <w:basedOn w:val="a1"/>
    <w:uiPriority w:val="59"/>
    <w:rsid w:val="0043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342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26F"/>
  </w:style>
  <w:style w:type="paragraph" w:styleId="a8">
    <w:name w:val="footer"/>
    <w:basedOn w:val="a"/>
    <w:link w:val="a9"/>
    <w:uiPriority w:val="99"/>
    <w:unhideWhenUsed/>
    <w:rsid w:val="00E3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426F"/>
  </w:style>
  <w:style w:type="paragraph" w:styleId="aa">
    <w:name w:val="Balloon Text"/>
    <w:basedOn w:val="a"/>
    <w:link w:val="ab"/>
    <w:uiPriority w:val="99"/>
    <w:semiHidden/>
    <w:unhideWhenUsed/>
    <w:rsid w:val="0080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27</cp:revision>
  <cp:lastPrinted>2022-09-05T12:43:00Z</cp:lastPrinted>
  <dcterms:created xsi:type="dcterms:W3CDTF">2022-08-08T09:28:00Z</dcterms:created>
  <dcterms:modified xsi:type="dcterms:W3CDTF">2025-08-09T11:09:00Z</dcterms:modified>
</cp:coreProperties>
</file>