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44" w:rsidRPr="00AA6444" w:rsidRDefault="00AA6444" w:rsidP="00AA644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Формирование речевого этикета младших школьников</w:t>
      </w:r>
    </w:p>
    <w:p w:rsidR="00AA6444" w:rsidRPr="00AA6444" w:rsidRDefault="00AA6444" w:rsidP="00AA644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AA6444" w:rsidRPr="00AA6444" w:rsidRDefault="00AA6444" w:rsidP="00AA644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A6444">
        <w:rPr>
          <w:rFonts w:ascii="YS Text" w:eastAsia="Times New Roman" w:hAnsi="YS Text" w:cs="Times New Roman"/>
          <w:b/>
          <w:i/>
          <w:color w:val="000000"/>
          <w:sz w:val="28"/>
          <w:szCs w:val="28"/>
          <w:lang w:eastAsia="ru-RU"/>
        </w:rPr>
        <w:t>Кирпичева Елена Викторовна,</w:t>
      </w:r>
      <w:r w:rsidRPr="00AA644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</w:p>
    <w:p w:rsidR="00AA6444" w:rsidRPr="00AA6444" w:rsidRDefault="00AA6444" w:rsidP="00AA644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AA6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AA6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 w:rsidRPr="00AA6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ил.н.,доцент</w:t>
      </w:r>
      <w:proofErr w:type="spellEnd"/>
    </w:p>
    <w:p w:rsidR="00AA6444" w:rsidRPr="00AA6444" w:rsidRDefault="00AA6444" w:rsidP="00AA6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ФГБОУ </w:t>
      </w:r>
      <w:proofErr w:type="gramStart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</w:t>
      </w:r>
      <w:proofErr w:type="gramEnd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«Мичуринский государственный аграрный</w:t>
      </w:r>
    </w:p>
    <w:p w:rsidR="00AA6444" w:rsidRPr="00AA6444" w:rsidRDefault="00AA6444" w:rsidP="00AA6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университет»</w:t>
      </w:r>
    </w:p>
    <w:p w:rsidR="00AA6444" w:rsidRPr="00AA6444" w:rsidRDefault="00AA6444" w:rsidP="00AA6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proofErr w:type="gramStart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.М</w:t>
      </w:r>
      <w:proofErr w:type="gramEnd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ичуринск</w:t>
      </w:r>
      <w:proofErr w:type="spellEnd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Россия</w:t>
      </w:r>
    </w:p>
    <w:p w:rsidR="00AA6444" w:rsidRPr="00AA6444" w:rsidRDefault="00AA6444" w:rsidP="00AA6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titdino</w:t>
      </w:r>
      <w:proofErr w:type="spellEnd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1@</w:t>
      </w:r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mail</w:t>
      </w:r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spellStart"/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ru</w:t>
      </w:r>
      <w:proofErr w:type="spellEnd"/>
    </w:p>
    <w:p w:rsidR="00AA6444" w:rsidRPr="00AA6444" w:rsidRDefault="00AA6444" w:rsidP="00AA6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Базванова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Татьяна Сергеевна</w:t>
      </w:r>
      <w:r w:rsidRPr="00AA64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</w:p>
    <w:p w:rsidR="00AA6444" w:rsidRPr="00AA6444" w:rsidRDefault="00AA6444" w:rsidP="00AA64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64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обучающийся</w:t>
      </w:r>
    </w:p>
    <w:p w:rsidR="00AA6444" w:rsidRPr="00AA6444" w:rsidRDefault="00AA6444" w:rsidP="00AA644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444" w:rsidRPr="00AA6444" w:rsidRDefault="00AA6444" w:rsidP="00AA64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Аннотация. </w:t>
      </w:r>
      <w:r w:rsidRPr="00AA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рассматривается вопрос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речевого этикета младших школьников.</w:t>
      </w:r>
      <w:r w:rsidRPr="00AA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46E" w:rsidRPr="003A046E">
        <w:rPr>
          <w:rFonts w:ascii="Times New Roman" w:hAnsi="Times New Roman" w:cs="Times New Roman"/>
          <w:sz w:val="28"/>
          <w:szCs w:val="28"/>
        </w:rPr>
        <w:t>Главное назначение начальной школы – целенаправленное формирование высоконравственной, гармонично развивающейся личности младшего школьника. Начальная школа обязана научить не только осознанному чтению, письму, счёту, но и воспитывать лучшие нравственные качества, способствовать разностороннему и гармоничному развитию младших школьников, раскрытию их творческих способностей, научить правильной, полноценной речи. Речь выполняет в жизни человека самые разнообразные функции – общения, передачи накопленного человечеством опыта, регуляция поведения и деятельности. Все функции диалектически связаны между собой: они формируются посредством друг друга и функционируют одна в другой. Чтобы эти функции своевременно появились и полноценно реализовались, необходимы соответствующие условия. Когда ребёнок только начинает говорить, он зачастую с трудом использует свою речь для организации общения. Передать ему опыт предшествующих и современных поколений (в форме знаний, умений и навыков) с помощью слова, без наглядной и действенной опоры просто невозможно. Как регулятор деятельности ребёнка речь в этот период действует также весьма ограниченно. Для того чтобы выполнить все свои функции, речь проходит сложный и большой путь развития, тесно связанный с общим психическим становлением ребёнка – обогащением его деятельности, восприятия, мышления, воображения, эмоционально-волевой сферы. Вот почему так важно создавать условия для речевой деятельности детей, для общения и выражения своих мыслей, а также для обогащения словарного запаса и дальнейшего развития речи учащихся первого звена обучения. В младших классах существенное значение имеет речевая активность обучаемых. Некоторые дети стесняются говорить, не участвуют в беседах, не могут ответить на прямой вопрос учителя, избегают рассказов или рассказывают очень кратко, допускают такие речевые ошибки, как: пропуск необходимых слов, а иногда и существенных фактов, нарушение логической последовательности, нелепые суждения, неверные ударения в словах и логические – в тексте, малый словарный запас.</w:t>
      </w:r>
      <w:r w:rsidRPr="00AA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444" w:rsidRPr="00AA6444" w:rsidRDefault="003A046E" w:rsidP="00AA64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 w:rsidR="00AA6444" w:rsidRPr="00AA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младшие школьники,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этикет, культура, творчество, уроки чтения</w:t>
      </w:r>
      <w:r w:rsidR="00AA6444" w:rsidRPr="00AA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творческие способности</w:t>
      </w:r>
      <w:proofErr w:type="gramEnd"/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lastRenderedPageBreak/>
        <w:t xml:space="preserve">Нередко правила педагогики вступают в явное противоречие с тем, какие </w:t>
      </w:r>
      <w:bookmarkStart w:id="0" w:name="_GoBack"/>
      <w:bookmarkEnd w:id="0"/>
      <w:r w:rsidRPr="003A046E">
        <w:rPr>
          <w:color w:val="000000"/>
          <w:sz w:val="28"/>
          <w:szCs w:val="28"/>
        </w:rPr>
        <w:t>модели поведения диктуют нам современные средства массовой информации. Особенно это противоречие обострилось за последнее время, поскольку в современных СМИ все явственнее демонстрируются примеры человеческих взаимоотношений, в которых приоритетным стал денежный диктат, отодвигающий общечеловеческие ценности на второй план, неуважение друг к другу, бравурное фрондерство, диктат силы. Поэтому реальными общественными институтами, способными сегодня противостоять этому, остаются семья и школа.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Маленькому человеку, который только лишь вступает в жизнь, нелегко подчас разобраться в сущности мотива, влияющего на то или иное действие взрослых. Хотя многочисленные психолого-педагогические исследования убедительно показывают, что развитие у ребенка правильных норм поведения и нравственных представлений о них являются основой его осмысленного бытия, построения отношений со сверстниками и </w:t>
      </w:r>
      <w:proofErr w:type="gramStart"/>
      <w:r w:rsidRPr="003A046E">
        <w:rPr>
          <w:color w:val="000000"/>
          <w:sz w:val="28"/>
          <w:szCs w:val="28"/>
        </w:rPr>
        <w:t>со</w:t>
      </w:r>
      <w:proofErr w:type="gramEnd"/>
      <w:r w:rsidRPr="003A046E">
        <w:rPr>
          <w:color w:val="000000"/>
          <w:sz w:val="28"/>
          <w:szCs w:val="28"/>
        </w:rPr>
        <w:t xml:space="preserve"> взрослыми. Вот почему так важно, чтобы родители и педагоги, т.е. самое близкое окружение малыша, отличались не только собственным правильным поведением, но и были вооружены методиками воспитания у детей правил общения и нравственных компонентов жизнедеятельности.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Культура поведения, грамотная речь, речевой этикет – всё это объединяется огромным в своей значимости понятием «культура». В понятие общей культуры непременно входит культура общения, культура взаимоотношений, доброжелательное отношение к людям. Формирование навыков речевого этикета – неотъемлемая часть развития речи учащихся [3].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В начальной школе дети начинают овладевать нормами устного и письменного литературного языка, учатся использовать языковые средства в разных условиях общения в соответствии с целями и задачами речи. При этом учитель должен помочь детям осмыслить требования к речи, учить младших школьников при формулировке мыслей следить за правильностью, точностью, разнообразием, выразительностью языковых средств.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Анализ методической, педагогической литературы, наблюдение за учебным процессом показали, что работа по культуре речи проводится на уроках русского языка и литературы.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В условиях новой коммуникативной ситуации встала необходимость формирования у учащихся культуры речевого общения, в том числе базовых коммуникативных умений.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A046E">
        <w:rPr>
          <w:color w:val="000000"/>
          <w:sz w:val="28"/>
          <w:szCs w:val="28"/>
        </w:rPr>
        <w:t>К базовым коммуникативным умениям, по мнению ученых, относятся умения, отражающие содержательную суть общения в типичных этикетных ситуациях: приветствия, прощания, обращения, просьбы, благодарности, совета и т.д. [2, с. 4].</w:t>
      </w:r>
      <w:proofErr w:type="gramEnd"/>
      <w:r w:rsidRPr="003A046E">
        <w:rPr>
          <w:color w:val="000000"/>
          <w:sz w:val="28"/>
          <w:szCs w:val="28"/>
        </w:rPr>
        <w:t xml:space="preserve"> Овладение данными умениями, составляющими основу речевого этикета, позволяет человеку чувствовать себя более уверенно, не испытывать неловкости в различных коммуникативных ситуациях. Речевой </w:t>
      </w:r>
      <w:r w:rsidRPr="003A046E">
        <w:rPr>
          <w:color w:val="000000"/>
          <w:sz w:val="28"/>
          <w:szCs w:val="28"/>
        </w:rPr>
        <w:lastRenderedPageBreak/>
        <w:t xml:space="preserve">этикет помогает проявлять доброжелательность по отношению к собеседнику. Незнание же правил речевого этикетного общения затрудняет процесс коммуникации. Не случайно, по мнению Натальи Ивановны </w:t>
      </w:r>
      <w:proofErr w:type="spellStart"/>
      <w:r w:rsidRPr="003A046E">
        <w:rPr>
          <w:color w:val="000000"/>
          <w:sz w:val="28"/>
          <w:szCs w:val="28"/>
        </w:rPr>
        <w:t>Формановской</w:t>
      </w:r>
      <w:proofErr w:type="spellEnd"/>
      <w:r w:rsidRPr="003A046E">
        <w:rPr>
          <w:color w:val="000000"/>
          <w:sz w:val="28"/>
          <w:szCs w:val="28"/>
        </w:rPr>
        <w:t xml:space="preserve"> и </w:t>
      </w:r>
      <w:proofErr w:type="spellStart"/>
      <w:r w:rsidRPr="003A046E">
        <w:rPr>
          <w:color w:val="000000"/>
          <w:sz w:val="28"/>
          <w:szCs w:val="28"/>
        </w:rPr>
        <w:t>Таисы</w:t>
      </w:r>
      <w:proofErr w:type="spellEnd"/>
      <w:r w:rsidRPr="003A046E">
        <w:rPr>
          <w:color w:val="000000"/>
          <w:sz w:val="28"/>
          <w:szCs w:val="28"/>
        </w:rPr>
        <w:t xml:space="preserve"> Алексеевны </w:t>
      </w:r>
      <w:proofErr w:type="spellStart"/>
      <w:r w:rsidRPr="003A046E">
        <w:rPr>
          <w:color w:val="000000"/>
          <w:sz w:val="28"/>
          <w:szCs w:val="28"/>
        </w:rPr>
        <w:t>Ладыженской</w:t>
      </w:r>
      <w:proofErr w:type="spellEnd"/>
      <w:r w:rsidRPr="003A046E">
        <w:rPr>
          <w:color w:val="000000"/>
          <w:sz w:val="28"/>
          <w:szCs w:val="28"/>
        </w:rPr>
        <w:t>, именно знания речевого этикета являются фундаментом, основой для дальнейшего формирования речевой культуры младших школьников [4; 6].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В настоящее время у современных школьников наблюдается несоблюдение норм речевого поведения. Низкий уровень культуры речевого поведения приводит также к снижению общей культуры ребёнка.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В целом ошибки, связанные с речевым поведением младших школьников, можно поделить </w:t>
      </w:r>
      <w:proofErr w:type="gramStart"/>
      <w:r w:rsidRPr="003A046E">
        <w:rPr>
          <w:color w:val="000000"/>
          <w:sz w:val="28"/>
          <w:szCs w:val="28"/>
        </w:rPr>
        <w:t>на</w:t>
      </w:r>
      <w:proofErr w:type="gramEnd"/>
      <w:r w:rsidRPr="003A046E">
        <w:rPr>
          <w:color w:val="000000"/>
          <w:sz w:val="28"/>
          <w:szCs w:val="28"/>
        </w:rPr>
        <w:t xml:space="preserve"> следующие: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1) отсутствие в речи принятых в обществе речевых формул (например, ученик, приходя в класс, не здоровается и не прощается, уходя домой; не применяет в речи простейшие формулы благодарности и извинения);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2) неправильный выбор формулы в определённой речевой ситуации (ученик утром говорит учителю: «</w:t>
      </w:r>
      <w:proofErr w:type="spellStart"/>
      <w:r w:rsidRPr="003A046E">
        <w:rPr>
          <w:color w:val="000000"/>
          <w:sz w:val="28"/>
          <w:szCs w:val="28"/>
        </w:rPr>
        <w:t>Здрасьте</w:t>
      </w:r>
      <w:proofErr w:type="spellEnd"/>
      <w:r w:rsidRPr="003A046E">
        <w:rPr>
          <w:color w:val="000000"/>
          <w:sz w:val="28"/>
          <w:szCs w:val="28"/>
        </w:rPr>
        <w:t>!» и прощаясь: «Всего!», неуместное обращение «ты»);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3) применение слов, имеющих грубую и негативную окраску (употребление школьниками в форме приветствия слово «Здорово!»; «расселась» вместо «села»; «Ты сегодня красивую юбку </w:t>
      </w:r>
      <w:proofErr w:type="gramStart"/>
      <w:r w:rsidRPr="003A046E">
        <w:rPr>
          <w:color w:val="000000"/>
          <w:sz w:val="28"/>
          <w:szCs w:val="28"/>
        </w:rPr>
        <w:t>напялила</w:t>
      </w:r>
      <w:proofErr w:type="gramEnd"/>
      <w:r w:rsidRPr="003A046E">
        <w:rPr>
          <w:color w:val="000000"/>
          <w:sz w:val="28"/>
          <w:szCs w:val="28"/>
        </w:rPr>
        <w:t>»);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4) неверно выбранная интонация (Речевой этикет предполагает искренность и доброжелательность в применении формул. </w:t>
      </w:r>
      <w:proofErr w:type="gramStart"/>
      <w:r w:rsidRPr="003A046E">
        <w:rPr>
          <w:color w:val="000000"/>
          <w:sz w:val="28"/>
          <w:szCs w:val="28"/>
        </w:rPr>
        <w:t>Часто школьники произносят формулы извинения, благодарности или комплименты с недоброжелательной интонацией и явным нежеланием вызвать у собеседника положительные эмоции).</w:t>
      </w:r>
      <w:proofErr w:type="gramEnd"/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Таким образом, можно сделать вывод, что повышение культуры поведения и общения детей является важнейшей педагогической задачей, и лучший способ воспитания у детей нормативного речевого поведения – это создание необходимой речевой среды, поддержание атмосферы уважения и доброжелательности.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В плане развития речевого этикета младший школьный возраст является наиболее </w:t>
      </w:r>
      <w:proofErr w:type="spellStart"/>
      <w:r w:rsidRPr="003A046E">
        <w:rPr>
          <w:color w:val="000000"/>
          <w:sz w:val="28"/>
          <w:szCs w:val="28"/>
        </w:rPr>
        <w:t>сензитивным</w:t>
      </w:r>
      <w:proofErr w:type="spellEnd"/>
      <w:r w:rsidRPr="003A046E">
        <w:rPr>
          <w:color w:val="000000"/>
          <w:sz w:val="28"/>
          <w:szCs w:val="28"/>
        </w:rPr>
        <w:t>, т. к. дети 6-10 лет отличаются особой восприимчивостью ко всему, что их окружает, поэтому они легко запоминают любые модели поведении. Вот почему эмоциональность, преобладание наглядно-образного мышления и его конкретика должны преобладать как приемы в обучении дошкольников и младших школьников «азбуке нравственности» [1, с. 3].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Знакомство с нормами этикета являются не просто делом большой важности, но и эффективным способом развития, как коммуникативных умений младших школьников, так и психики в целом. Обучение младших школьников основам этикета предполагает ознакомление их с этическими </w:t>
      </w:r>
      <w:r w:rsidRPr="003A046E">
        <w:rPr>
          <w:color w:val="000000"/>
          <w:sz w:val="28"/>
          <w:szCs w:val="28"/>
        </w:rPr>
        <w:lastRenderedPageBreak/>
        <w:t>знаниями на основе примеров, построенных по принципу «делай, как я», а также последующую практическую отработку полученных навыков.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Первые занятие по формированию у детей знаний речевого этикета должны строиться на подключении элементов памяти ребенка, наглядности. Вначале необходимо сделать так, чтобы заставить учащихся задуматься о том, насколько правильно они поступают в той или иной ситуации.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Затем следует постепенно переходить к расширению эмоционального и интеллектуального знакомства ребенка с миром этических норм бытия, постепенному накоплению опыта нравственных отношений с окружающими. Как и любая наука, занятия по знакомству с этикетом должны быть рассчитаны на длительный период: сначала усвоение уже понятных и принятых норм, а затем уже, по мере взросления детей, — построение этически выверенного поведения на базе усвоенного личностного опыта. На этой стадии важна активная личная позиция ребенка: он должен уметь разъяснять, объяснять, обсуждать и приходить к нужному правильному выводу.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Как и многие другие правила, установленные людьми, нормы речи ребенок усваивает преимущественно практическим путем. Ученые-методисты предлагают несколько приёмов и форм, эффективных на их взгляд, при обучении младших школьников речевому этикету.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Отработка навыков речевого этикета может проходить в процессе различных речевых ситуаций.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Речевая ситуация – ситуация, в которой осуществляется речевое взаимодействие между </w:t>
      </w:r>
      <w:proofErr w:type="spellStart"/>
      <w:r w:rsidRPr="003A046E">
        <w:rPr>
          <w:color w:val="000000"/>
          <w:sz w:val="28"/>
          <w:szCs w:val="28"/>
        </w:rPr>
        <w:t>коммуникантами</w:t>
      </w:r>
      <w:proofErr w:type="spellEnd"/>
      <w:r w:rsidRPr="003A046E">
        <w:rPr>
          <w:color w:val="000000"/>
          <w:sz w:val="28"/>
          <w:szCs w:val="28"/>
        </w:rPr>
        <w:t xml:space="preserve">. Любая речевая ситуация обладает рядом параметров: а) партнеры по общению – адресант (отправитель, субъект речи) и адресат (получатель); б) </w:t>
      </w:r>
      <w:proofErr w:type="spellStart"/>
      <w:r w:rsidRPr="003A046E">
        <w:rPr>
          <w:color w:val="000000"/>
          <w:sz w:val="28"/>
          <w:szCs w:val="28"/>
        </w:rPr>
        <w:t>референтная</w:t>
      </w:r>
      <w:proofErr w:type="spellEnd"/>
      <w:r w:rsidRPr="003A046E">
        <w:rPr>
          <w:color w:val="000000"/>
          <w:sz w:val="28"/>
          <w:szCs w:val="28"/>
        </w:rPr>
        <w:t xml:space="preserve"> ситуация, представляющая собой фрагмент объективной действительности, с которым соотнесено </w:t>
      </w:r>
      <w:proofErr w:type="spellStart"/>
      <w:r w:rsidRPr="003A046E">
        <w:rPr>
          <w:color w:val="000000"/>
          <w:sz w:val="28"/>
          <w:szCs w:val="28"/>
        </w:rPr>
        <w:t>референциальное</w:t>
      </w:r>
      <w:proofErr w:type="spellEnd"/>
      <w:r w:rsidRPr="003A046E">
        <w:rPr>
          <w:color w:val="000000"/>
          <w:sz w:val="28"/>
          <w:szCs w:val="28"/>
        </w:rPr>
        <w:t xml:space="preserve"> содержание высказывания; в) </w:t>
      </w:r>
      <w:proofErr w:type="spellStart"/>
      <w:r w:rsidRPr="003A046E">
        <w:rPr>
          <w:color w:val="000000"/>
          <w:sz w:val="28"/>
          <w:szCs w:val="28"/>
        </w:rPr>
        <w:t>деятельностная</w:t>
      </w:r>
      <w:proofErr w:type="spellEnd"/>
      <w:r w:rsidRPr="003A046E">
        <w:rPr>
          <w:color w:val="000000"/>
          <w:sz w:val="28"/>
          <w:szCs w:val="28"/>
        </w:rPr>
        <w:t xml:space="preserve"> ситуация, в рамках которой происходит речевое взаимодействие; г) предметно-ситуативный фон, т.е. место и время общения, всё то, что происходит вокруг, присутствующие при общении люди, социальная, политическая и историко-культурная ситуация; д) канал связи, который может быть акустическим или визуальным, предполагающим наличие или отсутствие непосредственного контакта между </w:t>
      </w:r>
      <w:proofErr w:type="spellStart"/>
      <w:r w:rsidRPr="003A046E">
        <w:rPr>
          <w:color w:val="000000"/>
          <w:sz w:val="28"/>
          <w:szCs w:val="28"/>
        </w:rPr>
        <w:t>коммуникантами</w:t>
      </w:r>
      <w:proofErr w:type="spellEnd"/>
      <w:r w:rsidRPr="003A046E">
        <w:rPr>
          <w:color w:val="000000"/>
          <w:sz w:val="28"/>
          <w:szCs w:val="28"/>
        </w:rPr>
        <w:t xml:space="preserve"> [4, с. 350].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Выбор формы ведения разговора будет зависеть от определенной речевой ситуации.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В работе с младшими школьниками могут быть использованы такие речевые ситуации как разговор матери и сына по поводу его поведения в школе, разговор продавца с покупателем, ученика с учителем и т. д.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При обучении младших школьников речевому этикету речевая ситуация является одним из самых эффективных приёмов. Учителю следует подходить </w:t>
      </w:r>
      <w:r w:rsidRPr="003A046E">
        <w:rPr>
          <w:color w:val="000000"/>
          <w:sz w:val="28"/>
          <w:szCs w:val="28"/>
        </w:rPr>
        <w:lastRenderedPageBreak/>
        <w:t>с разных сторон: моделировать ситуации вместе с учащимися или давать готовые, разыгрывать ситуации и обязательно обсуждать и анализировать их. Дети должны понять, зачем они это делают, где и когда может пригодиться в жизни.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Пример ситуаций, которые можно применить на занятиях по обучению детей речевому этикету:</w:t>
      </w:r>
    </w:p>
    <w:p w:rsidR="003A046E" w:rsidRPr="003A046E" w:rsidRDefault="003A046E" w:rsidP="003A04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Вы опоздали на урок, хотите войти в класс. Продумайте свои действия и речь и учителя.</w:t>
      </w:r>
    </w:p>
    <w:p w:rsidR="003A046E" w:rsidRPr="003A046E" w:rsidRDefault="003A046E" w:rsidP="003A04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Друзья пригласили пойти в кино ли, но вы не можете пойти.</w:t>
      </w:r>
    </w:p>
    <w:p w:rsidR="003A046E" w:rsidRPr="003A046E" w:rsidRDefault="003A046E" w:rsidP="003A04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Вы едете в автобусе. Надо пройти к выходу, но на пути стоят люди. Как поступите в такой ситуации?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Еще одной формой работы по обучению младших школьников речевому этикету может быть беседа.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Такая форма работы при формировании у младших школьников культуры речевого поведения необходима. С помощью беседы учитель может выяснить, какими знаниями обладают учащиеся по конкретной теме, также выяснить точку зрения учащихся, формировать умение строить речевое высказывание, настроить детей на изучение темы.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Например, в начале занятия учитель может провести беседу о значении вежливости в жизни человека.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Обучение речевому этикету может проходить и в игровой форме, например в ходе ролевых игр. В таких играх можно отработать тактику поведения человека в определенной воображаемой ситуации. Для того чтобы провести такую игру необходимо разработать модель-пьесу ситуации, а также распределить роли между учащимися.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Например, детям раздаются карточки с различными вариантами поведения в ситуации приглашения. Несколько минут дети знакомятся с информацией. Затем эта разыгрывается ситуация разыгрывается несколько раз и учащиеся выбирают более подходящее поведение и речь участников игры, при этом обосновывая выбранный вариант.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Содержание карточек может быть таким: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1. «Всем привет! У меня завтра день Рождения. Приглашаю вас всех ко мне на праздник в 14.00. буду очень рад вас видеть».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2. «На день Рождения приходите ко мне завтра. Где-нибудь в два часа».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3. «Завтра все идут ко мне на день Рождения. Подарки не забудьте».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 xml:space="preserve">4. «Ребята, </w:t>
      </w:r>
      <w:proofErr w:type="gramStart"/>
      <w:r w:rsidRPr="003A046E">
        <w:rPr>
          <w:color w:val="000000"/>
          <w:sz w:val="28"/>
          <w:szCs w:val="28"/>
        </w:rPr>
        <w:t>приходите</w:t>
      </w:r>
      <w:proofErr w:type="gramEnd"/>
      <w:r w:rsidRPr="003A046E">
        <w:rPr>
          <w:color w:val="000000"/>
          <w:sz w:val="28"/>
          <w:szCs w:val="28"/>
        </w:rPr>
        <w:t xml:space="preserve"> завтра ко мне в гости. У меня будет день Рождения. Буду ждать».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lastRenderedPageBreak/>
        <w:t>Еще одной формой организации обучения речевому этикету может стать учебная дискуссия. Под словом «дискуссия» понимают открытое обсуждение какого-либо спорного вопроса. Учебная дискуссия в образовательном процессе используется в целях общения обучающихся для решения какой-либо проблемной задачи, спорного вопроса путем диалога с учетом всех мнений участников и достижения согласованной позиции [3, с. 158].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Например: В дверях стакиваются два мальчика, одному 8 другому 10 лет. Кто должен пропустить? Данная проблема вызывает разные точки зрения учащихся, которые они пытаются аргументировать. После высказанных точек зрения учитель предлагает правильный вариант решения проблемы: пропустит тот, кто вежливее.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Также на занятиях по формированию у детей культуры речевого поведения целесообразно применять наглядно-иллюстративный материал, так как у детей младшего школьного преимущественно наглядно-образное мышление.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Таким образом, в качестве основных приемов воспитания культуры речевого поведения у младших школьников необходимо использовать те, которые в максимальной степени моделируют близкие им жизненные ситуации, которые помогают детям делать правильный выбор поведенческих принципов и одновременно доказывать правильность своего выбора.</w:t>
      </w:r>
    </w:p>
    <w:p w:rsidR="003A046E" w:rsidRPr="003A046E" w:rsidRDefault="003A046E" w:rsidP="003A04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46E">
        <w:rPr>
          <w:color w:val="000000"/>
          <w:sz w:val="28"/>
          <w:szCs w:val="28"/>
        </w:rPr>
        <w:t>Необходимо для каждого ребенка создать условия практической деятельности: именно она необходима младшему школьнику для приобретения навыков культуры речевого поведения, для закрепления и реализации полученных знаний.</w:t>
      </w:r>
    </w:p>
    <w:p w:rsidR="000D08B3" w:rsidRDefault="000D08B3"/>
    <w:sectPr w:rsidR="000D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E78E7"/>
    <w:multiLevelType w:val="multilevel"/>
    <w:tmpl w:val="FD08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A1"/>
    <w:rsid w:val="000D08B3"/>
    <w:rsid w:val="003A046E"/>
    <w:rsid w:val="00AA6444"/>
    <w:rsid w:val="00D1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2025-01-09T12:03:00Z</dcterms:created>
  <dcterms:modified xsi:type="dcterms:W3CDTF">2025-01-09T12:30:00Z</dcterms:modified>
</cp:coreProperties>
</file>