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AA" w:rsidRDefault="00670A98" w:rsidP="00BE10A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3B">
        <w:rPr>
          <w:rFonts w:ascii="Times New Roman" w:hAnsi="Times New Roman" w:cs="Times New Roman"/>
          <w:b/>
          <w:sz w:val="28"/>
          <w:szCs w:val="28"/>
        </w:rPr>
        <w:t>Методическая разработка по теме:</w:t>
      </w:r>
    </w:p>
    <w:p w:rsidR="00BE10AA" w:rsidRDefault="00BE10AA" w:rsidP="00BE10A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A98" w:rsidRPr="0097523B" w:rsidRDefault="0097523B" w:rsidP="00BE10A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7523B">
        <w:rPr>
          <w:rFonts w:ascii="Times New Roman" w:hAnsi="Times New Roman" w:cs="Times New Roman"/>
          <w:b/>
          <w:sz w:val="28"/>
          <w:szCs w:val="28"/>
        </w:rPr>
        <w:t>«</w:t>
      </w:r>
      <w:r w:rsidR="009979E1">
        <w:rPr>
          <w:rFonts w:ascii="Times New Roman" w:hAnsi="Times New Roman" w:cs="Times New Roman"/>
          <w:b/>
          <w:sz w:val="28"/>
          <w:szCs w:val="28"/>
        </w:rPr>
        <w:t>Современные инновационные технологии на уроках физической культ</w:t>
      </w:r>
      <w:r w:rsidR="00BE10AA">
        <w:rPr>
          <w:rFonts w:ascii="Times New Roman" w:hAnsi="Times New Roman" w:cs="Times New Roman"/>
          <w:b/>
          <w:sz w:val="28"/>
          <w:szCs w:val="28"/>
        </w:rPr>
        <w:t>уры в условиях реализации ФГОС О</w:t>
      </w:r>
      <w:r w:rsidR="009979E1">
        <w:rPr>
          <w:rFonts w:ascii="Times New Roman" w:hAnsi="Times New Roman" w:cs="Times New Roman"/>
          <w:b/>
          <w:sz w:val="28"/>
          <w:szCs w:val="28"/>
        </w:rPr>
        <w:t>ОО</w:t>
      </w:r>
      <w:r w:rsidRPr="0097523B">
        <w:rPr>
          <w:rFonts w:ascii="Times New Roman" w:hAnsi="Times New Roman" w:cs="Times New Roman"/>
          <w:b/>
          <w:sz w:val="28"/>
          <w:szCs w:val="28"/>
        </w:rPr>
        <w:t>»</w:t>
      </w:r>
    </w:p>
    <w:p w:rsidR="00670A98" w:rsidRPr="0097523B" w:rsidRDefault="00670A98" w:rsidP="00BE10AA">
      <w:pPr>
        <w:pStyle w:val="2"/>
        <w:rPr>
          <w:szCs w:val="28"/>
        </w:rPr>
      </w:pPr>
    </w:p>
    <w:bookmarkEnd w:id="0"/>
    <w:p w:rsidR="00670A98" w:rsidRPr="0097523B" w:rsidRDefault="00670A98" w:rsidP="00BE10AA">
      <w:pPr>
        <w:pStyle w:val="2"/>
        <w:rPr>
          <w:szCs w:val="28"/>
        </w:rPr>
      </w:pPr>
    </w:p>
    <w:p w:rsidR="00670A98" w:rsidRDefault="00670A98" w:rsidP="00BE10AA">
      <w:pPr>
        <w:pStyle w:val="2"/>
      </w:pPr>
    </w:p>
    <w:p w:rsidR="00670A98" w:rsidRDefault="00670A98" w:rsidP="00BE10AA">
      <w:pPr>
        <w:pStyle w:val="2"/>
      </w:pPr>
    </w:p>
    <w:p w:rsidR="00670A98" w:rsidRDefault="00670A98" w:rsidP="00BE10AA">
      <w:pPr>
        <w:pStyle w:val="2"/>
      </w:pPr>
    </w:p>
    <w:p w:rsidR="00670A98" w:rsidRDefault="00670A98" w:rsidP="00BE10AA">
      <w:pPr>
        <w:pStyle w:val="2"/>
      </w:pPr>
    </w:p>
    <w:p w:rsidR="00C913C8" w:rsidRDefault="00C913C8" w:rsidP="00C913C8">
      <w:pPr>
        <w:pStyle w:val="2"/>
        <w:jc w:val="left"/>
      </w:pPr>
      <w:r>
        <w:t>Егоров Роман Николаевич</w:t>
      </w:r>
    </w:p>
    <w:p w:rsidR="00670A98" w:rsidRDefault="00670A98" w:rsidP="00BE10AA">
      <w:pPr>
        <w:pStyle w:val="2"/>
      </w:pPr>
    </w:p>
    <w:p w:rsidR="00BE10AA" w:rsidRDefault="00670A98" w:rsidP="00C913C8">
      <w:pPr>
        <w:pStyle w:val="2"/>
        <w:jc w:val="left"/>
      </w:pPr>
      <w:r>
        <w:t>Учитель физической культуры МАО</w:t>
      </w:r>
      <w:r w:rsidR="00BE10AA">
        <w:t>У «СОШ №5»</w:t>
      </w:r>
    </w:p>
    <w:p w:rsidR="00BE10AA" w:rsidRDefault="00BE10AA" w:rsidP="00BE10AA">
      <w:pPr>
        <w:pStyle w:val="2"/>
      </w:pPr>
    </w:p>
    <w:p w:rsidR="00BE10AA" w:rsidRDefault="00BE10AA" w:rsidP="00BE10AA">
      <w:pPr>
        <w:pStyle w:val="2"/>
      </w:pPr>
    </w:p>
    <w:p w:rsidR="00BE10AA" w:rsidRDefault="00BE10AA" w:rsidP="00BE10AA">
      <w:pPr>
        <w:pStyle w:val="2"/>
      </w:pPr>
    </w:p>
    <w:p w:rsidR="00BE10AA" w:rsidRDefault="00BE10AA" w:rsidP="00BE10AA">
      <w:pPr>
        <w:pStyle w:val="2"/>
      </w:pPr>
    </w:p>
    <w:p w:rsidR="00BE10AA" w:rsidRDefault="00BE10AA" w:rsidP="00BE10AA">
      <w:pPr>
        <w:pStyle w:val="2"/>
      </w:pPr>
    </w:p>
    <w:p w:rsidR="00BE10AA" w:rsidRDefault="00BE10AA" w:rsidP="00BE10AA">
      <w:pPr>
        <w:pStyle w:val="2"/>
      </w:pPr>
    </w:p>
    <w:p w:rsidR="00BE10AA" w:rsidRDefault="00BE10AA" w:rsidP="00BE10AA">
      <w:pPr>
        <w:pStyle w:val="2"/>
      </w:pPr>
    </w:p>
    <w:p w:rsidR="00BE10AA" w:rsidRDefault="00BE10AA" w:rsidP="00BE10AA">
      <w:pPr>
        <w:pStyle w:val="2"/>
      </w:pPr>
    </w:p>
    <w:p w:rsidR="00670A98" w:rsidRDefault="00247421" w:rsidP="00BE10AA">
      <w:pPr>
        <w:pStyle w:val="2"/>
      </w:pPr>
      <w:r>
        <w:t>г. Северодвинск, 2024</w:t>
      </w:r>
      <w:r w:rsidR="00670A98">
        <w:t>г.</w:t>
      </w:r>
    </w:p>
    <w:p w:rsidR="00670A98" w:rsidRDefault="00670A98" w:rsidP="00BE10AA">
      <w:pPr>
        <w:jc w:val="center"/>
      </w:pPr>
    </w:p>
    <w:p w:rsidR="00670A98" w:rsidRDefault="00670A98" w:rsidP="00BE10AA">
      <w:pPr>
        <w:jc w:val="center"/>
      </w:pPr>
    </w:p>
    <w:p w:rsidR="00670A98" w:rsidRDefault="00670A98" w:rsidP="00BE10AA">
      <w:pPr>
        <w:jc w:val="center"/>
      </w:pPr>
    </w:p>
    <w:p w:rsidR="00670A98" w:rsidRDefault="00670A98" w:rsidP="00BE10AA">
      <w:pPr>
        <w:jc w:val="center"/>
      </w:pPr>
    </w:p>
    <w:p w:rsidR="00670A98" w:rsidRDefault="00670A98" w:rsidP="00670A98"/>
    <w:p w:rsidR="00670A98" w:rsidRDefault="00670A98" w:rsidP="00670A98"/>
    <w:p w:rsidR="00670A98" w:rsidRDefault="00670A98" w:rsidP="00670A98"/>
    <w:p w:rsidR="00150B9A" w:rsidRDefault="0097523B" w:rsidP="001534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Современные инновацион</w:t>
      </w:r>
      <w:r w:rsidR="00150B9A">
        <w:rPr>
          <w:rFonts w:ascii="Times New Roman" w:hAnsi="Times New Roman" w:cs="Times New Roman"/>
          <w:b/>
          <w:sz w:val="28"/>
          <w:szCs w:val="28"/>
        </w:rPr>
        <w:t>ные технологии на уроках физической культуры в условиях реализации ФГОС ООО</w:t>
      </w:r>
      <w:r w:rsidR="001534A8">
        <w:rPr>
          <w:rFonts w:ascii="Times New Roman" w:hAnsi="Times New Roman" w:cs="Times New Roman"/>
          <w:b/>
          <w:sz w:val="28"/>
          <w:szCs w:val="28"/>
        </w:rPr>
        <w:t>.</w:t>
      </w:r>
    </w:p>
    <w:p w:rsidR="00150B9A" w:rsidRDefault="00150B9A" w:rsidP="00150B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B9A" w:rsidRPr="00BA323F" w:rsidRDefault="00670A98" w:rsidP="00150B9A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5B3E24">
        <w:rPr>
          <w:rFonts w:ascii="Times New Roman" w:hAnsi="Times New Roman" w:cs="Times New Roman"/>
          <w:b/>
          <w:sz w:val="28"/>
          <w:szCs w:val="28"/>
        </w:rPr>
        <w:t>Педагогические технологии, используемые на уроках физической культуры</w:t>
      </w:r>
      <w:r w:rsidR="00150B9A" w:rsidRPr="002520F7">
        <w:rPr>
          <w:rFonts w:ascii="Times New Roman" w:hAnsi="Times New Roman" w:cs="Times New Roman"/>
          <w:b/>
          <w:sz w:val="28"/>
          <w:szCs w:val="28"/>
        </w:rPr>
        <w:t>.</w:t>
      </w:r>
    </w:p>
    <w:p w:rsidR="00150B9A" w:rsidRPr="005D5B15" w:rsidRDefault="00150B9A" w:rsidP="00150B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B9A" w:rsidRDefault="00150B9A" w:rsidP="00150B9A">
      <w:pPr>
        <w:pStyle w:val="2"/>
        <w:jc w:val="left"/>
        <w:rPr>
          <w:lang w:eastAsia="ru-RU"/>
        </w:rPr>
      </w:pPr>
      <w:r>
        <w:rPr>
          <w:lang w:eastAsia="ru-RU"/>
        </w:rPr>
        <w:t>Содержание:</w:t>
      </w:r>
    </w:p>
    <w:p w:rsidR="00150B9A" w:rsidRDefault="005B3E24" w:rsidP="005B3E24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Обучение. Методы воспитания. Образовательные технологии. Личностно-ориентированное обучение</w:t>
      </w:r>
      <w:r w:rsidR="00150B9A" w:rsidRPr="006F49C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Внутригрупповая дифференциация обучения. Здоровьесберегающие технологии. Проблемное обучение. Обучение двигательным действиям. Информационно-коммуникативные технологии. Двигательная активность. Формирование здорового образа жизни. </w:t>
      </w:r>
    </w:p>
    <w:p w:rsidR="00150B9A" w:rsidRDefault="00150B9A" w:rsidP="00150B9A">
      <w:pPr>
        <w:pStyle w:val="2"/>
      </w:pPr>
    </w:p>
    <w:p w:rsidR="005B3E24" w:rsidRDefault="005B3E24" w:rsidP="005B3E24">
      <w:pPr>
        <w:spacing w:line="360" w:lineRule="auto"/>
        <w:ind w:right="200" w:firstLine="5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Сущность процесса обучения выражается через некоторые признаки современного процесса обучения: 1) двусторонний характер процесса обучения – преподавание – учение; 2) деятельность учителя и ученика; 3) роль учителя как руководителя; 4) планомерная организация всего процесса обучения; 5) учебный процесс должен соответствовать закономерностям развития учащихся; 6) воспитание и развитие учащихся в процессе обучения.</w:t>
      </w:r>
    </w:p>
    <w:p w:rsidR="005B3E24" w:rsidRDefault="005B3E24" w:rsidP="005B3E24">
      <w:pPr>
        <w:spacing w:line="360" w:lineRule="auto"/>
        <w:ind w:right="200" w:firstLine="5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Движущие силы процесса обучения основываются на его противоречиях. Процесс обучения сложен, многогранен и противоречив. Движение учебного процесса происходит в процессе постоянного разрешения возникающих противоречий. Противоречия в процессе обучения проявляются между возникающими в ходе обучения практическими и познавательными задачами, требующими решения и имеющимся у учеников уровнем знаний, умений и навыков, умственного развития. Условия, при которых противоречие становится движущей силой обучения: 1) ученик осознает, что противоречие требует разрешения; 2)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разрешение противоречия посильно для ученика данного уровня развития; 3) противоречие является звеном системы противоречий, которые требуют постепенного разрешения. </w:t>
      </w:r>
    </w:p>
    <w:p w:rsidR="005B3E24" w:rsidRDefault="005B3E24" w:rsidP="005B3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методов воспитания, наиболее подходящих для практической деятельности педагога:</w:t>
      </w:r>
    </w:p>
    <w:p w:rsidR="005B3E24" w:rsidRDefault="005B3E24" w:rsidP="005B3E24">
      <w:pPr>
        <w:pStyle w:val="a6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убеждений – формирует взгляды, представления, понятия, осуществляет оперативный обмен информацией;</w:t>
      </w:r>
    </w:p>
    <w:p w:rsidR="005B3E24" w:rsidRDefault="005B3E24" w:rsidP="005B3E24">
      <w:pPr>
        <w:pStyle w:val="a6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упражнений – воздействия, обеспечивающие практические действия ребенка, воспроизводящие внутреннее отношение ребенка, неким образом материализуя его; </w:t>
      </w:r>
    </w:p>
    <w:p w:rsidR="005B3E24" w:rsidRPr="005B3E24" w:rsidRDefault="005B3E24" w:rsidP="005B3E24">
      <w:pPr>
        <w:pStyle w:val="a6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оценки и самооценки – оценка поступков, стимуляция деятельности, оказание помощи воспитуемым в саморегуляции поведения. </w:t>
      </w:r>
    </w:p>
    <w:p w:rsidR="00150B9A" w:rsidRDefault="00150B9A" w:rsidP="005B3E24">
      <w:pPr>
        <w:spacing w:line="36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150B9A">
        <w:rPr>
          <w:rFonts w:ascii="Times New Roman" w:hAnsi="Times New Roman" w:cs="Times New Roman"/>
          <w:sz w:val="28"/>
          <w:szCs w:val="28"/>
        </w:rPr>
        <w:t xml:space="preserve">Как известно, система российского образования модернизируется, что требует перестройки процесса обучения и воспитания, в том числе и физического воспитания. </w:t>
      </w:r>
      <w:r>
        <w:rPr>
          <w:rFonts w:ascii="Times New Roman" w:hAnsi="Times New Roman" w:cs="Times New Roman"/>
          <w:sz w:val="28"/>
          <w:szCs w:val="28"/>
        </w:rPr>
        <w:t>При переходе на обучение по новым стандарта, содержание учебного предмета сильно не изменилось, но изменениям подверглись цели обучения, подходы к обучению, методы и технологии.</w:t>
      </w:r>
      <w:r w:rsidR="00B72093">
        <w:rPr>
          <w:rFonts w:ascii="Times New Roman" w:hAnsi="Times New Roman" w:cs="Times New Roman"/>
          <w:sz w:val="28"/>
          <w:szCs w:val="28"/>
        </w:rPr>
        <w:t xml:space="preserve">Данные изменения обусловлены тем, что главной задачей школы, согласно новому стандарту, является формирование универсальных учебных действий у обучающихся, а также тем, что задача учителя не только «дать» знания, но и указать «путь приобретения» этих знаний – учитель должен управлять образовательным процессом. </w:t>
      </w:r>
    </w:p>
    <w:p w:rsidR="00B72093" w:rsidRPr="00B72093" w:rsidRDefault="00B72093" w:rsidP="005B3E24">
      <w:pPr>
        <w:spacing w:line="360" w:lineRule="auto"/>
        <w:ind w:firstLine="5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2093">
        <w:rPr>
          <w:rFonts w:ascii="Times New Roman" w:hAnsi="Times New Roman" w:cs="Times New Roman"/>
          <w:b/>
          <w:i/>
          <w:sz w:val="28"/>
          <w:szCs w:val="28"/>
        </w:rPr>
        <w:t>Эффективное обеспечение качественного образования предполагает использование учителем физической культуры современных образовательных технологий.</w:t>
      </w:r>
    </w:p>
    <w:p w:rsidR="00B72093" w:rsidRDefault="00B72093" w:rsidP="005B3E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i/>
          <w:sz w:val="28"/>
          <w:szCs w:val="28"/>
        </w:rPr>
        <w:t>Личностно-ориентированное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– предполагает использование всевозможных форм работы на уроке (групповых, индивидуальные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задания, дополнительные упражнения по овладению двигательными действиями, развитие физических качеств, при учете типа телосложения, технико-тактической подготовленности, при учете интересов учеников). В рамках такого обучения, построение урока осуществляется таким образом, чтобы каждый ученик стремился к самооценке, самосовершенствованию своих возможностей, что, в свою очередь, активизирует деятельность всех учеников – сильных, слабых, медлительных. Когда ученики достигают высокого результата, возникают положительные эмоции от уроков физической культуры, что способствует развитию ребенка. Метод проектов, также, относится к личностно-ориентированным технологиям и представляет собой наиболее перспективную педагогическую технологию, позволяющую раскрывать творческие способности учеников, формировать умение ориентироваться во множестве информации, выделять главное, умение принимать решения. Данный метод содержит в себе обучение в сотрудничестве, групповые и рефлексивные методы. </w:t>
      </w:r>
    </w:p>
    <w:p w:rsidR="00F22608" w:rsidRDefault="00B72093" w:rsidP="005B3E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093">
        <w:rPr>
          <w:rFonts w:ascii="Times New Roman" w:hAnsi="Times New Roman" w:cs="Times New Roman"/>
          <w:i/>
          <w:sz w:val="28"/>
          <w:szCs w:val="28"/>
        </w:rPr>
        <w:t>Внутригрупповая дифференциация обучения</w:t>
      </w:r>
      <w:r>
        <w:rPr>
          <w:rFonts w:ascii="Times New Roman" w:hAnsi="Times New Roman" w:cs="Times New Roman"/>
          <w:sz w:val="28"/>
          <w:szCs w:val="28"/>
        </w:rPr>
        <w:t xml:space="preserve"> – предполагает осуществление по степени оказания методической помощи каждому ученику, что позволяет выстроить индивидуальную направленность успеха, подобрать каждому ученику методы и средства обучения, которые рациональны и адекватны его способностям и возможностям.</w:t>
      </w:r>
      <w:r w:rsidR="00F22608">
        <w:rPr>
          <w:rFonts w:ascii="Times New Roman" w:hAnsi="Times New Roman" w:cs="Times New Roman"/>
          <w:sz w:val="28"/>
          <w:szCs w:val="28"/>
        </w:rPr>
        <w:t xml:space="preserve"> Оценивая физическую подготовленность, учитывается максимальный результат и его прирост. Данная система довольно результативная, что проявляется в повышении уровня физического здоровья учеников, в появлении у них уверенности, стремления к саморазвитию, самосовершенствованию.</w:t>
      </w:r>
    </w:p>
    <w:p w:rsidR="00B72093" w:rsidRDefault="00F22608" w:rsidP="005B3E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608">
        <w:rPr>
          <w:rFonts w:ascii="Times New Roman" w:hAnsi="Times New Roman" w:cs="Times New Roman"/>
          <w:i/>
          <w:sz w:val="28"/>
          <w:szCs w:val="28"/>
        </w:rPr>
        <w:t>Здоровьесберегающие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Гармоничное развитие личности и укрепление здоровья учащихся – приоритетное направление в условиях реализации ФГОС. Актуальным становится применение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здоровьесберегающих технологий, и на уроках физической культуры они являются основными. Уроки</w:t>
      </w:r>
      <w:r w:rsidR="00A73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здоровьесберегающих технологий</w:t>
      </w:r>
      <w:r w:rsidR="00A73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строятся в сотрудничестве с врачом, который осуществляет медицинский контроль за здоровьем школьников. На таких занятиях, большая часть учебного времени отводится занятиям, которые решают оздоровительную задачу. При этом, используются разнообразные упражнения с разной дозировкой нагрузки и упражнения из лечебной физической культуры. В ходе таких занятий проводятся различные эстафеты, подвижные игры. </w:t>
      </w:r>
    </w:p>
    <w:p w:rsidR="00F22608" w:rsidRDefault="00F22608" w:rsidP="005B3E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608">
        <w:rPr>
          <w:rFonts w:ascii="Times New Roman" w:hAnsi="Times New Roman" w:cs="Times New Roman"/>
          <w:i/>
          <w:sz w:val="28"/>
          <w:szCs w:val="28"/>
        </w:rPr>
        <w:t>Информационно-коммуникативные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Этот вид образовательных технологий направлен на освоение учениками навыков самостоятельной познавательной и исследовательской деятельности. Проведение теоретических уроков физической культуры должно оснащаться кабинетом с мультимедийным проектором, интерактивной доской, видео и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аппаратурой, компьютером. В рамках этих технологий применяются различная специальная литература, электронные пособия, энциклопедии, печатные издания и т.д. </w:t>
      </w:r>
    </w:p>
    <w:p w:rsidR="00A73D4E" w:rsidRDefault="00A73D4E" w:rsidP="005B3E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Проблемное обучение</w:t>
      </w:r>
      <w:r w:rsidRPr="00A73D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данной технологии, основной элемент занятия – проблемная ситуация, разворачивающая поисковую деятельность. Такие занятия способствуют развитию у обучающихся творческого мышления, самостоятельности, рефлексивной позиции.</w:t>
      </w:r>
    </w:p>
    <w:p w:rsidR="00A73D4E" w:rsidRDefault="00A73D4E" w:rsidP="005B3E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Обучение двигательным действиям</w:t>
      </w:r>
      <w:r w:rsidRPr="00A73D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обучение целостным методов с последующим выделением деталей техники с разделением их по сложности. Затем происходит интеграция этих частей различными способами в зависимости от уровня технической подготовленности учеников для более качественного выполнения упражнения. Данная образовательная технология предполагает выбор операций для решения двигательных задач. В связи с этим, каждый ученик может освоить двигательное действие в удобном для себя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составе операций, что является основой формирования индивидуального стиля деятельности. </w:t>
      </w:r>
    </w:p>
    <w:p w:rsidR="002C100C" w:rsidRPr="00B72093" w:rsidRDefault="002C100C" w:rsidP="005B3E24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Технология моделирующего обучения</w:t>
      </w:r>
      <w:r w:rsidRPr="002C10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Физические упражнения – это основные средства, используемые на уроках физической культуры и, именно они формируют двигательные умения и навыки, развивают двигательный аппарат, улучшают обмен веществ и т.д. С этой целью выбираются упражнения, направленные на укрепление здоровья – игры, развлечения в различных погодных условиях, применение упражнений на развитие выносливости, быстроты, ловкости. </w:t>
      </w:r>
    </w:p>
    <w:p w:rsidR="00356D7B" w:rsidRDefault="002C100C" w:rsidP="005B3E24">
      <w:pPr>
        <w:spacing w:line="360" w:lineRule="auto"/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2C100C">
        <w:rPr>
          <w:rFonts w:ascii="Times New Roman" w:hAnsi="Times New Roman" w:cs="Times New Roman"/>
          <w:sz w:val="28"/>
          <w:szCs w:val="28"/>
        </w:rPr>
        <w:t>Перечисленные образовательные технологии способствуют укреплению здоров</w:t>
      </w:r>
      <w:r>
        <w:rPr>
          <w:rFonts w:ascii="Times New Roman" w:hAnsi="Times New Roman" w:cs="Times New Roman"/>
          <w:sz w:val="28"/>
          <w:szCs w:val="28"/>
        </w:rPr>
        <w:t>ья, развитию физических качеств</w:t>
      </w:r>
      <w:r w:rsidRPr="002C100C">
        <w:rPr>
          <w:rFonts w:ascii="Times New Roman" w:hAnsi="Times New Roman" w:cs="Times New Roman"/>
          <w:sz w:val="28"/>
          <w:szCs w:val="28"/>
        </w:rPr>
        <w:t xml:space="preserve">, развитию двигательной активности на уроках физической культуры, а также формированию здорового образа жизни у обучающихся. </w:t>
      </w:r>
    </w:p>
    <w:p w:rsidR="002C100C" w:rsidRDefault="002C100C" w:rsidP="005B3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Двигательная активность выступает основным средством физической культуры. Виды двигательной активности, которые используются на занятиях физической культурой, объединяют информацию и энергию. Это можно объяснить тем, что работа мышц – это механические действия, которые помогают организмы преодолевать силу тяжести. Каждое действие мышц (сокращение волокон, натяжение связок и т.п.) является источником нервных импульсов, которые поступают в центральную нервную систему. Из этого следует, что работа мышц является источником информации, которую воспринимает каждый орган и система, вследствие чего улучшается сохранения организма. Помимо вырабатываемой мышцами информации, их деятельность представляет собой преобразователь энергии. Это связано с тем, что механическая работа мышц предполагает расход энергии, которая поступает в организм с пищей. Это процесс характеризуется тем, что энергия, которая поступает в организм с пищей, освобождается в организме и позволяет мышцам осуществлять свою работу. </w:t>
      </w:r>
    </w:p>
    <w:p w:rsidR="002C100C" w:rsidRDefault="002C100C" w:rsidP="005B3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Регулярные занятия физическими упражнениями способствуют достижению положительных результатов при соблюдении определенных принципов, к которым относят:</w:t>
      </w:r>
    </w:p>
    <w:p w:rsidR="002C100C" w:rsidRDefault="002C100C" w:rsidP="005B3E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сознательности и активности. Данный принцип предполагает осознанность человеком необходимости движений для поддержания высокого уровня здоровья, понимание физиологических механизмов влияния физических упражнений на организм человека. Такой подход обуславливает стремление человека узнать о своем организме как можно больше, умение планировать использование средств физической культуры для обеспечения здоровья и т.п.</w:t>
      </w:r>
    </w:p>
    <w:p w:rsidR="002C100C" w:rsidRDefault="002C100C" w:rsidP="005B3E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систематичности и последовательности. Характеризуется необходимостью использовать определенные средства физической культуры, обеспечивающие решение основных проблем укрепления и достижения здоровья, которые решаются посредством физических упражнений. Принцип последовательности предполагает, что используемые средства бесконечно менять нельзя, и они должны использоваться в определенной последовательности и системе.</w:t>
      </w:r>
    </w:p>
    <w:p w:rsidR="002C100C" w:rsidRDefault="002C100C" w:rsidP="005B3E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постепенного увеличения нагрузки. Данный принцип исходит из динамических характеристик восстановления функций организма. Изменения, которые возникают после выполненной нагрузки, имеют определенные характеристики, которые опосредованы выполненной работой. В этом случае, после повторной работы, которая имеет те же характеристики объема, интенсивности и длительности, возникают такие же послерабочие изменения. Важно, что при сохранении такого режима физических тренировок происходит адаптация организма человека к нагрузкам. Когда нагрузка повышается, происходят изменения, которые </w:t>
      </w:r>
      <w:r>
        <w:rPr>
          <w:rFonts w:ascii="Times New Roman" w:hAnsi="Times New Roman"/>
          <w:sz w:val="28"/>
          <w:szCs w:val="28"/>
        </w:rPr>
        <w:lastRenderedPageBreak/>
        <w:t xml:space="preserve">выражаются в активизации белкового обмена и усовершенствовании деятельности центральной нервной системы. </w:t>
      </w:r>
    </w:p>
    <w:p w:rsidR="002C100C" w:rsidRDefault="002C100C" w:rsidP="005B3E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индивидуализации. Данный принцип заключается в том, что организация и содержание </w:t>
      </w:r>
      <w:r w:rsidR="00D43614">
        <w:rPr>
          <w:rFonts w:ascii="Times New Roman" w:hAnsi="Times New Roman"/>
          <w:sz w:val="28"/>
          <w:szCs w:val="28"/>
        </w:rPr>
        <w:t>урока физической культуры</w:t>
      </w:r>
      <w:r>
        <w:rPr>
          <w:rFonts w:ascii="Times New Roman" w:hAnsi="Times New Roman"/>
          <w:sz w:val="28"/>
          <w:szCs w:val="28"/>
        </w:rPr>
        <w:t xml:space="preserve"> должны быть индивидуальными и соответствовать способностями определенного человека. К таким особенностям, прежде всего, относят генетически предопределенные. Согласно принципу индивидуализации, учитывают тип телосложения, морфотип к определенным заболеваниям. Также, важным генетическим фактором, является тип высшей нервной деятельности, согласно которому подбираются двигательные средства. Помимо генетических факторов, в процессе физических тренировок необходимо учитывать семейное положение, профессиональную принадлежность, режим работы и т.п.</w:t>
      </w:r>
    </w:p>
    <w:p w:rsidR="002C100C" w:rsidRDefault="002C100C" w:rsidP="005B3E24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комплексности воздействия. Данный принцип зависит от специфики влияния тех или иных физических упражнений на различные системы организма человека. Укрепление организма в оздоровительной физической культуре предполагает использование широкого спектра двигательных средств. Физическое развитие и физическое здоровье достигается посредством использования комплекса  двигательных средств. </w:t>
      </w:r>
    </w:p>
    <w:p w:rsidR="002C100C" w:rsidRDefault="002C100C" w:rsidP="005B3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Здоровый образ жизни – деятельность человека, особые способы, направленные на поддержание и усовершенствование здоровья человека.  Для того чтобы следовать здоровому образу жизни, необходимо следовать  определенным принципам и правилам. </w:t>
      </w:r>
    </w:p>
    <w:p w:rsidR="002C100C" w:rsidRDefault="002C100C" w:rsidP="005B3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Субъектом здорового образа жизни является сам человек. Именно он сам стремиться или же нет к совершенствованию своего здоровья. Немаловажным фактором формирования здорового образа жизни выступает </w:t>
      </w:r>
      <w:r>
        <w:rPr>
          <w:rFonts w:ascii="Times New Roman" w:hAnsi="Times New Roman"/>
          <w:sz w:val="28"/>
          <w:szCs w:val="28"/>
        </w:rPr>
        <w:lastRenderedPageBreak/>
        <w:t>мотивирующий аспект – насколько человек хочет усовершенствовать возможности своего организма.</w:t>
      </w:r>
    </w:p>
    <w:p w:rsidR="002C100C" w:rsidRDefault="002C100C" w:rsidP="005B3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Поддержание здорового образа жизни способствует улучшению качества жизни человека во всех сферах жизнедеятельности. Правильный образ жизни необходим и спортсменам, так как от верного поддержания своего здоровья зависит качество и результативность спортивных показателей. Формирование здорового образа жизни входит в задачи организации </w:t>
      </w:r>
      <w:r w:rsidR="005B3E24">
        <w:rPr>
          <w:rFonts w:ascii="Times New Roman" w:hAnsi="Times New Roman"/>
          <w:sz w:val="28"/>
          <w:szCs w:val="28"/>
        </w:rPr>
        <w:t xml:space="preserve">уроков по физической культуре. </w:t>
      </w:r>
    </w:p>
    <w:p w:rsidR="002C100C" w:rsidRDefault="002C100C" w:rsidP="005B3E2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Важным аспектом здоровья является восстановительная медицина, которая включает в себя комплекс знаний и практической деятельности, которые направлены на восстановление функциональных резервов организма, на повышение уровня здоровья, на повышение качества жизни. Восстановительная медицина характеризуется профилактической направленностью, которая реализуется посредством решения проблем, которые связаны с повышением адаптивных возможностей человека в целях восстановления и укрепления здоровья, повышения профессиональной надежности и долголетия на основе применения природных и искусственных физических факторов, физических упражнений и т.п.  Восстановительная медицина решает ряд задач:</w:t>
      </w:r>
    </w:p>
    <w:p w:rsidR="002C100C" w:rsidRDefault="002C100C" w:rsidP="005B3E2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теоретические и организационно-методические принципы восстановительной медицины как нового направления профилактической медицины. Восстановительная медицина направлена на создание системы охраны здоровья. </w:t>
      </w:r>
    </w:p>
    <w:p w:rsidR="002C100C" w:rsidRDefault="002C100C" w:rsidP="005B3E2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и внедряет современные методы интегральной и посистемной оценки функциональных резервов человека, которые рассматриваются в качестве основы разработки индивидуальных оздоровительно-реабилитационных программ и анализа их эффективности.</w:t>
      </w:r>
    </w:p>
    <w:p w:rsidR="002C100C" w:rsidRDefault="002C100C" w:rsidP="005B3E2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Изучает механизмы влияния и разрабатывает способы восстанавливающего воздействия физических факторов и средств традиционной медицины на адаптивнуюсаморегуляцию функций, с целью создания новых технологий оздоровительно-реабилитационной помощи.</w:t>
      </w:r>
    </w:p>
    <w:p w:rsidR="002C100C" w:rsidRDefault="002C100C" w:rsidP="005B3E24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Улучшает качество жизни хронически больных и инвалидов, с помощью предоставления им определенных условий и применения различных реабилитационных технологий, направленных на реализацию остаточного потенциала здоровья. </w:t>
      </w:r>
    </w:p>
    <w:p w:rsidR="002C100C" w:rsidRDefault="002C100C" w:rsidP="005B3E2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Восстановительная медицина является специализированной медицинской помощью и предполагает оценку адаптивных возможностей организма, а также разработку и реализацию индивидуальных программ оздоровления или реабилитации, с помощью применения комплекса медикаментозной терапии и немедикаментозных технологий – физиотерапии, ЛФК, массажа, лечебного питания, психотерапии и т.п. </w:t>
      </w:r>
    </w:p>
    <w:p w:rsidR="002C100C" w:rsidRDefault="005B3E24" w:rsidP="000A3742">
      <w:pPr>
        <w:pStyle w:val="2"/>
      </w:pPr>
      <w:r>
        <w:t>Вопросы для самопроверки:</w:t>
      </w:r>
    </w:p>
    <w:p w:rsidR="000A3742" w:rsidRPr="001D2EA9" w:rsidRDefault="000A3742" w:rsidP="001D2EA9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EA9">
        <w:rPr>
          <w:rFonts w:ascii="Times New Roman" w:hAnsi="Times New Roman" w:cs="Times New Roman"/>
          <w:sz w:val="28"/>
          <w:szCs w:val="28"/>
        </w:rPr>
        <w:t>Охарактеризуйте понятие здорового образа жизни.</w:t>
      </w:r>
    </w:p>
    <w:p w:rsidR="000A3742" w:rsidRPr="001D2EA9" w:rsidRDefault="000A3742" w:rsidP="001D2EA9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EA9">
        <w:rPr>
          <w:rFonts w:ascii="Times New Roman" w:hAnsi="Times New Roman" w:cs="Times New Roman"/>
          <w:sz w:val="28"/>
          <w:szCs w:val="28"/>
        </w:rPr>
        <w:t>Охарактеризуйте понятие «проблемное обучение».</w:t>
      </w:r>
    </w:p>
    <w:p w:rsidR="000A3742" w:rsidRPr="001D2EA9" w:rsidRDefault="000A3742" w:rsidP="001D2EA9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2EA9">
        <w:rPr>
          <w:rFonts w:ascii="Times New Roman" w:hAnsi="Times New Roman" w:cs="Times New Roman"/>
          <w:sz w:val="28"/>
          <w:szCs w:val="28"/>
        </w:rPr>
        <w:t>Какова сущность обучения?</w:t>
      </w:r>
    </w:p>
    <w:p w:rsidR="000A3742" w:rsidRDefault="000A3742" w:rsidP="000A3742">
      <w:pPr>
        <w:pStyle w:val="a6"/>
      </w:pPr>
    </w:p>
    <w:p w:rsidR="000A3742" w:rsidRDefault="000A3742" w:rsidP="0067255D">
      <w:pPr>
        <w:pStyle w:val="2"/>
      </w:pPr>
      <w:r>
        <w:t>Литература, рекомендуемая для использования:</w:t>
      </w:r>
    </w:p>
    <w:p w:rsidR="0067255D" w:rsidRPr="0067255D" w:rsidRDefault="0067255D" w:rsidP="0067255D">
      <w:pPr>
        <w:pStyle w:val="a6"/>
        <w:numPr>
          <w:ilvl w:val="0"/>
          <w:numId w:val="6"/>
        </w:num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Лебедев В.Г. Валеология : текст лекций / В.Г. Лебедев; Яросл. гос.ун-т. – Ярославль :ЯрГУ, 2008. – 68 с.</w:t>
      </w:r>
    </w:p>
    <w:p w:rsidR="0067255D" w:rsidRPr="0067255D" w:rsidRDefault="0067255D" w:rsidP="0067255D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255D">
        <w:rPr>
          <w:rFonts w:ascii="Times New Roman" w:hAnsi="Times New Roman"/>
          <w:sz w:val="28"/>
          <w:szCs w:val="28"/>
        </w:rPr>
        <w:t>Якушева С. Д. Основы педагогического мастерства: учебное пособие / С. Д. Якушева. – Оренбург: РИК ГОУ ОГУ, 2004. – 230 с.</w:t>
      </w:r>
    </w:p>
    <w:p w:rsidR="0067255D" w:rsidRPr="0067255D" w:rsidRDefault="00587EB7" w:rsidP="0067255D">
      <w:pPr>
        <w:pStyle w:val="a6"/>
        <w:numPr>
          <w:ilvl w:val="0"/>
          <w:numId w:val="6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67255D" w:rsidRPr="0064310E">
          <w:rPr>
            <w:rStyle w:val="a5"/>
            <w:rFonts w:ascii="Times New Roman" w:hAnsi="Times New Roman"/>
            <w:sz w:val="28"/>
            <w:szCs w:val="28"/>
          </w:rPr>
          <w:t>http://открытыйурок.рф/статьи/625906/</w:t>
        </w:r>
      </w:hyperlink>
    </w:p>
    <w:p w:rsidR="0067255D" w:rsidRPr="0067255D" w:rsidRDefault="0067255D" w:rsidP="0067255D">
      <w:pPr>
        <w:tabs>
          <w:tab w:val="left" w:pos="993"/>
        </w:tabs>
        <w:spacing w:after="0" w:line="360" w:lineRule="auto"/>
        <w:ind w:left="71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7255D" w:rsidRPr="0067255D" w:rsidRDefault="0067255D" w:rsidP="0067255D">
      <w:pPr>
        <w:ind w:left="710"/>
        <w:jc w:val="both"/>
        <w:rPr>
          <w:lang w:val="en-US"/>
        </w:rPr>
      </w:pPr>
    </w:p>
    <w:p w:rsidR="002C100C" w:rsidRPr="002C100C" w:rsidRDefault="002C100C" w:rsidP="006725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100C" w:rsidRPr="002C100C" w:rsidSect="009F4A4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1C3" w:rsidRDefault="000B11C3" w:rsidP="005B3E24">
      <w:pPr>
        <w:spacing w:after="0" w:line="240" w:lineRule="auto"/>
      </w:pPr>
      <w:r>
        <w:separator/>
      </w:r>
    </w:p>
  </w:endnote>
  <w:endnote w:type="continuationSeparator" w:id="1">
    <w:p w:rsidR="000B11C3" w:rsidRDefault="000B11C3" w:rsidP="005B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56150"/>
      <w:docPartObj>
        <w:docPartGallery w:val="Page Numbers (Bottom of Page)"/>
        <w:docPartUnique/>
      </w:docPartObj>
    </w:sdtPr>
    <w:sdtContent>
      <w:p w:rsidR="005B3E24" w:rsidRDefault="00587EB7">
        <w:pPr>
          <w:pStyle w:val="a9"/>
          <w:jc w:val="center"/>
        </w:pPr>
        <w:r w:rsidRPr="005B3E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3E24" w:rsidRPr="005B3E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3E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34A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B3E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3E24" w:rsidRDefault="005B3E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1C3" w:rsidRDefault="000B11C3" w:rsidP="005B3E24">
      <w:pPr>
        <w:spacing w:after="0" w:line="240" w:lineRule="auto"/>
      </w:pPr>
      <w:r>
        <w:separator/>
      </w:r>
    </w:p>
  </w:footnote>
  <w:footnote w:type="continuationSeparator" w:id="1">
    <w:p w:rsidR="000B11C3" w:rsidRDefault="000B11C3" w:rsidP="005B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484F"/>
    <w:multiLevelType w:val="hybridMultilevel"/>
    <w:tmpl w:val="AF5E306A"/>
    <w:lvl w:ilvl="0" w:tplc="978C6C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474718"/>
    <w:multiLevelType w:val="hybridMultilevel"/>
    <w:tmpl w:val="FF1C6D26"/>
    <w:lvl w:ilvl="0" w:tplc="E33E87F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BD22F4"/>
    <w:multiLevelType w:val="hybridMultilevel"/>
    <w:tmpl w:val="7A08E438"/>
    <w:lvl w:ilvl="0" w:tplc="A3BAC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03ECB"/>
    <w:multiLevelType w:val="hybridMultilevel"/>
    <w:tmpl w:val="9E9A2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F1534"/>
    <w:multiLevelType w:val="hybridMultilevel"/>
    <w:tmpl w:val="9622FE98"/>
    <w:lvl w:ilvl="0" w:tplc="C6E833A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4047DDB"/>
    <w:multiLevelType w:val="hybridMultilevel"/>
    <w:tmpl w:val="2C262606"/>
    <w:lvl w:ilvl="0" w:tplc="9E689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B9A"/>
    <w:rsid w:val="00006233"/>
    <w:rsid w:val="00012DCD"/>
    <w:rsid w:val="000A3742"/>
    <w:rsid w:val="000B11C3"/>
    <w:rsid w:val="00150B9A"/>
    <w:rsid w:val="001534A8"/>
    <w:rsid w:val="001D2EA9"/>
    <w:rsid w:val="00247421"/>
    <w:rsid w:val="002547B3"/>
    <w:rsid w:val="002C100C"/>
    <w:rsid w:val="00374FC6"/>
    <w:rsid w:val="00587EB7"/>
    <w:rsid w:val="005B3E24"/>
    <w:rsid w:val="005E48E6"/>
    <w:rsid w:val="00642168"/>
    <w:rsid w:val="00670A98"/>
    <w:rsid w:val="0067255D"/>
    <w:rsid w:val="00677B50"/>
    <w:rsid w:val="007E4770"/>
    <w:rsid w:val="008774B6"/>
    <w:rsid w:val="009114E2"/>
    <w:rsid w:val="009511FD"/>
    <w:rsid w:val="0097523B"/>
    <w:rsid w:val="0098429F"/>
    <w:rsid w:val="00987046"/>
    <w:rsid w:val="009979E1"/>
    <w:rsid w:val="009F4A40"/>
    <w:rsid w:val="00A119F5"/>
    <w:rsid w:val="00A2140E"/>
    <w:rsid w:val="00A61409"/>
    <w:rsid w:val="00A67721"/>
    <w:rsid w:val="00A73D4E"/>
    <w:rsid w:val="00AC64C7"/>
    <w:rsid w:val="00B42AAC"/>
    <w:rsid w:val="00B55A83"/>
    <w:rsid w:val="00B72093"/>
    <w:rsid w:val="00BE10AA"/>
    <w:rsid w:val="00C043E0"/>
    <w:rsid w:val="00C675DB"/>
    <w:rsid w:val="00C90A41"/>
    <w:rsid w:val="00C913C8"/>
    <w:rsid w:val="00D30092"/>
    <w:rsid w:val="00D43614"/>
    <w:rsid w:val="00D51760"/>
    <w:rsid w:val="00DA3919"/>
    <w:rsid w:val="00DA7092"/>
    <w:rsid w:val="00F22608"/>
    <w:rsid w:val="00FA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9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150B9A"/>
    <w:pPr>
      <w:keepNext/>
      <w:keepLines/>
      <w:spacing w:before="80" w:after="0" w:line="36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B9A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15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0B9A"/>
    <w:rPr>
      <w:b/>
      <w:bCs/>
    </w:rPr>
  </w:style>
  <w:style w:type="character" w:styleId="a5">
    <w:name w:val="Hyperlink"/>
    <w:basedOn w:val="a0"/>
    <w:uiPriority w:val="99"/>
    <w:unhideWhenUsed/>
    <w:rsid w:val="00150B9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7209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B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3E24"/>
  </w:style>
  <w:style w:type="paragraph" w:styleId="a9">
    <w:name w:val="footer"/>
    <w:basedOn w:val="a"/>
    <w:link w:val="aa"/>
    <w:uiPriority w:val="99"/>
    <w:unhideWhenUsed/>
    <w:rsid w:val="005B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3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6;&#1090;&#1082;&#1088;&#1099;&#1090;&#1099;&#1081;&#1091;&#1088;&#1086;&#1082;.&#1088;&#1092;/&#1089;&#1090;&#1072;&#1090;&#1100;&#1080;/6259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23</cp:revision>
  <dcterms:created xsi:type="dcterms:W3CDTF">2018-04-04T14:15:00Z</dcterms:created>
  <dcterms:modified xsi:type="dcterms:W3CDTF">2024-10-08T09:00:00Z</dcterms:modified>
</cp:coreProperties>
</file>