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B14" w:rsidRPr="005E3B14" w:rsidRDefault="005E3B14" w:rsidP="005E3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«</w:t>
      </w:r>
      <w:bookmarkStart w:id="0" w:name="_GoBack"/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Совершенствование эффективных форм работы методического сопровождения педагогов в целях повышения уровня профессиональной компетентности, повышения качества реализации </w:t>
      </w:r>
      <w:proofErr w:type="spellStart"/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-образовательного процесса </w:t>
      </w:r>
    </w:p>
    <w:p w:rsidR="005E3B14" w:rsidRPr="005E3B14" w:rsidRDefault="005E3B14" w:rsidP="005E3B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 рамках ФГОС ДО</w:t>
      </w:r>
      <w:r w:rsidR="00F124D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и ОП ДО</w:t>
      </w:r>
      <w:bookmarkEnd w:id="0"/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5E3B14" w:rsidRPr="005E3B14" w:rsidRDefault="005E3B14" w:rsidP="005E3B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Буркалова</w:t>
      </w:r>
      <w:proofErr w:type="spell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Светлана Борисовна, старший воспитатель муниципального казенного дошкольного образовательного учреждения «Детский сад№ № 201» города Кирова</w:t>
      </w:r>
    </w:p>
    <w:p w:rsidR="000D69D4" w:rsidRPr="005E3B14" w:rsidRDefault="005E3B14" w:rsidP="005E3B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dou201@kirovedu.ru</w:t>
      </w:r>
    </w:p>
    <w:p w:rsidR="000D69D4" w:rsidRPr="005E3B14" w:rsidRDefault="000D69D4" w:rsidP="005E3B1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уровня мастерства педагогов — приоритетное направление деятельности методической работы, которая занимает особое место в системе управления дошкольным учреждением и представляет важное звено в целостной системе повышения квалификации педагогических кадров, так как, прежде всего, способствует активизации личности педагога, развитию его творческой личности.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Постоянная связь содержания методической работы с результатами работы педагогов обеспечивает непрерывный процесс совершенствования профессионального мастерства каждого воспитателя. Традиционные формы методической работы, в которых главное место отводилось докладам, выступлениям утратили свое значение из-за низкой их эффективности и недостаточной обратной связи. Сегодня надо использовать новые, активные формы работы, которым свойственно вовлечение педагогов в деятельность и диалог, предполагающий свободный обмен мнениями.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мастерства педагогов, пополнение их теоретических и практических знаний осуществляется с помощью разнообразных форм методической работы, а именно с использованием интерактивных форм и методов. Ценность такого подхода в том, что он обеспечивает обратную связь, откровенный обмен мнениями, формирует положительные отношения между сотрудниками.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Необходимость оптимизации методической работы в повышении компетентности педагогических кадров привела к поиску форм и методов для ее эффективной реализации, психологической составляющей процесса становления профессиональной компетентности педагога.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Цель:</w:t>
      </w:r>
      <w:r w:rsid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Расширение общепедагогических знаний, повышение образовательных компетенций старшего воспитателя в реализации модели методической работы по повышению профессиональной компетенции педагогических кадров.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Задачи: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Совершенствовать и углубить свои знания в данной области.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     Выявить и проанализировать современные тенденции в методической работе по повышению профессиональной компетентности педагогических кадров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формы, методы, условия, выявить наиболее эффективные формы методической работы по повышению профессиональной компетентности педагогов.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     Провести анализ актуального уровня профессиональной компетенции педагогических кадров 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их профессиональных потребностей, проблем, интересов.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     Разработать оптимальную модель методической работы по повышению профессиональной компетентности педагогических кадров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5.     Внедрить в практику методической работы современные образовательные технологии, обеспечивающие повышение качества </w:t>
      </w: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Основные этапы работы: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Прогностический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Определение целей и задач работы по выбранной теме, разработка системы работы, направленной на решение проблемы, планирование и прогнозирование результатов.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Практический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Накопление материалов, их отбор и анализ по данной теме, внедрение практического опыта в практику методического сопровождения.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Обобщающий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Подведение итогов, оформление результатов работы, аттестация, дальнейшая педагогическая деятельность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Внедренческий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Использование опыта работы в методическом сопровождении педагогов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повышении качества </w:t>
      </w: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-образовательного процесса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его распространение (семинары, мастер-классы, родительские собрания и т.д.)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Предполагаемый результат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старшего воспитателя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Расширить знания по данной теме.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     Совершенствовать формы организации методической работы 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реализации функций органа самоуправления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     Разработать модель методической работы по повышению профессиональной компетентности педагогов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позволяющей обеспечивать рост педагогического мастерства и развития творческого потенциала каждого педагога для осуществления педагогического процесса на высоком уровне с учетом потребностей воспитанников и запросов родителей.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     Анализировать профессиональную компетентность, рост качества образования воспитанников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повышения уровня оказания образовательных услуг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для педагогов: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     Формировать интерес к современным технологиям у педагогов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для повышения уровня качества организации воспитательного процесса и сплочения коллектива педагогов.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Внедрить в учебно-воспитательный процесс современные образовательные технологии.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Формы представления результатов педагогической деятельности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Проведение мастер-классов для различных категорий педагогических работников.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Выпуск буклетов, памяток.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72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     Представление результатов педагогической деятельности на муниципальном и региональном уровнях, сайте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МО.</w:t>
      </w:r>
    </w:p>
    <w:p w:rsidR="000D69D4" w:rsidRPr="005E3B14" w:rsidRDefault="00844F9F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План работы: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Определение темы самообразования, планирование системы работы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программы по самообразованию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Формулирование целей и задач, этапов работы над темой самообразования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Обзор в Интернете информации по направлению деятельности в педагогике, психологии методического сопровождения </w:t>
      </w:r>
      <w:proofErr w:type="spellStart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Обобщение и систематизация знаний, оформление информационных материалов по проблеме 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Изучение психолого-педагогической, научно-методической литературы, изучение передового педагогического опыта работы по повышению профессиональной компетенции педагогов </w:t>
      </w:r>
      <w:r w:rsidR="005E3B14"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Разработка модели методической работы по повышению профессиональной компетентности педагогических кадров </w:t>
      </w:r>
      <w:r w:rsidR="005E3B14"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Совершенствование использования современных образовательных технологий в </w:t>
      </w:r>
      <w:proofErr w:type="spellStart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-образовательном процессе</w:t>
      </w:r>
    </w:p>
    <w:p w:rsidR="000D69D4" w:rsidRPr="00844F9F" w:rsidRDefault="000D69D4" w:rsidP="00844F9F">
      <w:pPr>
        <w:pStyle w:val="a3"/>
        <w:numPr>
          <w:ilvl w:val="0"/>
          <w:numId w:val="1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Анализ уровня профессиональной компетенции педагогических кадров в </w:t>
      </w:r>
      <w:r w:rsidR="005E3B14"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Разработка программно-методического сопровождения образовательного процесса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Реализация программы развития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Повышение качества </w:t>
      </w:r>
      <w:proofErr w:type="spellStart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Разработка методических мероприятий с применением ИКТ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Систематизация используемых материалов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Выбор методических диагностик по выявлению уровня профессиональной компетенции педагогических кадров в </w:t>
      </w:r>
      <w:r w:rsidR="005E3B14"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Систематизация используемых материалов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Разработка модели методического сопровождения педагогов по повышению профессиональной компетентности педагогов </w:t>
      </w:r>
      <w:r w:rsidR="005E3B14"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</w:p>
    <w:p w:rsidR="000D69D4" w:rsidRPr="00844F9F" w:rsidRDefault="000D69D4" w:rsidP="00844F9F">
      <w:pPr>
        <w:pStyle w:val="a3"/>
        <w:numPr>
          <w:ilvl w:val="0"/>
          <w:numId w:val="2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Участие педагогов в методических мероприятиях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Участие в методической деятельности, распространение опыта работы</w:t>
      </w:r>
    </w:p>
    <w:p w:rsidR="000D69D4" w:rsidRPr="00844F9F" w:rsidRDefault="000D69D4" w:rsidP="00844F9F">
      <w:pPr>
        <w:pStyle w:val="a3"/>
        <w:numPr>
          <w:ilvl w:val="0"/>
          <w:numId w:val="3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Внедрение современных образовательных технологий, форм и методов в образовательный процесс</w:t>
      </w:r>
    </w:p>
    <w:p w:rsidR="000D69D4" w:rsidRPr="00844F9F" w:rsidRDefault="000D69D4" w:rsidP="00844F9F">
      <w:pPr>
        <w:pStyle w:val="a3"/>
        <w:numPr>
          <w:ilvl w:val="0"/>
          <w:numId w:val="3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Повышение качества </w:t>
      </w:r>
      <w:proofErr w:type="spellStart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процесса, активизация активности педагогов</w:t>
      </w:r>
    </w:p>
    <w:p w:rsidR="000D69D4" w:rsidRPr="00844F9F" w:rsidRDefault="000D69D4" w:rsidP="00844F9F">
      <w:pPr>
        <w:pStyle w:val="a3"/>
        <w:numPr>
          <w:ilvl w:val="0"/>
          <w:numId w:val="3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Выступление на мероприятиях муниципального уровня</w:t>
      </w:r>
    </w:p>
    <w:p w:rsidR="000D69D4" w:rsidRPr="00844F9F" w:rsidRDefault="000D69D4" w:rsidP="00844F9F">
      <w:pPr>
        <w:pStyle w:val="a3"/>
        <w:numPr>
          <w:ilvl w:val="0"/>
          <w:numId w:val="3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Распространение опыта работы </w:t>
      </w:r>
    </w:p>
    <w:p w:rsidR="000D69D4" w:rsidRPr="00844F9F" w:rsidRDefault="000D69D4" w:rsidP="00844F9F">
      <w:pPr>
        <w:pStyle w:val="a3"/>
        <w:numPr>
          <w:ilvl w:val="0"/>
          <w:numId w:val="3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Проведение мастер-классов для педагогов </w:t>
      </w:r>
      <w:r w:rsidR="005E3B14"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69D4" w:rsidRPr="005E3B14" w:rsidRDefault="000D69D4" w:rsidP="005E3B14">
      <w:pPr>
        <w:shd w:val="clear" w:color="auto" w:fill="FFFFFF"/>
        <w:spacing w:after="0" w:line="300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Повышение профессиональной компетентности</w:t>
      </w:r>
    </w:p>
    <w:p w:rsidR="000D69D4" w:rsidRPr="00844F9F" w:rsidRDefault="000D69D4" w:rsidP="00844F9F">
      <w:pPr>
        <w:pStyle w:val="a3"/>
        <w:numPr>
          <w:ilvl w:val="0"/>
          <w:numId w:val="4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Участие в работе </w:t>
      </w:r>
      <w:r w:rsidR="00844F9F"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</w:t>
      </w:r>
    </w:p>
    <w:p w:rsidR="000D69D4" w:rsidRPr="00844F9F" w:rsidRDefault="000D69D4" w:rsidP="00844F9F">
      <w:pPr>
        <w:pStyle w:val="a3"/>
        <w:numPr>
          <w:ilvl w:val="0"/>
          <w:numId w:val="4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Обмен опытом работы</w:t>
      </w:r>
    </w:p>
    <w:p w:rsidR="000D69D4" w:rsidRPr="00844F9F" w:rsidRDefault="000D69D4" w:rsidP="00844F9F">
      <w:pPr>
        <w:pStyle w:val="a3"/>
        <w:numPr>
          <w:ilvl w:val="0"/>
          <w:numId w:val="4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Приобретение новых знаний</w:t>
      </w:r>
    </w:p>
    <w:p w:rsidR="000D69D4" w:rsidRPr="00844F9F" w:rsidRDefault="000D69D4" w:rsidP="00844F9F">
      <w:pPr>
        <w:pStyle w:val="a3"/>
        <w:numPr>
          <w:ilvl w:val="0"/>
          <w:numId w:val="4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Участие в конкурсах профессионального мастерства на различном уровне</w:t>
      </w:r>
    </w:p>
    <w:p w:rsidR="000D69D4" w:rsidRPr="00844F9F" w:rsidRDefault="000D69D4" w:rsidP="00844F9F">
      <w:pPr>
        <w:pStyle w:val="a3"/>
        <w:numPr>
          <w:ilvl w:val="0"/>
          <w:numId w:val="4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Повышение профессиональной компетентности</w:t>
      </w:r>
    </w:p>
    <w:p w:rsidR="000D69D4" w:rsidRPr="00844F9F" w:rsidRDefault="000D69D4" w:rsidP="00844F9F">
      <w:pPr>
        <w:pStyle w:val="a3"/>
        <w:numPr>
          <w:ilvl w:val="0"/>
          <w:numId w:val="4"/>
        </w:numPr>
        <w:shd w:val="clear" w:color="auto" w:fill="FFFFFF"/>
        <w:spacing w:after="0" w:line="300" w:lineRule="atLeast"/>
        <w:ind w:left="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844F9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Приобретение систематических знаний в области педагогики и психологии, повышение квалификации</w:t>
      </w:r>
    </w:p>
    <w:p w:rsidR="000D69D4" w:rsidRPr="005E3B14" w:rsidRDefault="000D69D4" w:rsidP="005E3B14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</w:t>
      </w:r>
    </w:p>
    <w:tbl>
      <w:tblPr>
        <w:tblW w:w="10065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2"/>
        <w:gridCol w:w="2460"/>
        <w:gridCol w:w="2835"/>
        <w:gridCol w:w="2268"/>
      </w:tblGrid>
      <w:tr w:rsidR="000D69D4" w:rsidRPr="005E3B14" w:rsidTr="000D69D4"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Этапы</w:t>
            </w:r>
          </w:p>
          <w:p w:rsidR="000D69D4" w:rsidRPr="005E3B14" w:rsidRDefault="000D69D4" w:rsidP="0084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реализации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F" w:rsidRDefault="000D69D4" w:rsidP="0084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Форма методической работы </w:t>
            </w:r>
          </w:p>
          <w:p w:rsidR="000D69D4" w:rsidRPr="005E3B14" w:rsidRDefault="000D69D4" w:rsidP="0084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 педагогическими кадрами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Предполагаемый результат</w:t>
            </w:r>
          </w:p>
          <w:p w:rsidR="000D69D4" w:rsidRPr="005E3B14" w:rsidRDefault="000D69D4" w:rsidP="00844F9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</w:tr>
      <w:tr w:rsidR="000D69D4" w:rsidRPr="005E3B14" w:rsidTr="002826B8">
        <w:trPr>
          <w:trHeight w:val="688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сентябрь-октябрь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844F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1.Изучение научно-методической литературы.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 Изучение и анализ уровня профессиональной компетенции педагогов.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Оформление информационных материалов по проблеме, анкетирование, использование диагностических карт, мониторинг </w:t>
            </w:r>
            <w:proofErr w:type="spellStart"/>
            <w:proofErr w:type="gramStart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пед.кадров</w:t>
            </w:r>
            <w:proofErr w:type="spellEnd"/>
            <w:proofErr w:type="gramEnd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«Оценка </w:t>
            </w:r>
            <w:proofErr w:type="spellStart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профкомпетентности</w:t>
            </w:r>
            <w:proofErr w:type="spellEnd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педагога </w:t>
            </w:r>
            <w:r w:rsid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Выявить трудности в работе педагогов</w:t>
            </w:r>
          </w:p>
        </w:tc>
      </w:tr>
      <w:tr w:rsidR="000D69D4" w:rsidRPr="005E3B14" w:rsidTr="00844F9F">
        <w:trPr>
          <w:trHeight w:val="689"/>
        </w:trPr>
        <w:tc>
          <w:tcPr>
            <w:tcW w:w="250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ноябрь 202</w:t>
            </w:r>
            <w:r w:rsidR="00844F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– апрель 202</w:t>
            </w:r>
            <w:r w:rsidR="00844F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гг.</w:t>
            </w:r>
          </w:p>
        </w:tc>
        <w:tc>
          <w:tcPr>
            <w:tcW w:w="246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F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Совершенствование и </w:t>
            </w:r>
            <w:proofErr w:type="spellStart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нарабатывание</w:t>
            </w:r>
            <w:proofErr w:type="spellEnd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аналитических </w:t>
            </w:r>
            <w:r w:rsidR="00844F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 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инновационных умений и методов работы по самообразованию.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Развитие рефлексивных способностей педагогов и способностей изучать и выбирать педагогические технологии, соответствующие образовательным задачам </w:t>
            </w:r>
            <w:r w:rsid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Посещение семинаров, конференций, занятий коллег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spellStart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Трасформация</w:t>
            </w:r>
            <w:proofErr w:type="spellEnd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передового опыта,</w:t>
            </w:r>
          </w:p>
        </w:tc>
      </w:tr>
      <w:tr w:rsidR="000D69D4" w:rsidRPr="005E3B14" w:rsidTr="000D69D4">
        <w:trPr>
          <w:trHeight w:val="1338"/>
        </w:trPr>
        <w:tc>
          <w:tcPr>
            <w:tcW w:w="25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Проектировочные семинары, педагогические гостиные, круглые столы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Повышение профессионализма через изучение опыта работы коллег</w:t>
            </w:r>
          </w:p>
        </w:tc>
      </w:tr>
      <w:tr w:rsidR="000D69D4" w:rsidRPr="005E3B14" w:rsidTr="000D69D4">
        <w:trPr>
          <w:trHeight w:val="582"/>
        </w:trPr>
        <w:tc>
          <w:tcPr>
            <w:tcW w:w="25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Самостоятельное изучение новинок методической литературы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F9F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Повышение про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proofErr w:type="spellStart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фессионализма</w:t>
            </w:r>
            <w:proofErr w:type="spellEnd"/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педагога через самостоятельную работу с литературой</w:t>
            </w:r>
          </w:p>
        </w:tc>
      </w:tr>
      <w:tr w:rsidR="000D69D4" w:rsidRPr="005E3B14" w:rsidTr="000D69D4">
        <w:trPr>
          <w:trHeight w:val="450"/>
        </w:trPr>
        <w:tc>
          <w:tcPr>
            <w:tcW w:w="25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Работа в малых творческих группах с презентацией педагогических достижений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Мотивация к освоению новых методик и технологий</w:t>
            </w:r>
          </w:p>
        </w:tc>
      </w:tr>
      <w:tr w:rsidR="000D69D4" w:rsidRPr="005E3B14" w:rsidTr="000D69D4">
        <w:trPr>
          <w:trHeight w:val="420"/>
        </w:trPr>
        <w:tc>
          <w:tcPr>
            <w:tcW w:w="250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Использование Интернет- сайта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Повышение новой информации</w:t>
            </w:r>
          </w:p>
        </w:tc>
      </w:tr>
      <w:tr w:rsidR="000D69D4" w:rsidRPr="005E3B14" w:rsidTr="000D69D4">
        <w:trPr>
          <w:trHeight w:val="1745"/>
        </w:trPr>
        <w:tc>
          <w:tcPr>
            <w:tcW w:w="2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май </w:t>
            </w:r>
            <w:r w:rsidR="00844F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– июнь </w:t>
            </w: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202</w:t>
            </w:r>
            <w:r w:rsidR="00844F9F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Овладение педагогами навыками самостоятельной работы, развитие самооценки профессиональных качеств.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Обобщение опыта работы по самообразованию.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Система мониторинга по вопросам самообразования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Отслеживание эффективности самообразования педагогов</w:t>
            </w:r>
          </w:p>
        </w:tc>
      </w:tr>
    </w:tbl>
    <w:p w:rsidR="000D69D4" w:rsidRPr="005E3B14" w:rsidRDefault="000D69D4" w:rsidP="0084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0D69D4" w:rsidRPr="005E3B14" w:rsidRDefault="000D69D4" w:rsidP="0084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План мероприятий</w:t>
      </w:r>
    </w:p>
    <w:p w:rsidR="000D69D4" w:rsidRPr="005E3B14" w:rsidRDefault="000D69D4" w:rsidP="00844F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89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"/>
        <w:gridCol w:w="3529"/>
        <w:gridCol w:w="1480"/>
        <w:gridCol w:w="4332"/>
      </w:tblGrid>
      <w:tr w:rsidR="000D69D4" w:rsidRPr="005E3B14" w:rsidTr="00844F9F">
        <w:trPr>
          <w:jc w:val="center"/>
        </w:trPr>
        <w:tc>
          <w:tcPr>
            <w:tcW w:w="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</w:tc>
        <w:tc>
          <w:tcPr>
            <w:tcW w:w="4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Ожидаемый результат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1. Анкетирование педагогов «Оценка реализации потребностей педагогов в развитии»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Определить стадии развития педагогов: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Активно реализуют свои потребности в саморазвитии,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Отсутствует сложившаяся система развития,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Стадия остановившегося развития.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2. Анкетирование педагогов «Выявление факторов стимулирующих и препятствующих развитию педагогов»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Выявить способности педагогов к самообразованию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3.Анкетирование педагогов «Степень владения навыками самостоятельной работы»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Оценить уровень владения необходимыми навыками самостоятельной работы</w:t>
            </w:r>
          </w:p>
        </w:tc>
      </w:tr>
      <w:tr w:rsidR="000D69D4" w:rsidRPr="005E3B14" w:rsidTr="00844F9F">
        <w:trPr>
          <w:trHeight w:val="1255"/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памятки по самообразованию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последовательной системной работы по совершенствованию навыков самостоятельной работы педагогов </w:t>
            </w:r>
            <w:r w:rsid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самообразованию.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2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Составление педагогами плана по самообразованию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Направить работу педагогов на получение профессиональных достижений.</w:t>
            </w:r>
          </w:p>
        </w:tc>
      </w:tr>
      <w:tr w:rsidR="000D69D4" w:rsidRPr="005E3B14" w:rsidTr="00844F9F">
        <w:trPr>
          <w:trHeight w:val="1822"/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памяток по работе с методической литературой, подготовка докладов, выступлений, памятка «Как подготовиться к докладу, выступлению»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Совершенствовать умение работать с учебной, справочной, научно-методической литературой (подбор необходимой литературы, анализ прочитанного, написание конспектов, тезисов и т.п.)</w:t>
            </w:r>
          </w:p>
        </w:tc>
      </w:tr>
      <w:tr w:rsidR="000D69D4" w:rsidRPr="005E3B14" w:rsidTr="00844F9F">
        <w:trPr>
          <w:trHeight w:val="1440"/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Разработка рекомендаций «Исследовательская работа педагога как условие совершенствования профессиональной деятельности»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Умение выделять главные, ключевые понятия в информационном материале, формулирование темы, целей и задач.</w:t>
            </w:r>
          </w:p>
        </w:tc>
      </w:tr>
      <w:tr w:rsidR="000D69D4" w:rsidRPr="005E3B14" w:rsidTr="00844F9F">
        <w:trPr>
          <w:trHeight w:val="1180"/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844F9F" w:rsidP="00844F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</w:t>
            </w:r>
            <w:r w:rsidR="000D69D4"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мастер-классов для педагогов </w:t>
            </w:r>
            <w:r w:rsid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</w:p>
          <w:p w:rsidR="000D69D4" w:rsidRPr="005E3B14" w:rsidRDefault="000D69D4" w:rsidP="00844F9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«Технология проблемного обучения»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Повысить профессиональную компетенцию педагогов в области образования, умения работать в группах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на тему: «Современные представления о профессиональной компетентности»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Способствовать современному пониманию педагогов о профессиональной компетенции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 «Деловая игра «Аукцион идей»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Закрепить умение работать с учебной, справочной, научно-методической литературой.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Самоанализ педагогов по итогам работы за 1 полугодие,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умения анализировать результаты наблюдений, экспериментов, составлять прогноз на будущее.</w:t>
            </w:r>
          </w:p>
        </w:tc>
      </w:tr>
      <w:tr w:rsidR="00044DF3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4DF3" w:rsidRPr="005E3B14" w:rsidRDefault="00044DF3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DF3" w:rsidRPr="005E3B14" w:rsidRDefault="00044DF3" w:rsidP="0004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городского семинара опорного детского сада</w:t>
            </w:r>
            <w:r w:rsidRPr="00044D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«Условия и методы развития связной речи дошкольников в процессе реализации образовательной программы детского сада»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DF3" w:rsidRPr="005E3B14" w:rsidRDefault="00044DF3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4DF3" w:rsidRPr="005E3B14" w:rsidRDefault="00044DF3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044D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бобщение материала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педагогов</w:t>
            </w:r>
            <w:r w:rsidRPr="00044D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 применению различных методов и приёмов в работе педагогов по формированию связной речи у дошкольников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Оформление инновационного банка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Анализ текущей обстановки в детском саду, составление прогноза развития.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Алгоритм работы над темой самообразования.</w:t>
            </w:r>
          </w:p>
          <w:p w:rsidR="000D69D4" w:rsidRPr="005E3B14" w:rsidRDefault="000D69D4" w:rsidP="00044DF3">
            <w:pPr>
              <w:shd w:val="clear" w:color="auto" w:fill="FFFFFF"/>
              <w:spacing w:after="0" w:line="240" w:lineRule="auto"/>
              <w:ind w:right="-1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Презентация на тему:</w:t>
            </w:r>
            <w:r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 «Совершенствование эффективных форм работы методического сопровождения </w:t>
            </w:r>
            <w:r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педагогов в целях повышения уровня профессиональной компетентности, повышения качества реализации </w:t>
            </w:r>
            <w:proofErr w:type="spellStart"/>
            <w:r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воспитательно</w:t>
            </w:r>
            <w:proofErr w:type="spellEnd"/>
            <w:r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044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бразовательного процесса в рамках ФГОС ДО</w:t>
            </w:r>
            <w:r w:rsidR="00044D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ОП ДО</w:t>
            </w:r>
            <w:r w:rsidRPr="005E3B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По плану </w:t>
            </w:r>
            <w:r w:rsid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Способствовать раскрытию творческого потенциала педагогов.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педагогов в работе консультационного центра для родителей. Выпуск тематических газет</w:t>
            </w:r>
            <w:r w:rsidR="00044D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памяток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Пополнить копилку знаний педагогов эффективными, приоритетными приемами работы с родителями.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044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Участие педагогов в</w:t>
            </w:r>
            <w:r w:rsidR="00044D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конкурсах и 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мероприятиях 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 плану</w:t>
            </w:r>
            <w:r w:rsidR="00044D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ИМЦ, ТО, МКДОУ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потребности в постоянном пополнении педагогических знаний.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нормативно-правовых документов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</w:t>
            </w:r>
            <w:r w:rsid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уровня теоретической подготовки педагогов.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Повышение уровня профессиональной информированности педагогов: обзор новинок методической и научной литературы (при участии педагогов)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Ежемесячно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Самостоятельное систематическое ознакомление воспитателей и других специалистов </w:t>
            </w:r>
            <w:r w:rsid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 новейшими достижениями педагогики.</w:t>
            </w:r>
          </w:p>
        </w:tc>
      </w:tr>
      <w:tr w:rsidR="000D69D4" w:rsidRPr="005E3B14" w:rsidTr="00844F9F">
        <w:trPr>
          <w:jc w:val="center"/>
        </w:trPr>
        <w:tc>
          <w:tcPr>
            <w:tcW w:w="5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Семинар - практикум: «Организация работы творческой группы в </w:t>
            </w:r>
            <w:r w:rsid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Содержание работы по самообразованию</w:t>
            </w:r>
          </w:p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Помочь педагогам в органи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softHyphen/>
              <w:t xml:space="preserve">зации работы творческой группы Формирование общественного мнения коллектива по актуальным проблемам </w:t>
            </w:r>
            <w:r w:rsid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МКДОУ</w:t>
            </w: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дошкольного образования в целом.</w:t>
            </w:r>
          </w:p>
        </w:tc>
      </w:tr>
      <w:tr w:rsidR="000D69D4" w:rsidRPr="005E3B14" w:rsidTr="00044DF3">
        <w:trPr>
          <w:trHeight w:val="1112"/>
          <w:jc w:val="center"/>
        </w:trPr>
        <w:tc>
          <w:tcPr>
            <w:tcW w:w="55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Консультация на тему: «Ценностные отношения и профессионально-личностные  качества педагога»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представлений педагогов о возможных формах, методах работы с дошкольниками.</w:t>
            </w:r>
          </w:p>
        </w:tc>
      </w:tr>
      <w:tr w:rsidR="000D69D4" w:rsidRPr="005E3B14" w:rsidTr="00844F9F">
        <w:trPr>
          <w:trHeight w:val="225"/>
          <w:jc w:val="center"/>
        </w:trPr>
        <w:tc>
          <w:tcPr>
            <w:tcW w:w="55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работы, оценка результатов, оформление методических пособий, программ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4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69D4" w:rsidRPr="005E3B14" w:rsidRDefault="000D69D4" w:rsidP="00844F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3B1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потребности педагогов в постоянном пополнении педагогических знаний.</w:t>
            </w:r>
          </w:p>
        </w:tc>
      </w:tr>
    </w:tbl>
    <w:p w:rsidR="000D69D4" w:rsidRPr="005E3B14" w:rsidRDefault="000D69D4" w:rsidP="005E3B14">
      <w:pPr>
        <w:shd w:val="clear" w:color="auto" w:fill="FFFFFF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80"/>
          <w:sz w:val="24"/>
          <w:szCs w:val="24"/>
          <w:bdr w:val="none" w:sz="0" w:space="0" w:color="auto" w:frame="1"/>
          <w:lang w:eastAsia="ru-RU"/>
        </w:rPr>
        <w:t> </w:t>
      </w:r>
    </w:p>
    <w:p w:rsidR="000D69D4" w:rsidRPr="005E3B14" w:rsidRDefault="000D69D4" w:rsidP="005E3B14">
      <w:pPr>
        <w:shd w:val="clear" w:color="auto" w:fill="FFFFFF"/>
        <w:spacing w:after="0" w:afterAutospacing="1" w:line="360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b/>
          <w:color w:val="111115"/>
          <w:sz w:val="24"/>
          <w:szCs w:val="24"/>
          <w:u w:val="single"/>
          <w:bdr w:val="none" w:sz="0" w:space="0" w:color="auto" w:frame="1"/>
          <w:lang w:eastAsia="ru-RU"/>
        </w:rPr>
        <w:t>Прогнозируемые результаты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Повышение качества дошкольного образования находится в прямой зависимости от кадров, профессионально-педагогической компетентности. В настоящий момент мы отмечаем, что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</w:t>
      </w:r>
    </w:p>
    <w:p w:rsidR="000D69D4" w:rsidRPr="005E3B14" w:rsidRDefault="00044DF3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0D69D4"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Систематизировав эффективные формы работы методического сопровождения педагогов в целях повышения уровня профессиональной компетентности, реализуя </w:t>
      </w:r>
      <w:r w:rsidR="000D69D4"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модель повышения профессиональной компетентности педагогов позволяет получить стабильные положительные результаты: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Растет число педагогов, имеющих высшее профессиональное образование, подтверждающих уровень своей компетентности через аттестацию на квалификационную категорию и прохождение курсов повышения квалификации и переквалификации.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Педагоги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принимают активное участие в конкурсах на разном </w:t>
      </w:r>
      <w:r w:rsidR="00044DF3"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уровне,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демонстрируя свой опыт и достижения в образовании детей.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 Делятся опытом на </w:t>
      </w:r>
      <w:r w:rsidR="00044D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территориальном объединении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целом методическое сопровождение оказало влияние на совершенствование и развитие профессиональной компетентности педагогов, на атмосферу профессионального успеха, позволило педагогам активно участвовать в подготовке и принятии управленческих решений (при проведении педагогических советов, разработке годового плана и др.), опирается на мотивационный и дифференцированный подходы в организации деятельности, необходимые для успешного функционирования учреждения; нашло отражение в организации деятельности профессиональных объединений педагогов, доступности передового педагогического опыта для всех субъектов образовательного процесса и совершенствовать развитие </w:t>
      </w: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деятельностной</w:t>
      </w:r>
      <w:proofErr w:type="spell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личностной характеристик профессиональной компетентности педагогов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="00951E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 Таким образом, методическое сопровождение позвол</w:t>
      </w:r>
      <w:r w:rsidR="00951E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яет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обеспечить рост педагогического мастерства и развитие творческого потенциала каждого педагога, осуществлять на высоком уровне педагогический процесс добиться повышения качества реализации </w:t>
      </w: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-образовательного процесса в рамках ФГОС ДО</w:t>
      </w:r>
      <w:r w:rsidR="00044D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ОП ДО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Каждая деятельность бессмысленна, если в ее результате не создается некий продукт, или нет каких-либо достижений. И в личном плане самообразования воспитателя обязательно должен быть список результатов, которые должны быть достигнуты за определенный срок.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Результаты самообразования педагогов: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разработаны методические пособия, программы, сценарии;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разработаны дидактические материалы, тесты, наглядность, игры и пособия;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разработаны и проведены открытые занятия по собственным, авторским технологиям;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выступление педагогов по итогам работы и обмену опытом;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составление картотек по проблеме;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•советы и рекомендации по проведению </w:t>
      </w:r>
      <w:proofErr w:type="spellStart"/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-образовательной работы;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составлены перспективные планы работы с детьми;</w:t>
      </w:r>
    </w:p>
    <w:p w:rsidR="000D69D4" w:rsidRPr="005E3B14" w:rsidRDefault="000D69D4" w:rsidP="005E3B1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• организованы выставки работ детей и педагога по теме самообразования;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0D69D4" w:rsidRPr="005E3B14" w:rsidRDefault="00951E0D" w:rsidP="005E3B14">
      <w:pPr>
        <w:shd w:val="clear" w:color="auto" w:fill="FFFFFF"/>
        <w:spacing w:after="0" w:line="288" w:lineRule="atLeast"/>
        <w:ind w:firstLine="709"/>
        <w:jc w:val="both"/>
        <w:rPr>
          <w:rFonts w:ascii="Times New Roman" w:eastAsia="Times New Roman" w:hAnsi="Times New Roman" w:cs="Times New Roman"/>
          <w:b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</w:t>
      </w:r>
      <w:r w:rsidR="000D69D4" w:rsidRPr="005E3B14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итература: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     Федеральный государственный образовательный стандарт дошкольного образования».</w:t>
      </w:r>
    </w:p>
    <w:p w:rsidR="00951E0D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2.     </w:t>
      </w:r>
      <w:r w:rsidR="00951E0D" w:rsidRPr="00951E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Федеральная образовательная программа дошкольного образования</w:t>
      </w:r>
      <w:r w:rsidR="00951E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0D69D4" w:rsidRPr="005E3B14" w:rsidRDefault="00951E0D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   </w:t>
      </w:r>
      <w:r w:rsidRPr="00951E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0D69D4"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Закон РФ «Об Образовании» от 29 декабря 2012 г. № 273-ФЗ.</w:t>
      </w:r>
    </w:p>
    <w:p w:rsidR="000D69D4" w:rsidRPr="005E3B14" w:rsidRDefault="00951E0D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</w:t>
      </w:r>
      <w:r w:rsidR="000D69D4"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     Белая К.Ю. Организация методической работы с педагогами на этапе введения ФГОС ДО //К.Ю. Белая// Справочник старшего воспитателя, 2014. – № 3.</w:t>
      </w:r>
    </w:p>
    <w:p w:rsidR="000D69D4" w:rsidRPr="005E3B14" w:rsidRDefault="00951E0D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</w:t>
      </w:r>
      <w:r w:rsidR="000D69D4"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     Веселова, Т.Б Совершенствование методической работы с педагогическими кадрами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="000D69D4"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[Текст]/ Т.Б. Веселова – СПб.: ООО «ИЗДАТЕЛЬСТВО «ДЕТСТВО – ПРЕСС»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     Волобуева, Л.М. Работа старшего воспитателя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 педагогами [Текст]/Л.М. Волобуева – М.: ТЦ Сфера. – 2017г.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7.     Волобуева </w:t>
      </w: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Л.М.Активные</w:t>
      </w:r>
      <w:proofErr w:type="spell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методы обучения в методической работе </w:t>
      </w:r>
      <w:proofErr w:type="gramStart"/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./</w:t>
      </w:r>
      <w:proofErr w:type="gram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 Управление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2015г. – №6. – С.70-78.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8.     Голицына, Н.С. Система методической работы с кадрами в дошкольном образовательном учреждении [Текст]/ Н.С. Голицына – М.: Скрипторий, 2003. – 2013г.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9.     Давыдова О.И., Майер А.А., </w:t>
      </w: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Богославец</w:t>
      </w:r>
      <w:proofErr w:type="spell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Л.Г. Интерактивные методы в организации педагогических советов в </w:t>
      </w:r>
      <w:r w:rsid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МКДОУ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gram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С-Пб</w:t>
      </w:r>
      <w:proofErr w:type="gram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ДЕТСТВО-ПРЕСС, 2008г.– 176с.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10. </w:t>
      </w:r>
      <w:proofErr w:type="spell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Микляева</w:t>
      </w:r>
      <w:proofErr w:type="spellEnd"/>
      <w:r w:rsidR="00951E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Н.В.</w:t>
      </w:r>
      <w:r w:rsidR="00951E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Инновации в детском саду. – М.: Перспектива, </w:t>
      </w:r>
      <w:proofErr w:type="gram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2011.–</w:t>
      </w:r>
      <w:proofErr w:type="gram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289с.</w:t>
      </w:r>
    </w:p>
    <w:p w:rsidR="000D69D4" w:rsidRPr="005E3B14" w:rsidRDefault="000D69D4" w:rsidP="005E3B14">
      <w:pPr>
        <w:shd w:val="clear" w:color="auto" w:fill="FFFFFF"/>
        <w:spacing w:after="0" w:line="288" w:lineRule="atLeast"/>
        <w:ind w:left="360"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eastAsia="ru-RU"/>
        </w:rPr>
      </w:pPr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11. Хабарова Т.В. Педагогические технологии в дошкольном образовании. </w:t>
      </w:r>
      <w:proofErr w:type="gramStart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С-Пб</w:t>
      </w:r>
      <w:proofErr w:type="gramEnd"/>
      <w:r w:rsidRPr="005E3B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ДЕТСТВО-ПРЕСС, 2015г.– 80с.</w:t>
      </w:r>
    </w:p>
    <w:sectPr w:rsidR="000D69D4" w:rsidRPr="005E3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202EF"/>
    <w:multiLevelType w:val="hybridMultilevel"/>
    <w:tmpl w:val="ED22F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9161ED8"/>
    <w:multiLevelType w:val="hybridMultilevel"/>
    <w:tmpl w:val="ED22F2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A6493"/>
    <w:multiLevelType w:val="hybridMultilevel"/>
    <w:tmpl w:val="AC187F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61321D5"/>
    <w:multiLevelType w:val="hybridMultilevel"/>
    <w:tmpl w:val="3FA27B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9D4"/>
    <w:rsid w:val="00044DF3"/>
    <w:rsid w:val="000D69D4"/>
    <w:rsid w:val="002826B8"/>
    <w:rsid w:val="005E3B14"/>
    <w:rsid w:val="00806808"/>
    <w:rsid w:val="00844F9F"/>
    <w:rsid w:val="008F48A6"/>
    <w:rsid w:val="00951E0D"/>
    <w:rsid w:val="00F12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C5D3"/>
  <w15:docId w15:val="{DB9A5C4E-E2C2-4EE9-B43C-C2D3198F8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cp:lastPrinted>2021-01-12T08:24:00Z</cp:lastPrinted>
  <dcterms:created xsi:type="dcterms:W3CDTF">2026-05-06T06:45:00Z</dcterms:created>
  <dcterms:modified xsi:type="dcterms:W3CDTF">2026-05-06T06:46:00Z</dcterms:modified>
</cp:coreProperties>
</file>