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6C53" w:rsidRDefault="00DD6C53" w:rsidP="0086783A">
      <w:pPr>
        <w:pStyle w:val="a5"/>
        <w:jc w:val="center"/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</w:pPr>
      <w:r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МКОУ Тогучинского района «Лебедевская средняя школа»</w:t>
      </w:r>
    </w:p>
    <w:p w:rsidR="00DD6C53" w:rsidRDefault="00DD6C53" w:rsidP="0086783A">
      <w:pPr>
        <w:pStyle w:val="a5"/>
        <w:jc w:val="center"/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</w:pPr>
    </w:p>
    <w:p w:rsidR="00DD6C53" w:rsidRDefault="00DD6C53" w:rsidP="0086783A">
      <w:pPr>
        <w:pStyle w:val="a5"/>
        <w:jc w:val="center"/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</w:pPr>
    </w:p>
    <w:p w:rsidR="00DD6C53" w:rsidRDefault="00DD6C53" w:rsidP="0086783A">
      <w:pPr>
        <w:pStyle w:val="a5"/>
        <w:jc w:val="center"/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</w:pPr>
    </w:p>
    <w:p w:rsidR="00DD6C53" w:rsidRDefault="00DD6C53" w:rsidP="0086783A">
      <w:pPr>
        <w:pStyle w:val="a5"/>
        <w:jc w:val="center"/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</w:pPr>
    </w:p>
    <w:p w:rsidR="00DD6C53" w:rsidRDefault="00DD6C53" w:rsidP="0086783A">
      <w:pPr>
        <w:pStyle w:val="a5"/>
        <w:jc w:val="center"/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</w:pPr>
    </w:p>
    <w:p w:rsidR="00DD6C53" w:rsidRDefault="00DD6C53" w:rsidP="0086783A">
      <w:pPr>
        <w:pStyle w:val="a5"/>
        <w:jc w:val="center"/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</w:pPr>
    </w:p>
    <w:p w:rsidR="00DD6C53" w:rsidRDefault="00DD6C53" w:rsidP="00DD6C53">
      <w:pPr>
        <w:pStyle w:val="a5"/>
        <w:jc w:val="center"/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</w:pPr>
      <w:r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ab/>
      </w:r>
      <w:r w:rsidRPr="0086783A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Консультация для воспитателей </w:t>
      </w:r>
    </w:p>
    <w:p w:rsidR="00DD6C53" w:rsidRPr="0086783A" w:rsidRDefault="00DD6C53" w:rsidP="00DD6C53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86783A">
        <w:rPr>
          <w:rFonts w:ascii="Times New Roman" w:hAnsi="Times New Roman" w:cs="Times New Roman"/>
          <w:sz w:val="28"/>
          <w:szCs w:val="28"/>
        </w:rPr>
        <w:t>«</w:t>
      </w:r>
      <w:r w:rsidRPr="0086783A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Современные подходы к патриотическому воспитанию дошкольников в условиях ФГОС</w:t>
      </w:r>
      <w:r w:rsidRPr="0086783A">
        <w:rPr>
          <w:rFonts w:ascii="Times New Roman" w:hAnsi="Times New Roman" w:cs="Times New Roman"/>
          <w:sz w:val="28"/>
          <w:szCs w:val="28"/>
        </w:rPr>
        <w:t>»</w:t>
      </w:r>
    </w:p>
    <w:p w:rsidR="00DD6C53" w:rsidRDefault="00DD6C53" w:rsidP="00DD6C53">
      <w:pPr>
        <w:pStyle w:val="a5"/>
        <w:tabs>
          <w:tab w:val="left" w:pos="1050"/>
        </w:tabs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</w:pPr>
    </w:p>
    <w:p w:rsidR="00DD6C53" w:rsidRDefault="00DD6C53" w:rsidP="0086783A">
      <w:pPr>
        <w:pStyle w:val="a5"/>
        <w:jc w:val="center"/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</w:pPr>
    </w:p>
    <w:p w:rsidR="00DD6C53" w:rsidRDefault="00DD6C53" w:rsidP="0086783A">
      <w:pPr>
        <w:pStyle w:val="a5"/>
        <w:jc w:val="center"/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</w:pPr>
    </w:p>
    <w:p w:rsidR="00DD6C53" w:rsidRDefault="00DD6C53" w:rsidP="0086783A">
      <w:pPr>
        <w:pStyle w:val="a5"/>
        <w:jc w:val="center"/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</w:pPr>
    </w:p>
    <w:p w:rsidR="00DD6C53" w:rsidRDefault="00DD6C53" w:rsidP="0086783A">
      <w:pPr>
        <w:pStyle w:val="a5"/>
        <w:jc w:val="center"/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</w:pPr>
    </w:p>
    <w:p w:rsidR="00DD6C53" w:rsidRDefault="00DD6C53" w:rsidP="0086783A">
      <w:pPr>
        <w:pStyle w:val="a5"/>
        <w:jc w:val="center"/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</w:pPr>
    </w:p>
    <w:p w:rsidR="00DD6C53" w:rsidRDefault="00DD6C53" w:rsidP="0086783A">
      <w:pPr>
        <w:pStyle w:val="a5"/>
        <w:jc w:val="center"/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</w:pPr>
    </w:p>
    <w:p w:rsidR="00DD6C53" w:rsidRDefault="00DD6C53" w:rsidP="0086783A">
      <w:pPr>
        <w:pStyle w:val="a5"/>
        <w:jc w:val="center"/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</w:pPr>
    </w:p>
    <w:p w:rsidR="00DD6C53" w:rsidRDefault="00DD6C53" w:rsidP="0086783A">
      <w:pPr>
        <w:pStyle w:val="a5"/>
        <w:jc w:val="center"/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</w:pPr>
    </w:p>
    <w:p w:rsidR="00DD6C53" w:rsidRDefault="00DD6C53" w:rsidP="0086783A">
      <w:pPr>
        <w:pStyle w:val="a5"/>
        <w:jc w:val="center"/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</w:pPr>
    </w:p>
    <w:p w:rsidR="00DD6C53" w:rsidRDefault="00DD6C53" w:rsidP="0086783A">
      <w:pPr>
        <w:pStyle w:val="a5"/>
        <w:jc w:val="center"/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</w:pPr>
      <w:r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 xml:space="preserve">                                                                                   </w:t>
      </w:r>
      <w:proofErr w:type="spellStart"/>
      <w:r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Васпитатель</w:t>
      </w:r>
      <w:proofErr w:type="spellEnd"/>
    </w:p>
    <w:p w:rsidR="00DD6C53" w:rsidRDefault="00DD6C53" w:rsidP="0086783A">
      <w:pPr>
        <w:pStyle w:val="a5"/>
        <w:jc w:val="center"/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</w:pPr>
      <w:r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 xml:space="preserve">                                                                 1-квалификацинонной категории</w:t>
      </w:r>
    </w:p>
    <w:p w:rsidR="00DD6C53" w:rsidRDefault="00DD6C53" w:rsidP="0086783A">
      <w:pPr>
        <w:pStyle w:val="a5"/>
        <w:jc w:val="center"/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</w:pPr>
      <w:r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 xml:space="preserve">                                                                         </w:t>
      </w:r>
      <w:proofErr w:type="spellStart"/>
      <w:r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Кулажникова</w:t>
      </w:r>
      <w:proofErr w:type="spellEnd"/>
      <w:r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 xml:space="preserve"> Лариса Ивановна</w:t>
      </w:r>
    </w:p>
    <w:p w:rsidR="00DD6C53" w:rsidRDefault="00DD6C53" w:rsidP="0086783A">
      <w:pPr>
        <w:pStyle w:val="a5"/>
        <w:jc w:val="center"/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</w:pPr>
    </w:p>
    <w:p w:rsidR="00DD6C53" w:rsidRDefault="00DD6C53" w:rsidP="0086783A">
      <w:pPr>
        <w:pStyle w:val="a5"/>
        <w:jc w:val="center"/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</w:pPr>
    </w:p>
    <w:p w:rsidR="00DD6C53" w:rsidRDefault="00DD6C53" w:rsidP="0086783A">
      <w:pPr>
        <w:pStyle w:val="a5"/>
        <w:jc w:val="center"/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</w:pPr>
    </w:p>
    <w:p w:rsidR="00DD6C53" w:rsidRDefault="00DD6C53" w:rsidP="0086783A">
      <w:pPr>
        <w:pStyle w:val="a5"/>
        <w:jc w:val="center"/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</w:pPr>
    </w:p>
    <w:p w:rsidR="00DD6C53" w:rsidRDefault="00DD6C53" w:rsidP="0086783A">
      <w:pPr>
        <w:pStyle w:val="a5"/>
        <w:jc w:val="center"/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</w:pPr>
    </w:p>
    <w:p w:rsidR="00DD6C53" w:rsidRDefault="00DD6C53" w:rsidP="0086783A">
      <w:pPr>
        <w:pStyle w:val="a5"/>
        <w:jc w:val="center"/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</w:pPr>
    </w:p>
    <w:p w:rsidR="00DD6C53" w:rsidRDefault="00DD6C53" w:rsidP="0086783A">
      <w:pPr>
        <w:pStyle w:val="a5"/>
        <w:jc w:val="center"/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</w:pPr>
    </w:p>
    <w:p w:rsidR="00DD6C53" w:rsidRDefault="00DD6C53" w:rsidP="0086783A">
      <w:pPr>
        <w:pStyle w:val="a5"/>
        <w:jc w:val="center"/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</w:pPr>
    </w:p>
    <w:p w:rsidR="00DD6C53" w:rsidRDefault="00DD6C53" w:rsidP="0086783A">
      <w:pPr>
        <w:pStyle w:val="a5"/>
        <w:jc w:val="center"/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</w:pPr>
    </w:p>
    <w:p w:rsidR="00DD6C53" w:rsidRDefault="00DD6C53" w:rsidP="0086783A">
      <w:pPr>
        <w:pStyle w:val="a5"/>
        <w:jc w:val="center"/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</w:pPr>
    </w:p>
    <w:p w:rsidR="00DD6C53" w:rsidRDefault="00DD6C53" w:rsidP="0086783A">
      <w:pPr>
        <w:pStyle w:val="a5"/>
        <w:jc w:val="center"/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</w:pPr>
    </w:p>
    <w:p w:rsidR="00DD6C53" w:rsidRDefault="00DD6C53" w:rsidP="0086783A">
      <w:pPr>
        <w:pStyle w:val="a5"/>
        <w:jc w:val="center"/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</w:pPr>
    </w:p>
    <w:p w:rsidR="00DD6C53" w:rsidRDefault="00DD6C53" w:rsidP="0086783A">
      <w:pPr>
        <w:pStyle w:val="a5"/>
        <w:jc w:val="center"/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</w:pPr>
    </w:p>
    <w:p w:rsidR="00DD6C53" w:rsidRDefault="00DD6C53" w:rsidP="0086783A">
      <w:pPr>
        <w:pStyle w:val="a5"/>
        <w:jc w:val="center"/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</w:pPr>
    </w:p>
    <w:p w:rsidR="00DD6C53" w:rsidRDefault="00DD6C53" w:rsidP="0086783A">
      <w:pPr>
        <w:pStyle w:val="a5"/>
        <w:jc w:val="center"/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</w:pPr>
    </w:p>
    <w:p w:rsidR="00DD6C53" w:rsidRDefault="00DD6C53" w:rsidP="0086783A">
      <w:pPr>
        <w:pStyle w:val="a5"/>
        <w:jc w:val="center"/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</w:pPr>
    </w:p>
    <w:p w:rsidR="00DD6C53" w:rsidRDefault="00DD6C53" w:rsidP="0086783A">
      <w:pPr>
        <w:pStyle w:val="a5"/>
        <w:jc w:val="center"/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</w:pPr>
    </w:p>
    <w:p w:rsidR="00DD6C53" w:rsidRDefault="00DD6C53" w:rsidP="0086783A">
      <w:pPr>
        <w:pStyle w:val="a5"/>
        <w:jc w:val="center"/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</w:pPr>
    </w:p>
    <w:p w:rsidR="00DD6C53" w:rsidRDefault="00DD6C53" w:rsidP="0086783A">
      <w:pPr>
        <w:pStyle w:val="a5"/>
        <w:jc w:val="center"/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</w:pPr>
    </w:p>
    <w:p w:rsidR="00DD6C53" w:rsidRDefault="006306FA" w:rsidP="0086783A">
      <w:pPr>
        <w:pStyle w:val="a5"/>
        <w:jc w:val="center"/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</w:pPr>
      <w:r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2023</w:t>
      </w:r>
      <w:r w:rsidR="00DD6C53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 xml:space="preserve"> год</w:t>
      </w:r>
    </w:p>
    <w:p w:rsidR="00DD6C53" w:rsidRDefault="00DD6C53" w:rsidP="0086783A">
      <w:pPr>
        <w:pStyle w:val="a5"/>
        <w:jc w:val="center"/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</w:pPr>
    </w:p>
    <w:p w:rsidR="00B27AB6" w:rsidRDefault="00B27AB6" w:rsidP="00B27AB6">
      <w:pPr>
        <w:pStyle w:val="a5"/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</w:pPr>
    </w:p>
    <w:p w:rsidR="0086783A" w:rsidRDefault="00B27AB6" w:rsidP="00B27AB6">
      <w:pPr>
        <w:pStyle w:val="a5"/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</w:pPr>
      <w:r w:rsidRPr="00B27AB6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lastRenderedPageBreak/>
        <w:t xml:space="preserve">                                 </w:t>
      </w:r>
      <w:r w:rsidR="0086783A" w:rsidRPr="0086783A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Консультация для воспитателей </w:t>
      </w:r>
    </w:p>
    <w:p w:rsidR="0086783A" w:rsidRPr="0086783A" w:rsidRDefault="0086783A" w:rsidP="0086783A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86783A">
        <w:rPr>
          <w:rFonts w:ascii="Times New Roman" w:hAnsi="Times New Roman" w:cs="Times New Roman"/>
          <w:sz w:val="28"/>
          <w:szCs w:val="28"/>
        </w:rPr>
        <w:t>«</w:t>
      </w:r>
      <w:r w:rsidRPr="0086783A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Современные подходы к патриотическому воспитанию дошкольников в условиях ФГОС</w:t>
      </w:r>
      <w:r w:rsidRPr="0086783A">
        <w:rPr>
          <w:rFonts w:ascii="Times New Roman" w:hAnsi="Times New Roman" w:cs="Times New Roman"/>
          <w:sz w:val="28"/>
          <w:szCs w:val="28"/>
        </w:rPr>
        <w:t>»</w:t>
      </w:r>
    </w:p>
    <w:p w:rsidR="0086783A" w:rsidRDefault="0086783A" w:rsidP="0086783A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304359" w:rsidRPr="00304359" w:rsidRDefault="00304359" w:rsidP="00304359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04359">
        <w:rPr>
          <w:rFonts w:ascii="Times New Roman" w:hAnsi="Times New Roman" w:cs="Times New Roman"/>
          <w:sz w:val="28"/>
          <w:szCs w:val="28"/>
        </w:rPr>
        <w:t>Опираясь на требования ФГОС, традиции отечественной педагогики и особенности нового времени, воспитателям целесообразно стремиться к построению модели духовного развития малышей, отвечающей следующим требованиям:</w:t>
      </w:r>
    </w:p>
    <w:p w:rsidR="00304359" w:rsidRPr="00304359" w:rsidRDefault="00304359" w:rsidP="00304359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04359">
        <w:rPr>
          <w:rFonts w:ascii="Times New Roman" w:hAnsi="Times New Roman" w:cs="Times New Roman"/>
          <w:sz w:val="28"/>
          <w:szCs w:val="28"/>
        </w:rPr>
        <w:t>-Процесс нравственного и патриотического воспитания следует ориентировать на полноценное развитие личности дошкольника. Этого можно добиться посредством реализации этнопедагогических идей, которые через приобщение к русским народным традициям способствуют становлению духовно богатых граждан, отличающихся стремлением жить интересами своего народа, уважительным и справедливым отношением к старшему поколению, заботой об окружающем мире, адекватной долей требовательности к себе.</w:t>
      </w:r>
    </w:p>
    <w:p w:rsidR="00304359" w:rsidRPr="00304359" w:rsidRDefault="00304359" w:rsidP="00304359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04359">
        <w:rPr>
          <w:rFonts w:ascii="Times New Roman" w:hAnsi="Times New Roman" w:cs="Times New Roman"/>
          <w:sz w:val="28"/>
          <w:szCs w:val="28"/>
        </w:rPr>
        <w:t>- Воспитательная работа по становлению патриотизма должна носить комплексный характер, охватывать все виды деятельности дошкольника. Важно дать понять детям, что патриотизм — не просто абстрактное понятие, а повседневное проявление любви к своей стране, деятельности для ее блага. Педагогу стоит выстроить деятельность малышей таким образом, чтобы она соответствовала принципам регионализации образования и требованиям ФГОС — через расширение используемых методических материалов, разработку новых форм работы с детьми, организацию проектной, исследовательской, творческой совместной активности.</w:t>
      </w:r>
    </w:p>
    <w:p w:rsidR="00304359" w:rsidRPr="00304359" w:rsidRDefault="00304359" w:rsidP="00304359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04359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04359">
        <w:rPr>
          <w:rFonts w:ascii="Times New Roman" w:hAnsi="Times New Roman" w:cs="Times New Roman"/>
          <w:sz w:val="28"/>
          <w:szCs w:val="28"/>
        </w:rPr>
        <w:t>Включение духовного, патриотического и нравственного компонента в практику дошкольного образования осуществляется посредством переход от образов и понятий, близких дошколятам, к более абстрактным. Так, чтобы осознать значимость и величие родовых традиций и культурных достижений, становление которых стало доступным благодаря вкладу соотечественников, малышам важно принять ценность своей семьи, мудрость советов предков, святость народных традиций. Деятельность, реализуемая для достижения ключевых целей нравс</w:t>
      </w:r>
      <w:r>
        <w:rPr>
          <w:rFonts w:ascii="Times New Roman" w:hAnsi="Times New Roman" w:cs="Times New Roman"/>
          <w:sz w:val="28"/>
          <w:szCs w:val="28"/>
        </w:rPr>
        <w:t>твенно</w:t>
      </w:r>
      <w:r w:rsidRPr="00304359">
        <w:rPr>
          <w:rFonts w:ascii="Times New Roman" w:hAnsi="Times New Roman" w:cs="Times New Roman"/>
          <w:sz w:val="28"/>
          <w:szCs w:val="28"/>
        </w:rPr>
        <w:t>-патриотического воспитания дошкольников по ФГОС, должна быть интересной для малышей и эмоционально насыщенной. Опора на чувственную сферу ребенка позволяет актуализировать внимание на объекте изучения, собственных поступках и действиях, развить чувство сопереживания и готовности к активному участию.</w:t>
      </w:r>
    </w:p>
    <w:p w:rsidR="00304359" w:rsidRPr="00304359" w:rsidRDefault="00304359" w:rsidP="00304359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04359">
        <w:rPr>
          <w:rFonts w:ascii="Times New Roman" w:hAnsi="Times New Roman" w:cs="Times New Roman"/>
          <w:sz w:val="28"/>
          <w:szCs w:val="28"/>
        </w:rPr>
        <w:t>- Развитие патриотических чувств невозможно без коллективной деятельности, позволяющей каждому индивиду осознавать нормы поведения, особенности гражданских и социальных взаимоотношений. Приобщение детей к празднованию памятных дат, участию в мероприятиях нравственно-патриотической направленности помогает выработать формы поведения, советующие образу будущего сознательного гражданина, достойного продолжателя славных традиций русского народа.</w:t>
      </w:r>
    </w:p>
    <w:p w:rsidR="00304359" w:rsidRPr="00304359" w:rsidRDefault="00304359" w:rsidP="00304359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04359">
        <w:rPr>
          <w:rFonts w:ascii="Times New Roman" w:hAnsi="Times New Roman" w:cs="Times New Roman"/>
          <w:sz w:val="28"/>
          <w:szCs w:val="28"/>
        </w:rPr>
        <w:lastRenderedPageBreak/>
        <w:t>Таким образом, педагогические условия организации деятельности по нравственно-</w:t>
      </w:r>
      <w:r w:rsidR="00ED2E17">
        <w:rPr>
          <w:rFonts w:ascii="Times New Roman" w:hAnsi="Times New Roman" w:cs="Times New Roman"/>
          <w:sz w:val="28"/>
          <w:szCs w:val="28"/>
        </w:rPr>
        <w:t>патриот</w:t>
      </w:r>
      <w:r w:rsidRPr="00304359">
        <w:rPr>
          <w:rFonts w:ascii="Times New Roman" w:hAnsi="Times New Roman" w:cs="Times New Roman"/>
          <w:sz w:val="28"/>
          <w:szCs w:val="28"/>
        </w:rPr>
        <w:t>ическому воспитанию включают в себя следование принципу «от простого к сложному», эмоциональную насыщенность предлагаемого дошкольникам материала, комплексность характера воздействия, которое должно быть направленно на всестороннее формирование личности в коллективной и индивидуальной деятельности.</w:t>
      </w:r>
    </w:p>
    <w:p w:rsidR="00D3003F" w:rsidRDefault="00D3003F" w:rsidP="00D3003F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704279" cy="2573080"/>
            <wp:effectExtent l="19050" t="0" r="0" b="0"/>
            <wp:docPr id="1" name="Рисунок 1" descr="https://fsd.multiurok.ru/html/2019/05/03/s_5ccc697f884e5/1151103_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d.multiurok.ru/html/2019/05/03/s_5ccc697f884e5/1151103_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2232" b="77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4279" cy="2573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783A" w:rsidRPr="0086783A" w:rsidRDefault="0086783A" w:rsidP="0086783A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04359">
        <w:rPr>
          <w:rFonts w:ascii="Times New Roman" w:hAnsi="Times New Roman" w:cs="Times New Roman"/>
          <w:b/>
          <w:sz w:val="28"/>
          <w:szCs w:val="28"/>
        </w:rPr>
        <w:t>Этапы </w:t>
      </w:r>
      <w:r w:rsidR="0030435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04359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патриотического воспитания дошкольников</w:t>
      </w:r>
      <w:r w:rsidRPr="0086783A">
        <w:rPr>
          <w:rFonts w:ascii="Times New Roman" w:hAnsi="Times New Roman" w:cs="Times New Roman"/>
          <w:sz w:val="28"/>
          <w:szCs w:val="28"/>
        </w:rPr>
        <w:t>: предварительный,</w:t>
      </w:r>
      <w:r w:rsidR="00304359">
        <w:rPr>
          <w:rFonts w:ascii="Times New Roman" w:hAnsi="Times New Roman" w:cs="Times New Roman"/>
          <w:sz w:val="28"/>
          <w:szCs w:val="28"/>
        </w:rPr>
        <w:t xml:space="preserve"> </w:t>
      </w:r>
      <w:r w:rsidRPr="0086783A">
        <w:rPr>
          <w:rFonts w:ascii="Times New Roman" w:hAnsi="Times New Roman" w:cs="Times New Roman"/>
          <w:sz w:val="28"/>
          <w:szCs w:val="28"/>
        </w:rPr>
        <w:t xml:space="preserve"> базовый (формирование нравственных основ личности, накопление опыта нравственного поведения и взаимоотношений с другими людьми, развитие нравственных чувств); художественно-ознакомительный </w:t>
      </w:r>
      <w:r w:rsidRPr="0086783A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(знакомство с народными традициями, национальным искусством)</w:t>
      </w:r>
      <w:r w:rsidRPr="0086783A">
        <w:rPr>
          <w:rFonts w:ascii="Times New Roman" w:hAnsi="Times New Roman" w:cs="Times New Roman"/>
          <w:sz w:val="28"/>
          <w:szCs w:val="28"/>
        </w:rPr>
        <w:t>; когнитивно-эмоциональный </w:t>
      </w:r>
      <w:r w:rsidRPr="0086783A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(развитие интереса к своей стране)</w:t>
      </w:r>
      <w:r w:rsidRPr="0086783A">
        <w:rPr>
          <w:rFonts w:ascii="Times New Roman" w:hAnsi="Times New Roman" w:cs="Times New Roman"/>
          <w:sz w:val="28"/>
          <w:szCs w:val="28"/>
        </w:rPr>
        <w:t>; эмоционально-действенный (формирование желания и умения реализовать отношения и знания в практической и воображаемой деятельности).</w:t>
      </w:r>
    </w:p>
    <w:p w:rsidR="0086783A" w:rsidRPr="0086783A" w:rsidRDefault="0086783A" w:rsidP="0077324D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04359">
        <w:rPr>
          <w:rFonts w:ascii="Times New Roman" w:hAnsi="Times New Roman" w:cs="Times New Roman"/>
          <w:b/>
          <w:sz w:val="28"/>
          <w:szCs w:val="28"/>
        </w:rPr>
        <w:t>Средства </w:t>
      </w:r>
      <w:r w:rsidRPr="00304359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патриотического воспитания</w:t>
      </w:r>
      <w:r w:rsidRPr="0086783A">
        <w:rPr>
          <w:rFonts w:ascii="Times New Roman" w:hAnsi="Times New Roman" w:cs="Times New Roman"/>
          <w:sz w:val="28"/>
          <w:szCs w:val="28"/>
        </w:rPr>
        <w:t>: окружающая среда, художественная литература и искусство, фольклор, практическая деятельность. Выбор средств должен быть адекватен каждому этапу </w:t>
      </w:r>
      <w:r w:rsidRPr="0086783A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воспитания</w:t>
      </w:r>
      <w:r w:rsidRPr="0086783A">
        <w:rPr>
          <w:rFonts w:ascii="Times New Roman" w:hAnsi="Times New Roman" w:cs="Times New Roman"/>
          <w:sz w:val="28"/>
          <w:szCs w:val="28"/>
        </w:rPr>
        <w:t>.</w:t>
      </w:r>
    </w:p>
    <w:p w:rsidR="0086783A" w:rsidRPr="0086783A" w:rsidRDefault="0086783A" w:rsidP="0086783A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04359">
        <w:rPr>
          <w:rFonts w:ascii="Times New Roman" w:hAnsi="Times New Roman" w:cs="Times New Roman"/>
          <w:b/>
          <w:sz w:val="28"/>
          <w:szCs w:val="28"/>
        </w:rPr>
        <w:t>Методы </w:t>
      </w:r>
      <w:r w:rsidRPr="00304359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патриотического воспитания</w:t>
      </w:r>
      <w:r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 xml:space="preserve"> </w:t>
      </w:r>
      <w:r w:rsidRPr="0086783A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соответствуют этапам работы с детьми и их возрасту</w:t>
      </w:r>
      <w:r w:rsidRPr="0086783A">
        <w:rPr>
          <w:rFonts w:ascii="Times New Roman" w:hAnsi="Times New Roman" w:cs="Times New Roman"/>
          <w:sz w:val="28"/>
          <w:szCs w:val="28"/>
        </w:rPr>
        <w:t>: повышают познавательную активность, эмоциональность </w:t>
      </w:r>
      <w:r w:rsidRPr="0086783A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восприятия дошкольников</w:t>
      </w:r>
      <w:r w:rsidRPr="0086783A">
        <w:rPr>
          <w:rFonts w:ascii="Times New Roman" w:hAnsi="Times New Roman" w:cs="Times New Roman"/>
          <w:sz w:val="28"/>
          <w:szCs w:val="28"/>
        </w:rPr>
        <w:t>, корректируют формирующиеся у детей представления о Родине, координируют разные виды деятельности. Построение педагогического процесса на каждом этапе с учетом возрастных возможностей детей </w:t>
      </w:r>
      <w:r w:rsidRPr="0086783A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(при отборе соответствующих методов)</w:t>
      </w:r>
      <w:r w:rsidRPr="0086783A">
        <w:rPr>
          <w:rFonts w:ascii="Times New Roman" w:hAnsi="Times New Roman" w:cs="Times New Roman"/>
          <w:sz w:val="28"/>
          <w:szCs w:val="28"/>
        </w:rPr>
        <w:t> и доминирующих целей </w:t>
      </w:r>
      <w:r w:rsidRPr="0086783A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воспитания</w:t>
      </w:r>
      <w:r w:rsidRPr="0086783A">
        <w:rPr>
          <w:rFonts w:ascii="Times New Roman" w:hAnsi="Times New Roman" w:cs="Times New Roman"/>
          <w:sz w:val="28"/>
          <w:szCs w:val="28"/>
        </w:rPr>
        <w:t>. Сочетание разных методов. Создание </w:t>
      </w:r>
      <w:r w:rsidRPr="0086783A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условий для успешного воспитания патриотических чувств дошкольников</w:t>
      </w:r>
    </w:p>
    <w:p w:rsidR="00DD6C53" w:rsidRDefault="00DD6C53" w:rsidP="0077324D">
      <w:pPr>
        <w:pStyle w:val="a5"/>
        <w:ind w:firstLine="708"/>
        <w:jc w:val="both"/>
        <w:rPr>
          <w:rFonts w:ascii="Times New Roman" w:hAnsi="Times New Roman" w:cs="Times New Roman"/>
          <w:b/>
          <w:sz w:val="28"/>
          <w:szCs w:val="28"/>
          <w:u w:val="single"/>
          <w:bdr w:val="none" w:sz="0" w:space="0" w:color="auto" w:frame="1"/>
        </w:rPr>
      </w:pPr>
    </w:p>
    <w:p w:rsidR="00DD6C53" w:rsidRDefault="00DD6C53" w:rsidP="0077324D">
      <w:pPr>
        <w:pStyle w:val="a5"/>
        <w:ind w:firstLine="708"/>
        <w:jc w:val="both"/>
        <w:rPr>
          <w:rFonts w:ascii="Times New Roman" w:hAnsi="Times New Roman" w:cs="Times New Roman"/>
          <w:b/>
          <w:sz w:val="28"/>
          <w:szCs w:val="28"/>
          <w:u w:val="single"/>
          <w:bdr w:val="none" w:sz="0" w:space="0" w:color="auto" w:frame="1"/>
        </w:rPr>
      </w:pPr>
    </w:p>
    <w:p w:rsidR="00DD6C53" w:rsidRDefault="00DD6C53" w:rsidP="0077324D">
      <w:pPr>
        <w:pStyle w:val="a5"/>
        <w:ind w:firstLine="708"/>
        <w:jc w:val="both"/>
        <w:rPr>
          <w:rFonts w:ascii="Times New Roman" w:hAnsi="Times New Roman" w:cs="Times New Roman"/>
          <w:b/>
          <w:sz w:val="28"/>
          <w:szCs w:val="28"/>
          <w:u w:val="single"/>
          <w:bdr w:val="none" w:sz="0" w:space="0" w:color="auto" w:frame="1"/>
        </w:rPr>
      </w:pPr>
      <w:r w:rsidRPr="00DD6C53">
        <w:rPr>
          <w:rFonts w:ascii="Times New Roman" w:hAnsi="Times New Roman" w:cs="Times New Roman"/>
          <w:b/>
          <w:noProof/>
          <w:sz w:val="28"/>
          <w:szCs w:val="28"/>
          <w:u w:val="single"/>
          <w:bdr w:val="none" w:sz="0" w:space="0" w:color="auto" w:frame="1"/>
          <w:lang w:eastAsia="ru-RU"/>
        </w:rPr>
        <w:lastRenderedPageBreak/>
        <w:drawing>
          <wp:inline distT="0" distB="0" distL="0" distR="0">
            <wp:extent cx="3094685" cy="2324795"/>
            <wp:effectExtent l="0" t="0" r="0" b="0"/>
            <wp:docPr id="2" name="Рисунок 2" descr="C:\Users\Я\Desktop\slide-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Я\Desktop\slide-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3216" cy="2353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6C53" w:rsidRDefault="00DD6C53" w:rsidP="0077324D">
      <w:pPr>
        <w:pStyle w:val="a5"/>
        <w:ind w:firstLine="708"/>
        <w:jc w:val="both"/>
        <w:rPr>
          <w:rFonts w:ascii="Times New Roman" w:hAnsi="Times New Roman" w:cs="Times New Roman"/>
          <w:b/>
          <w:sz w:val="28"/>
          <w:szCs w:val="28"/>
          <w:u w:val="single"/>
          <w:bdr w:val="none" w:sz="0" w:space="0" w:color="auto" w:frame="1"/>
        </w:rPr>
      </w:pPr>
    </w:p>
    <w:p w:rsidR="0086783A" w:rsidRPr="0086783A" w:rsidRDefault="0086783A" w:rsidP="00FB3A44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304359">
        <w:rPr>
          <w:rFonts w:ascii="Times New Roman" w:hAnsi="Times New Roman" w:cs="Times New Roman"/>
          <w:b/>
          <w:sz w:val="28"/>
          <w:szCs w:val="28"/>
          <w:u w:val="single"/>
          <w:bdr w:val="none" w:sz="0" w:space="0" w:color="auto" w:frame="1"/>
        </w:rPr>
        <w:t>Задачи</w:t>
      </w:r>
      <w:r w:rsidRPr="0086783A">
        <w:rPr>
          <w:rFonts w:ascii="Times New Roman" w:hAnsi="Times New Roman" w:cs="Times New Roman"/>
          <w:sz w:val="28"/>
          <w:szCs w:val="28"/>
        </w:rPr>
        <w:t>:</w:t>
      </w:r>
    </w:p>
    <w:p w:rsidR="00A822D4" w:rsidRPr="00A822D4" w:rsidRDefault="00A822D4" w:rsidP="00A822D4">
      <w:pPr>
        <w:pStyle w:val="a5"/>
        <w:numPr>
          <w:ilvl w:val="0"/>
          <w:numId w:val="3"/>
        </w:numPr>
        <w:ind w:left="0" w:firstLine="36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822D4">
        <w:rPr>
          <w:rFonts w:ascii="Times New Roman" w:hAnsi="Times New Roman" w:cs="Times New Roman"/>
          <w:sz w:val="28"/>
          <w:szCs w:val="28"/>
          <w:lang w:eastAsia="ru-RU"/>
        </w:rPr>
        <w:t>Воспитывать любовь и трепетное отношение к ценностям семьи, детского сада, родного города.</w:t>
      </w:r>
    </w:p>
    <w:p w:rsidR="00A822D4" w:rsidRPr="00A822D4" w:rsidRDefault="00A822D4" w:rsidP="00A822D4">
      <w:pPr>
        <w:pStyle w:val="a5"/>
        <w:numPr>
          <w:ilvl w:val="0"/>
          <w:numId w:val="3"/>
        </w:numPr>
        <w:ind w:left="0" w:firstLine="36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822D4">
        <w:rPr>
          <w:rFonts w:ascii="Times New Roman" w:hAnsi="Times New Roman" w:cs="Times New Roman"/>
          <w:sz w:val="28"/>
          <w:szCs w:val="28"/>
          <w:lang w:eastAsia="ru-RU"/>
        </w:rPr>
        <w:t>Способствовать формированию желания участвовать в общественных мероприятиях, направленных на благоустройство своего двора, территории группы, улиц родного города.</w:t>
      </w:r>
    </w:p>
    <w:p w:rsidR="00A822D4" w:rsidRPr="00A822D4" w:rsidRDefault="00A822D4" w:rsidP="00A822D4">
      <w:pPr>
        <w:pStyle w:val="a5"/>
        <w:numPr>
          <w:ilvl w:val="0"/>
          <w:numId w:val="3"/>
        </w:numPr>
        <w:ind w:left="0" w:firstLine="36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822D4">
        <w:rPr>
          <w:rFonts w:ascii="Times New Roman" w:hAnsi="Times New Roman" w:cs="Times New Roman"/>
          <w:sz w:val="28"/>
          <w:szCs w:val="28"/>
          <w:lang w:eastAsia="ru-RU"/>
        </w:rPr>
        <w:t>Учить заботливому отношению к родным и близким людям, младшим сверстникам и старшему поколению.</w:t>
      </w:r>
    </w:p>
    <w:p w:rsidR="00A822D4" w:rsidRPr="00A822D4" w:rsidRDefault="00A822D4" w:rsidP="00A822D4">
      <w:pPr>
        <w:pStyle w:val="a5"/>
        <w:numPr>
          <w:ilvl w:val="0"/>
          <w:numId w:val="3"/>
        </w:numPr>
        <w:ind w:left="0" w:firstLine="36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822D4">
        <w:rPr>
          <w:rFonts w:ascii="Times New Roman" w:hAnsi="Times New Roman" w:cs="Times New Roman"/>
          <w:sz w:val="28"/>
          <w:szCs w:val="28"/>
          <w:lang w:eastAsia="ru-RU"/>
        </w:rPr>
        <w:t>Воспитывать уважение к труду разных профессий.</w:t>
      </w:r>
    </w:p>
    <w:p w:rsidR="00A822D4" w:rsidRPr="00A822D4" w:rsidRDefault="00A822D4" w:rsidP="00A822D4">
      <w:pPr>
        <w:pStyle w:val="a5"/>
        <w:numPr>
          <w:ilvl w:val="0"/>
          <w:numId w:val="3"/>
        </w:numPr>
        <w:ind w:left="0" w:firstLine="36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822D4">
        <w:rPr>
          <w:rFonts w:ascii="Times New Roman" w:hAnsi="Times New Roman" w:cs="Times New Roman"/>
          <w:sz w:val="28"/>
          <w:szCs w:val="28"/>
          <w:lang w:eastAsia="ru-RU"/>
        </w:rPr>
        <w:t>Развивать интерес к традициям родного края, соблюдать их и сохранять.</w:t>
      </w:r>
    </w:p>
    <w:p w:rsidR="00A822D4" w:rsidRPr="00A822D4" w:rsidRDefault="00A822D4" w:rsidP="00A822D4">
      <w:pPr>
        <w:pStyle w:val="a5"/>
        <w:numPr>
          <w:ilvl w:val="0"/>
          <w:numId w:val="3"/>
        </w:numPr>
        <w:ind w:left="0" w:firstLine="36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822D4">
        <w:rPr>
          <w:rFonts w:ascii="Times New Roman" w:hAnsi="Times New Roman" w:cs="Times New Roman"/>
          <w:sz w:val="28"/>
          <w:szCs w:val="28"/>
          <w:lang w:eastAsia="ru-RU"/>
        </w:rPr>
        <w:t>Формировать трепетное отношение к природе, ее ресурсам, экономно их расходовать.</w:t>
      </w:r>
    </w:p>
    <w:p w:rsidR="00A822D4" w:rsidRPr="00A822D4" w:rsidRDefault="00A822D4" w:rsidP="00A822D4">
      <w:pPr>
        <w:pStyle w:val="a5"/>
        <w:numPr>
          <w:ilvl w:val="0"/>
          <w:numId w:val="3"/>
        </w:numPr>
        <w:ind w:left="0" w:firstLine="36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822D4">
        <w:rPr>
          <w:rFonts w:ascii="Times New Roman" w:hAnsi="Times New Roman" w:cs="Times New Roman"/>
          <w:sz w:val="28"/>
          <w:szCs w:val="28"/>
          <w:lang w:eastAsia="ru-RU"/>
        </w:rPr>
        <w:t>Знакомить с символикой российского государства, ее значением для народа и страны в целом.</w:t>
      </w:r>
    </w:p>
    <w:p w:rsidR="00A822D4" w:rsidRPr="00A822D4" w:rsidRDefault="00A822D4" w:rsidP="00A822D4">
      <w:pPr>
        <w:pStyle w:val="a5"/>
        <w:numPr>
          <w:ilvl w:val="0"/>
          <w:numId w:val="3"/>
        </w:numPr>
        <w:ind w:left="0" w:firstLine="36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822D4">
        <w:rPr>
          <w:rFonts w:ascii="Times New Roman" w:hAnsi="Times New Roman" w:cs="Times New Roman"/>
          <w:sz w:val="28"/>
          <w:szCs w:val="28"/>
          <w:lang w:eastAsia="ru-RU"/>
        </w:rPr>
        <w:t>Дать представления о правах ребенка, направленных на защиту интересов каждого дошкольника.</w:t>
      </w:r>
    </w:p>
    <w:p w:rsidR="00A822D4" w:rsidRPr="00A822D4" w:rsidRDefault="00A822D4" w:rsidP="00A822D4">
      <w:pPr>
        <w:pStyle w:val="a5"/>
        <w:numPr>
          <w:ilvl w:val="0"/>
          <w:numId w:val="3"/>
        </w:numPr>
        <w:ind w:left="0" w:firstLine="36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822D4">
        <w:rPr>
          <w:rFonts w:ascii="Times New Roman" w:hAnsi="Times New Roman" w:cs="Times New Roman"/>
          <w:sz w:val="28"/>
          <w:szCs w:val="28"/>
          <w:lang w:eastAsia="ru-RU"/>
        </w:rPr>
        <w:t>Расширить представления детей о регионах страны, ее больших городах.</w:t>
      </w:r>
    </w:p>
    <w:p w:rsidR="00A822D4" w:rsidRPr="00A822D4" w:rsidRDefault="00A822D4" w:rsidP="00A822D4">
      <w:pPr>
        <w:pStyle w:val="a5"/>
        <w:numPr>
          <w:ilvl w:val="0"/>
          <w:numId w:val="3"/>
        </w:numPr>
        <w:ind w:left="0" w:firstLine="36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822D4">
        <w:rPr>
          <w:rFonts w:ascii="Times New Roman" w:hAnsi="Times New Roman" w:cs="Times New Roman"/>
          <w:sz w:val="28"/>
          <w:szCs w:val="28"/>
          <w:lang w:eastAsia="ru-RU"/>
        </w:rPr>
        <w:t>Воспитывать гордость за россиян, достигших успехов в разных областях деятельности: сельском хозяйстве, науке, спорте, культуре, образовании.</w:t>
      </w:r>
    </w:p>
    <w:p w:rsidR="00A822D4" w:rsidRPr="00A822D4" w:rsidRDefault="00A822D4" w:rsidP="00A822D4">
      <w:pPr>
        <w:pStyle w:val="a5"/>
        <w:numPr>
          <w:ilvl w:val="0"/>
          <w:numId w:val="3"/>
        </w:numPr>
        <w:ind w:left="0" w:firstLine="36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822D4">
        <w:rPr>
          <w:rFonts w:ascii="Times New Roman" w:hAnsi="Times New Roman" w:cs="Times New Roman"/>
          <w:sz w:val="28"/>
          <w:szCs w:val="28"/>
          <w:lang w:eastAsia="ru-RU"/>
        </w:rPr>
        <w:t>Способствовать развитию интернациональных чувств по отношению к другим народам, их культуре, традициям.</w:t>
      </w:r>
    </w:p>
    <w:p w:rsidR="0086783A" w:rsidRPr="0086783A" w:rsidRDefault="0086783A" w:rsidP="0077324D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6783A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Нравственно-патриотическое воспитание</w:t>
      </w:r>
      <w:r w:rsidRPr="0086783A">
        <w:rPr>
          <w:rFonts w:ascii="Times New Roman" w:hAnsi="Times New Roman" w:cs="Times New Roman"/>
          <w:sz w:val="28"/>
          <w:szCs w:val="28"/>
        </w:rPr>
        <w:t xml:space="preserve"> ребенка - сложный педагогический процесс. В основе его лежит развитие нравственных чувств. Чувство Родины. Оно начинается у ребенка с отношения к семье, к самым близким людям — к матери, отцу, бабушке, дедушке. Это корни, связывающие его с родным домом и ближайшим окружением. Чувство Родины начинается с восхищения тем, что видит перед собой малыш, чему он изумляется и что вызывает отклик в его душе. И хотя многие впечатления </w:t>
      </w:r>
      <w:r w:rsidRPr="0086783A">
        <w:rPr>
          <w:rFonts w:ascii="Times New Roman" w:hAnsi="Times New Roman" w:cs="Times New Roman"/>
          <w:sz w:val="28"/>
          <w:szCs w:val="28"/>
        </w:rPr>
        <w:lastRenderedPageBreak/>
        <w:t>еще не осознаны им глубоко, но, пропущенные через детское </w:t>
      </w:r>
      <w:r w:rsidRPr="0086783A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восприятие</w:t>
      </w:r>
      <w:r w:rsidRPr="0086783A">
        <w:rPr>
          <w:rFonts w:ascii="Times New Roman" w:hAnsi="Times New Roman" w:cs="Times New Roman"/>
          <w:sz w:val="28"/>
          <w:szCs w:val="28"/>
        </w:rPr>
        <w:t>, они играют огромную роль в становлении личности </w:t>
      </w:r>
      <w:r w:rsidRPr="0086783A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патриота</w:t>
      </w:r>
      <w:r w:rsidRPr="0086783A">
        <w:rPr>
          <w:rFonts w:ascii="Times New Roman" w:hAnsi="Times New Roman" w:cs="Times New Roman"/>
          <w:sz w:val="28"/>
          <w:szCs w:val="28"/>
        </w:rPr>
        <w:t>.</w:t>
      </w:r>
    </w:p>
    <w:p w:rsidR="0086783A" w:rsidRPr="0086783A" w:rsidRDefault="0086783A" w:rsidP="0077324D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6783A">
        <w:rPr>
          <w:rFonts w:ascii="Times New Roman" w:hAnsi="Times New Roman" w:cs="Times New Roman"/>
          <w:sz w:val="28"/>
          <w:szCs w:val="28"/>
        </w:rPr>
        <w:t>У каждого народа свои сказки</w:t>
      </w:r>
      <w:r w:rsidR="0077324D">
        <w:rPr>
          <w:rFonts w:ascii="Times New Roman" w:hAnsi="Times New Roman" w:cs="Times New Roman"/>
          <w:sz w:val="28"/>
          <w:szCs w:val="28"/>
        </w:rPr>
        <w:t xml:space="preserve"> </w:t>
      </w:r>
      <w:r w:rsidRPr="0077324D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и все они передают от поколения к поколению основные нравственные ценности</w:t>
      </w:r>
      <w:r w:rsidRPr="0086783A">
        <w:rPr>
          <w:rFonts w:ascii="Times New Roman" w:hAnsi="Times New Roman" w:cs="Times New Roman"/>
          <w:sz w:val="28"/>
          <w:szCs w:val="28"/>
        </w:rPr>
        <w:t>: добро, дружбу, взаимопомощь, трудолюбие. Произведения устного народного творчества не только формируют любовь к традициям своего народа, но и способствуют развитию личности в духе </w:t>
      </w:r>
      <w:r w:rsidRPr="0086783A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патриотизма</w:t>
      </w:r>
      <w:r w:rsidRPr="0086783A">
        <w:rPr>
          <w:rFonts w:ascii="Times New Roman" w:hAnsi="Times New Roman" w:cs="Times New Roman"/>
          <w:sz w:val="28"/>
          <w:szCs w:val="28"/>
        </w:rPr>
        <w:t>.</w:t>
      </w:r>
    </w:p>
    <w:p w:rsidR="00ED2E17" w:rsidRDefault="0086783A" w:rsidP="0077324D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6783A">
        <w:rPr>
          <w:rFonts w:ascii="Times New Roman" w:hAnsi="Times New Roman" w:cs="Times New Roman"/>
          <w:sz w:val="28"/>
          <w:szCs w:val="28"/>
        </w:rPr>
        <w:t>Немалое значение для </w:t>
      </w:r>
      <w:r w:rsidRPr="0086783A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воспитания</w:t>
      </w:r>
      <w:r w:rsidRPr="0086783A">
        <w:rPr>
          <w:rFonts w:ascii="Times New Roman" w:hAnsi="Times New Roman" w:cs="Times New Roman"/>
          <w:sz w:val="28"/>
          <w:szCs w:val="28"/>
        </w:rPr>
        <w:t xml:space="preserve"> у детей интереса и любви к родному краю имеет ближайшее окружение. Постепенно ребенок знакомится с детским садом, своей улицей, городом, республикой, а затем и со страной, ее столицей и символами. </w:t>
      </w:r>
      <w:r w:rsidRPr="00ED2E17">
        <w:rPr>
          <w:rFonts w:ascii="Times New Roman" w:hAnsi="Times New Roman" w:cs="Times New Roman"/>
          <w:b/>
          <w:sz w:val="28"/>
          <w:szCs w:val="28"/>
        </w:rPr>
        <w:t>Задача педагога</w:t>
      </w:r>
      <w:r w:rsidRPr="0086783A">
        <w:rPr>
          <w:rFonts w:ascii="Times New Roman" w:hAnsi="Times New Roman" w:cs="Times New Roman"/>
          <w:sz w:val="28"/>
          <w:szCs w:val="28"/>
        </w:rPr>
        <w:t xml:space="preserve"> — отобрать из массы впечатлений, получаемых ребенком,</w:t>
      </w:r>
      <w:r w:rsidR="0077324D">
        <w:rPr>
          <w:rFonts w:ascii="Times New Roman" w:hAnsi="Times New Roman" w:cs="Times New Roman"/>
          <w:sz w:val="28"/>
          <w:szCs w:val="28"/>
        </w:rPr>
        <w:t xml:space="preserve"> </w:t>
      </w:r>
      <w:r w:rsidRPr="0077324D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наиболее доступные ему</w:t>
      </w:r>
      <w:r w:rsidRPr="0086783A">
        <w:rPr>
          <w:rFonts w:ascii="Times New Roman" w:hAnsi="Times New Roman" w:cs="Times New Roman"/>
          <w:sz w:val="28"/>
          <w:szCs w:val="28"/>
        </w:rPr>
        <w:t>: природа и мир животных дома </w:t>
      </w:r>
      <w:r w:rsidRPr="0086783A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(детского сада, родного края)</w:t>
      </w:r>
      <w:r w:rsidRPr="0086783A">
        <w:rPr>
          <w:rFonts w:ascii="Times New Roman" w:hAnsi="Times New Roman" w:cs="Times New Roman"/>
          <w:sz w:val="28"/>
          <w:szCs w:val="28"/>
        </w:rPr>
        <w:t xml:space="preserve">; труд людей, традиции, общественные события и т. д. </w:t>
      </w:r>
    </w:p>
    <w:p w:rsidR="0086783A" w:rsidRPr="0086783A" w:rsidRDefault="0086783A" w:rsidP="0077324D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6783A">
        <w:rPr>
          <w:rFonts w:ascii="Times New Roman" w:hAnsi="Times New Roman" w:cs="Times New Roman"/>
          <w:sz w:val="28"/>
          <w:szCs w:val="28"/>
        </w:rPr>
        <w:t>Причем эпизоды, к которым привлекается внимание детей, должны быть яркими, образными, конкретными, вызывающими интерес. Поэтому, начиная работу по </w:t>
      </w:r>
      <w:r w:rsidRPr="0086783A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воспитанию</w:t>
      </w:r>
      <w:r w:rsidRPr="0086783A">
        <w:rPr>
          <w:rFonts w:ascii="Times New Roman" w:hAnsi="Times New Roman" w:cs="Times New Roman"/>
          <w:sz w:val="28"/>
          <w:szCs w:val="28"/>
        </w:rPr>
        <w:t xml:space="preserve"> любви к родному краю, педагог обязан сам его хорошо знать. Он должен продумать, что целесообразнее показать и рассказать детям, особо выделив наиболее характерное для </w:t>
      </w:r>
      <w:r w:rsidR="00ED2E17">
        <w:rPr>
          <w:rFonts w:ascii="Times New Roman" w:hAnsi="Times New Roman" w:cs="Times New Roman"/>
          <w:sz w:val="28"/>
          <w:szCs w:val="28"/>
        </w:rPr>
        <w:t>своего края</w:t>
      </w:r>
      <w:r w:rsidRPr="0086783A">
        <w:rPr>
          <w:rFonts w:ascii="Times New Roman" w:hAnsi="Times New Roman" w:cs="Times New Roman"/>
          <w:sz w:val="28"/>
          <w:szCs w:val="28"/>
        </w:rPr>
        <w:t>. Любой край, область, даже небольшая деревня неповторимы. В каждом месте своя природа, свои традиции и свой быт. Отбор соответствующего материала позволяет формировать у </w:t>
      </w:r>
      <w:r w:rsidRPr="0086783A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дошкольников представление о том</w:t>
      </w:r>
      <w:r w:rsidRPr="0086783A">
        <w:rPr>
          <w:rFonts w:ascii="Times New Roman" w:hAnsi="Times New Roman" w:cs="Times New Roman"/>
          <w:sz w:val="28"/>
          <w:szCs w:val="28"/>
        </w:rPr>
        <w:t>, чем славен одной край. Родной город. Надо показать ребенку, что родной город славен своей историей, традициями, достопримечательностями, памятниками, лучшими людьми.</w:t>
      </w:r>
    </w:p>
    <w:p w:rsidR="0086783A" w:rsidRPr="0086783A" w:rsidRDefault="0086783A" w:rsidP="0077324D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6783A">
        <w:rPr>
          <w:rFonts w:ascii="Times New Roman" w:hAnsi="Times New Roman" w:cs="Times New Roman"/>
          <w:sz w:val="28"/>
          <w:szCs w:val="28"/>
        </w:rPr>
        <w:t>Какие сведения и понятия о родном городе способны усвоить дети? Четырехлетний ребенок должен знать название своей улицы и той, на которой находится детский сад. Внимание детей постарше нужно привлечь к объектам,</w:t>
      </w:r>
      <w:r w:rsidR="00DA74EB">
        <w:rPr>
          <w:rFonts w:ascii="Times New Roman" w:hAnsi="Times New Roman" w:cs="Times New Roman"/>
          <w:sz w:val="28"/>
          <w:szCs w:val="28"/>
        </w:rPr>
        <w:t xml:space="preserve"> </w:t>
      </w:r>
      <w:r w:rsidRPr="00DA74EB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которые расположены на ближайших улицах</w:t>
      </w:r>
      <w:r w:rsidRPr="0086783A">
        <w:rPr>
          <w:rFonts w:ascii="Times New Roman" w:hAnsi="Times New Roman" w:cs="Times New Roman"/>
          <w:sz w:val="28"/>
          <w:szCs w:val="28"/>
        </w:rPr>
        <w:t>: школа, почта, аптека и т. д., рассказать об их назначении, подчеркнуть, что все это создано для удобства людей.</w:t>
      </w:r>
    </w:p>
    <w:p w:rsidR="0086783A" w:rsidRPr="0086783A" w:rsidRDefault="0086783A" w:rsidP="006306FA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86783A">
        <w:rPr>
          <w:rFonts w:ascii="Times New Roman" w:hAnsi="Times New Roman" w:cs="Times New Roman"/>
          <w:sz w:val="28"/>
          <w:szCs w:val="28"/>
        </w:rPr>
        <w:t>Диапазо</w:t>
      </w:r>
      <w:r w:rsidR="0077324D">
        <w:rPr>
          <w:rFonts w:ascii="Times New Roman" w:hAnsi="Times New Roman" w:cs="Times New Roman"/>
          <w:sz w:val="28"/>
          <w:szCs w:val="28"/>
        </w:rPr>
        <w:t xml:space="preserve">н объектов, с которыми знакомят </w:t>
      </w:r>
      <w:proofErr w:type="gramStart"/>
      <w:r w:rsidRPr="0086783A">
        <w:rPr>
          <w:rFonts w:ascii="Times New Roman" w:hAnsi="Times New Roman" w:cs="Times New Roman"/>
          <w:sz w:val="28"/>
          <w:szCs w:val="28"/>
        </w:rPr>
        <w:t>старших</w:t>
      </w:r>
      <w:r w:rsidR="0077324D">
        <w:rPr>
          <w:rFonts w:ascii="Times New Roman" w:hAnsi="Times New Roman" w:cs="Times New Roman"/>
          <w:sz w:val="28"/>
          <w:szCs w:val="28"/>
        </w:rPr>
        <w:t xml:space="preserve"> </w:t>
      </w:r>
      <w:r w:rsidRPr="0086783A">
        <w:rPr>
          <w:rFonts w:ascii="Times New Roman" w:hAnsi="Times New Roman" w:cs="Times New Roman"/>
          <w:sz w:val="28"/>
          <w:szCs w:val="28"/>
        </w:rPr>
        <w:t> </w:t>
      </w:r>
      <w:r w:rsidRPr="0086783A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дошкольников</w:t>
      </w:r>
      <w:proofErr w:type="gramEnd"/>
      <w:r w:rsidR="0077324D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 xml:space="preserve"> </w:t>
      </w:r>
      <w:r w:rsidRPr="0086783A">
        <w:rPr>
          <w:rFonts w:ascii="Times New Roman" w:hAnsi="Times New Roman" w:cs="Times New Roman"/>
          <w:sz w:val="28"/>
          <w:szCs w:val="28"/>
        </w:rPr>
        <w:t>расширяется - это район и город в целом, его достопримечательности, исторические места и памятники. Детям объясняют, в честь кого они воздвигнуты. Старший </w:t>
      </w:r>
      <w:r w:rsidRPr="0086783A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дошкольник</w:t>
      </w:r>
      <w:r w:rsidRPr="0086783A">
        <w:rPr>
          <w:rFonts w:ascii="Times New Roman" w:hAnsi="Times New Roman" w:cs="Times New Roman"/>
          <w:sz w:val="28"/>
          <w:szCs w:val="28"/>
        </w:rPr>
        <w:t> должен знать название своего города, своей улицы, прилегающих к ней улиц, а также в честь кого они названы. Ему объясняют, что у каждого человека есть родной дом и город, где он родился и живет. Для этого необходимы экскурсии по городу, на природу, наблюдения за трудом взрослых, где каждый ребенок начинает осознавать, что труд объединяет людей, требует от них слаженности, взаимопомощи, знания своего дела. И здесь большое значение приобретает знакомство детей с народными промыслами, народными умельцами республики.</w:t>
      </w:r>
    </w:p>
    <w:p w:rsidR="0086783A" w:rsidRPr="0086783A" w:rsidRDefault="0086783A" w:rsidP="0077324D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6783A">
        <w:rPr>
          <w:rFonts w:ascii="Times New Roman" w:hAnsi="Times New Roman" w:cs="Times New Roman"/>
          <w:sz w:val="28"/>
          <w:szCs w:val="28"/>
        </w:rPr>
        <w:t>В </w:t>
      </w:r>
      <w:r w:rsidRPr="0086783A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нравственно-патриотическом воспитании</w:t>
      </w:r>
      <w:r w:rsidRPr="0086783A">
        <w:rPr>
          <w:rFonts w:ascii="Times New Roman" w:hAnsi="Times New Roman" w:cs="Times New Roman"/>
          <w:sz w:val="28"/>
          <w:szCs w:val="28"/>
        </w:rPr>
        <w:t xml:space="preserve"> огромное значение имеет пример взрослых, в особенности же близких людей. На конкретных фактах из жизни старших членов семьи (дедушек и бабушек, участников Великой </w:t>
      </w:r>
      <w:r w:rsidRPr="0086783A">
        <w:rPr>
          <w:rFonts w:ascii="Times New Roman" w:hAnsi="Times New Roman" w:cs="Times New Roman"/>
          <w:sz w:val="28"/>
          <w:szCs w:val="28"/>
        </w:rPr>
        <w:lastRenderedPageBreak/>
        <w:t>Отечественной войны, их фронтовых и трудовых подвигов) необходимо привить детям такие важные понятия, как "долг перед Родиной", "любовь к Отечеству", "ненависть к врагу", "трудовой подвиг" и т. д. Важно подвести ребенка к пониманию, что мы победили потому, что любим свою Отчизну, Родина чтит своих героев, отдавших жизнь за счастье людей. Их имена увековечены в названиях городов, улиц, площадей, в их честь воздвигнуты памятники.</w:t>
      </w:r>
    </w:p>
    <w:p w:rsidR="0086783A" w:rsidRPr="0086783A" w:rsidRDefault="0086783A" w:rsidP="0077324D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6783A">
        <w:rPr>
          <w:rFonts w:ascii="Times New Roman" w:hAnsi="Times New Roman" w:cs="Times New Roman"/>
          <w:sz w:val="28"/>
          <w:szCs w:val="28"/>
        </w:rPr>
        <w:t>Продолжением данной работы является знакомство детей с другими городами России, со столицей нашей Родины, с гимном, флагом и гербом государства. Неверно полагать, что </w:t>
      </w:r>
      <w:r w:rsidRPr="0086783A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воспитывая любовь к семье</w:t>
      </w:r>
      <w:r w:rsidRPr="0086783A">
        <w:rPr>
          <w:rFonts w:ascii="Times New Roman" w:hAnsi="Times New Roman" w:cs="Times New Roman"/>
          <w:sz w:val="28"/>
          <w:szCs w:val="28"/>
        </w:rPr>
        <w:t>, мы уже тем самым прививаем любовь к Родине. К сожалению, известны случаи, когда преданность своему дому уживается с безразличием к судьбе страны, а иногда даже с предательством. Поэтому важно, чтобы дети как можно раньше увидели "гражданское лицо" своей семьи. (Знают ли они, за что их дедушка и бабушка получили медали? Зн</w:t>
      </w:r>
      <w:r w:rsidR="00EB5162">
        <w:rPr>
          <w:rFonts w:ascii="Times New Roman" w:hAnsi="Times New Roman" w:cs="Times New Roman"/>
          <w:sz w:val="28"/>
          <w:szCs w:val="28"/>
        </w:rPr>
        <w:t>ают ли знаменитых предков? и т.</w:t>
      </w:r>
      <w:r w:rsidRPr="0086783A">
        <w:rPr>
          <w:rFonts w:ascii="Times New Roman" w:hAnsi="Times New Roman" w:cs="Times New Roman"/>
          <w:sz w:val="28"/>
          <w:szCs w:val="28"/>
        </w:rPr>
        <w:t>д.)</w:t>
      </w:r>
      <w:r w:rsidR="00EB5162">
        <w:rPr>
          <w:rFonts w:ascii="Times New Roman" w:hAnsi="Times New Roman" w:cs="Times New Roman"/>
          <w:sz w:val="28"/>
          <w:szCs w:val="28"/>
        </w:rPr>
        <w:t>.</w:t>
      </w:r>
      <w:r w:rsidRPr="0086783A">
        <w:rPr>
          <w:rFonts w:ascii="Times New Roman" w:hAnsi="Times New Roman" w:cs="Times New Roman"/>
          <w:sz w:val="28"/>
          <w:szCs w:val="28"/>
        </w:rPr>
        <w:t xml:space="preserve"> Показать через малое большое, зависимость между деятельностью одного человека и жизнью всех людей - вот что важно для </w:t>
      </w:r>
      <w:r w:rsidRPr="0086783A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воспитания нравственно-патриотических чувств</w:t>
      </w:r>
      <w:r w:rsidRPr="0086783A">
        <w:rPr>
          <w:rFonts w:ascii="Times New Roman" w:hAnsi="Times New Roman" w:cs="Times New Roman"/>
          <w:sz w:val="28"/>
          <w:szCs w:val="28"/>
        </w:rPr>
        <w:t>.</w:t>
      </w:r>
    </w:p>
    <w:p w:rsidR="0086783A" w:rsidRPr="0086783A" w:rsidRDefault="0086783A" w:rsidP="0077324D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6783A">
        <w:rPr>
          <w:rFonts w:ascii="Times New Roman" w:hAnsi="Times New Roman" w:cs="Times New Roman"/>
          <w:sz w:val="28"/>
          <w:szCs w:val="28"/>
        </w:rPr>
        <w:t>Организованная таким образом работа будет способствовать правильному развитию микроклимата в семье, а также </w:t>
      </w:r>
      <w:r w:rsidRPr="0086783A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воспитанию</w:t>
      </w:r>
      <w:r w:rsidRPr="0086783A">
        <w:rPr>
          <w:rFonts w:ascii="Times New Roman" w:hAnsi="Times New Roman" w:cs="Times New Roman"/>
          <w:sz w:val="28"/>
          <w:szCs w:val="28"/>
        </w:rPr>
        <w:t> любви к своей стране.</w:t>
      </w:r>
    </w:p>
    <w:p w:rsidR="0086783A" w:rsidRPr="0086783A" w:rsidRDefault="0086783A" w:rsidP="0077324D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6783A">
        <w:rPr>
          <w:rFonts w:ascii="Times New Roman" w:hAnsi="Times New Roman" w:cs="Times New Roman"/>
          <w:sz w:val="28"/>
          <w:szCs w:val="28"/>
        </w:rPr>
        <w:t>Например, </w:t>
      </w:r>
      <w:r w:rsidRPr="0086783A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воспитывая</w:t>
      </w:r>
      <w:r w:rsidRPr="0086783A">
        <w:rPr>
          <w:rFonts w:ascii="Times New Roman" w:hAnsi="Times New Roman" w:cs="Times New Roman"/>
          <w:sz w:val="28"/>
          <w:szCs w:val="28"/>
        </w:rPr>
        <w:t> у детей любовь к своему городу, необходимо подвести их к пониманию, что их город - частица Родины, поскольку во всех местах, больших и маленьких,</w:t>
      </w:r>
      <w:r w:rsidR="0077324D">
        <w:rPr>
          <w:rFonts w:ascii="Times New Roman" w:hAnsi="Times New Roman" w:cs="Times New Roman"/>
          <w:sz w:val="28"/>
          <w:szCs w:val="28"/>
        </w:rPr>
        <w:t xml:space="preserve"> </w:t>
      </w:r>
      <w:r w:rsidRPr="0077324D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есть много общего</w:t>
      </w:r>
      <w:r w:rsidRPr="0086783A">
        <w:rPr>
          <w:rFonts w:ascii="Times New Roman" w:hAnsi="Times New Roman" w:cs="Times New Roman"/>
          <w:sz w:val="28"/>
          <w:szCs w:val="28"/>
        </w:rPr>
        <w:t>:</w:t>
      </w:r>
    </w:p>
    <w:p w:rsidR="0086783A" w:rsidRPr="0086783A" w:rsidRDefault="0086783A" w:rsidP="0077324D">
      <w:pPr>
        <w:pStyle w:val="a5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6783A">
        <w:rPr>
          <w:rFonts w:ascii="Times New Roman" w:hAnsi="Times New Roman" w:cs="Times New Roman"/>
          <w:sz w:val="28"/>
          <w:szCs w:val="28"/>
        </w:rPr>
        <w:t>повсюду люди трудятся для всех </w:t>
      </w:r>
      <w:r w:rsidRPr="0086783A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(учителя учат детей; врачи лечат больных; рабочие делают машины и т. д.)</w:t>
      </w:r>
      <w:r w:rsidRPr="0086783A">
        <w:rPr>
          <w:rFonts w:ascii="Times New Roman" w:hAnsi="Times New Roman" w:cs="Times New Roman"/>
          <w:sz w:val="28"/>
          <w:szCs w:val="28"/>
        </w:rPr>
        <w:t>;</w:t>
      </w:r>
    </w:p>
    <w:p w:rsidR="0086783A" w:rsidRPr="0086783A" w:rsidRDefault="0086783A" w:rsidP="0077324D">
      <w:pPr>
        <w:pStyle w:val="a5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7324D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везде соблюдаются традиции</w:t>
      </w:r>
      <w:r w:rsidRPr="0086783A">
        <w:rPr>
          <w:rFonts w:ascii="Times New Roman" w:hAnsi="Times New Roman" w:cs="Times New Roman"/>
          <w:sz w:val="28"/>
          <w:szCs w:val="28"/>
        </w:rPr>
        <w:t>: Родина помнит героев, защитивших ее от врагов;</w:t>
      </w:r>
    </w:p>
    <w:p w:rsidR="0086783A" w:rsidRPr="0086783A" w:rsidRDefault="0086783A" w:rsidP="0077324D">
      <w:pPr>
        <w:pStyle w:val="a5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6783A">
        <w:rPr>
          <w:rFonts w:ascii="Times New Roman" w:hAnsi="Times New Roman" w:cs="Times New Roman"/>
          <w:sz w:val="28"/>
          <w:szCs w:val="28"/>
        </w:rPr>
        <w:t>повсюду живут люди разных национальностей, совместно трудятся и помогают друг другу</w:t>
      </w:r>
      <w:r w:rsidR="0077324D">
        <w:rPr>
          <w:rFonts w:ascii="Times New Roman" w:hAnsi="Times New Roman" w:cs="Times New Roman"/>
          <w:sz w:val="28"/>
          <w:szCs w:val="28"/>
        </w:rPr>
        <w:t>;</w:t>
      </w:r>
    </w:p>
    <w:p w:rsidR="0086783A" w:rsidRPr="0086783A" w:rsidRDefault="0086783A" w:rsidP="0077324D">
      <w:pPr>
        <w:pStyle w:val="a5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6783A">
        <w:rPr>
          <w:rFonts w:ascii="Times New Roman" w:hAnsi="Times New Roman" w:cs="Times New Roman"/>
          <w:sz w:val="28"/>
          <w:szCs w:val="28"/>
        </w:rPr>
        <w:t>люди берегут и охраняют природу;</w:t>
      </w:r>
    </w:p>
    <w:p w:rsidR="0086783A" w:rsidRPr="0086783A" w:rsidRDefault="0086783A" w:rsidP="0077324D">
      <w:pPr>
        <w:pStyle w:val="a5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6783A">
        <w:rPr>
          <w:rFonts w:ascii="Times New Roman" w:hAnsi="Times New Roman" w:cs="Times New Roman"/>
          <w:sz w:val="28"/>
          <w:szCs w:val="28"/>
        </w:rPr>
        <w:t>есть общие профессиональные и общественные праздники и т. д.</w:t>
      </w:r>
    </w:p>
    <w:p w:rsidR="0086783A" w:rsidRPr="0086783A" w:rsidRDefault="0086783A" w:rsidP="0077324D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6783A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Воспитание</w:t>
      </w:r>
      <w:r w:rsidRPr="0086783A">
        <w:rPr>
          <w:rFonts w:ascii="Times New Roman" w:hAnsi="Times New Roman" w:cs="Times New Roman"/>
          <w:sz w:val="28"/>
          <w:szCs w:val="28"/>
        </w:rPr>
        <w:t> любви к своему Отечеству, гордости за свою страну должно сочетаться с формированием доброжелательного отношения к культуре других народов, к каждому человеку в отдельности, независимо от цвета кожи и вероисповедания. </w:t>
      </w:r>
      <w:r w:rsidRPr="0086783A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Безусловно</w:t>
      </w:r>
      <w:r w:rsidRPr="0086783A">
        <w:rPr>
          <w:rFonts w:ascii="Times New Roman" w:hAnsi="Times New Roman" w:cs="Times New Roman"/>
          <w:sz w:val="28"/>
          <w:szCs w:val="28"/>
        </w:rPr>
        <w:t>, гуманное отношение к людям разных национальностей создается у ребенка в первую очередь под влиянием родителей и педагогов, т. е. взрослых, которые находятся рядом с ним. Особенно это актуально в наши дни, когда среди какой-то части взрослого населения возникают противостояния по данным проблемам. Поэтому особенно важно в детском саду поддержать и направить интерес ребенка к людям других национальностей, рассказать, где территориально живет данный народ, о своеобразии природы и климатических </w:t>
      </w:r>
      <w:r w:rsidRPr="0086783A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условий</w:t>
      </w:r>
      <w:r w:rsidRPr="0086783A">
        <w:rPr>
          <w:rFonts w:ascii="Times New Roman" w:hAnsi="Times New Roman" w:cs="Times New Roman"/>
          <w:sz w:val="28"/>
          <w:szCs w:val="28"/>
        </w:rPr>
        <w:t>, от которыx зависит его быт, характер труда и т. д.</w:t>
      </w:r>
    </w:p>
    <w:p w:rsidR="0086783A" w:rsidRDefault="0086783A" w:rsidP="0077324D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6783A">
        <w:rPr>
          <w:rFonts w:ascii="Times New Roman" w:hAnsi="Times New Roman" w:cs="Times New Roman"/>
          <w:sz w:val="28"/>
          <w:szCs w:val="28"/>
        </w:rPr>
        <w:lastRenderedPageBreak/>
        <w:t>К концу </w:t>
      </w:r>
      <w:r w:rsidRPr="0086783A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дошкольного</w:t>
      </w:r>
      <w:r w:rsidR="0077324D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 xml:space="preserve"> </w:t>
      </w:r>
      <w:r w:rsidRPr="0077324D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периода ребенок должен знать</w:t>
      </w:r>
      <w:r w:rsidRPr="0086783A">
        <w:rPr>
          <w:rFonts w:ascii="Times New Roman" w:hAnsi="Times New Roman" w:cs="Times New Roman"/>
          <w:sz w:val="28"/>
          <w:szCs w:val="28"/>
        </w:rPr>
        <w:t>: Россию населяют люди разных национальностей; у каждого народа свой язык, обычаи и традиции, искусство и архитектура; каждый народ талантлив и богат умельцами, музыкантами, художниками и т. д.</w:t>
      </w:r>
    </w:p>
    <w:p w:rsidR="00FB3A44" w:rsidRPr="00FB3A44" w:rsidRDefault="00FB3A44" w:rsidP="0077324D">
      <w:pPr>
        <w:pStyle w:val="a5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B3A44">
        <w:rPr>
          <w:rFonts w:ascii="Times New Roman" w:hAnsi="Times New Roman" w:cs="Times New Roman"/>
          <w:b/>
          <w:sz w:val="28"/>
          <w:szCs w:val="28"/>
        </w:rPr>
        <w:t>Система и последовательность работы по воспитанию у детей патриотических чувств.</w:t>
      </w:r>
    </w:p>
    <w:p w:rsidR="00FB3A44" w:rsidRDefault="00FB3A44" w:rsidP="0077324D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B3A44" w:rsidRDefault="00FB3A44" w:rsidP="006306FA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FB3A4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729990" cy="2797493"/>
            <wp:effectExtent l="0" t="0" r="0" b="0"/>
            <wp:docPr id="3" name="Рисунок 3" descr="C:\Users\Я\Desktop\img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Я\Desktop\img6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8998" cy="28267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3A44" w:rsidRDefault="00FB3A44" w:rsidP="0077324D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6783A" w:rsidRPr="0086783A" w:rsidRDefault="0086783A" w:rsidP="00FB3A44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86783A">
        <w:rPr>
          <w:rFonts w:ascii="Times New Roman" w:hAnsi="Times New Roman" w:cs="Times New Roman"/>
          <w:sz w:val="28"/>
          <w:szCs w:val="28"/>
        </w:rPr>
        <w:t>Таким образом, решая задачи </w:t>
      </w:r>
      <w:r w:rsidRPr="0086783A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нравственно-патриотического воспитания</w:t>
      </w:r>
      <w:r w:rsidRPr="0086783A">
        <w:rPr>
          <w:rFonts w:ascii="Times New Roman" w:hAnsi="Times New Roman" w:cs="Times New Roman"/>
          <w:sz w:val="28"/>
          <w:szCs w:val="28"/>
        </w:rPr>
        <w:t>, каждый педагог должен строить свою работу в соответствии с местными </w:t>
      </w:r>
      <w:r w:rsidRPr="0086783A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условиями</w:t>
      </w:r>
      <w:r w:rsidRPr="0086783A">
        <w:rPr>
          <w:rFonts w:ascii="Times New Roman" w:hAnsi="Times New Roman" w:cs="Times New Roman"/>
          <w:sz w:val="28"/>
          <w:szCs w:val="28"/>
        </w:rPr>
        <w:t> и особенностями детей,</w:t>
      </w:r>
      <w:r w:rsidR="0077324D">
        <w:rPr>
          <w:rFonts w:ascii="Times New Roman" w:hAnsi="Times New Roman" w:cs="Times New Roman"/>
          <w:sz w:val="28"/>
          <w:szCs w:val="28"/>
        </w:rPr>
        <w:t xml:space="preserve"> </w:t>
      </w:r>
      <w:r w:rsidRPr="0077324D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учитывая следующие</w:t>
      </w:r>
      <w:r w:rsidRPr="0086783A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 xml:space="preserve"> принципы</w:t>
      </w:r>
      <w:r w:rsidRPr="0086783A">
        <w:rPr>
          <w:rFonts w:ascii="Times New Roman" w:hAnsi="Times New Roman" w:cs="Times New Roman"/>
          <w:sz w:val="28"/>
          <w:szCs w:val="28"/>
        </w:rPr>
        <w:t>:</w:t>
      </w:r>
    </w:p>
    <w:p w:rsidR="0086783A" w:rsidRPr="0010167E" w:rsidRDefault="0086783A" w:rsidP="0077324D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0167E">
        <w:rPr>
          <w:rFonts w:ascii="Times New Roman" w:hAnsi="Times New Roman" w:cs="Times New Roman"/>
          <w:sz w:val="28"/>
          <w:szCs w:val="28"/>
        </w:rPr>
        <w:t>- </w:t>
      </w:r>
      <w:r w:rsidRPr="0010167E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>«позитивный центризм»</w:t>
      </w:r>
      <w:r w:rsidRPr="0010167E">
        <w:rPr>
          <w:rFonts w:ascii="Times New Roman" w:hAnsi="Times New Roman" w:cs="Times New Roman"/>
          <w:sz w:val="28"/>
          <w:szCs w:val="28"/>
        </w:rPr>
        <w:t> </w:t>
      </w:r>
      <w:r w:rsidRPr="0010167E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>(отбор знаний, наиболее актуальных для ребенка данного возраста)</w:t>
      </w:r>
      <w:r w:rsidRPr="0010167E">
        <w:rPr>
          <w:rFonts w:ascii="Times New Roman" w:hAnsi="Times New Roman" w:cs="Times New Roman"/>
          <w:sz w:val="28"/>
          <w:szCs w:val="28"/>
        </w:rPr>
        <w:t>;</w:t>
      </w:r>
    </w:p>
    <w:p w:rsidR="0086783A" w:rsidRPr="0086783A" w:rsidRDefault="0086783A" w:rsidP="0077324D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6783A">
        <w:rPr>
          <w:rFonts w:ascii="Times New Roman" w:hAnsi="Times New Roman" w:cs="Times New Roman"/>
          <w:sz w:val="28"/>
          <w:szCs w:val="28"/>
        </w:rPr>
        <w:t>- непрерывность и преемственность педагогического процесса;</w:t>
      </w:r>
    </w:p>
    <w:p w:rsidR="0086783A" w:rsidRPr="0086783A" w:rsidRDefault="0086783A" w:rsidP="0077324D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6783A">
        <w:rPr>
          <w:rFonts w:ascii="Times New Roman" w:hAnsi="Times New Roman" w:cs="Times New Roman"/>
          <w:sz w:val="28"/>
          <w:szCs w:val="28"/>
        </w:rPr>
        <w:t>- дифференцированный </w:t>
      </w:r>
      <w:r w:rsidRPr="0086783A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подход к каждому ребенку</w:t>
      </w:r>
      <w:r w:rsidRPr="0086783A">
        <w:rPr>
          <w:rFonts w:ascii="Times New Roman" w:hAnsi="Times New Roman" w:cs="Times New Roman"/>
          <w:sz w:val="28"/>
          <w:szCs w:val="28"/>
        </w:rPr>
        <w:t>, максимальный учет его психологических особенностей, возможностей и интересов;</w:t>
      </w:r>
    </w:p>
    <w:p w:rsidR="0086783A" w:rsidRPr="0086783A" w:rsidRDefault="0086783A" w:rsidP="0077324D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6783A">
        <w:rPr>
          <w:rFonts w:ascii="Times New Roman" w:hAnsi="Times New Roman" w:cs="Times New Roman"/>
          <w:sz w:val="28"/>
          <w:szCs w:val="28"/>
        </w:rPr>
        <w:t>- рациональное сочетание разных видов деятельности, адекватный возрасту баланс интеллектуальных, эмоциональных и двигательных нагрузок;</w:t>
      </w:r>
    </w:p>
    <w:p w:rsidR="0086783A" w:rsidRPr="0086783A" w:rsidRDefault="0086783A" w:rsidP="0077324D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6783A">
        <w:rPr>
          <w:rFonts w:ascii="Times New Roman" w:hAnsi="Times New Roman" w:cs="Times New Roman"/>
          <w:sz w:val="28"/>
          <w:szCs w:val="28"/>
        </w:rPr>
        <w:t>- деятельностный </w:t>
      </w:r>
      <w:r w:rsidRPr="0086783A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подход</w:t>
      </w:r>
      <w:r w:rsidRPr="0086783A">
        <w:rPr>
          <w:rFonts w:ascii="Times New Roman" w:hAnsi="Times New Roman" w:cs="Times New Roman"/>
          <w:sz w:val="28"/>
          <w:szCs w:val="28"/>
        </w:rPr>
        <w:t>;</w:t>
      </w:r>
    </w:p>
    <w:p w:rsidR="0086783A" w:rsidRPr="0086783A" w:rsidRDefault="0086783A" w:rsidP="0077324D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6783A">
        <w:rPr>
          <w:rFonts w:ascii="Times New Roman" w:hAnsi="Times New Roman" w:cs="Times New Roman"/>
          <w:sz w:val="28"/>
          <w:szCs w:val="28"/>
        </w:rPr>
        <w:t>- развивающий характер обучения, основанный на детской активности.</w:t>
      </w:r>
    </w:p>
    <w:p w:rsidR="0086783A" w:rsidRPr="0086783A" w:rsidRDefault="0086783A" w:rsidP="0077324D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6783A">
        <w:rPr>
          <w:rFonts w:ascii="Times New Roman" w:hAnsi="Times New Roman" w:cs="Times New Roman"/>
          <w:sz w:val="28"/>
          <w:szCs w:val="28"/>
        </w:rPr>
        <w:t>Основной формой </w:t>
      </w:r>
      <w:r w:rsidRPr="0086783A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нравственно-патриотического воспитания</w:t>
      </w:r>
      <w:r w:rsidRPr="0086783A">
        <w:rPr>
          <w:rFonts w:ascii="Times New Roman" w:hAnsi="Times New Roman" w:cs="Times New Roman"/>
          <w:sz w:val="28"/>
          <w:szCs w:val="28"/>
        </w:rPr>
        <w:t> детей являются тематические занятия. Важно, чтобы они повышали детскую мыслительную активность. Этому помогают приемы сравнения (труд в колхозе раньше и теперь, сч</w:t>
      </w:r>
      <w:r w:rsidR="00EB5162">
        <w:rPr>
          <w:rFonts w:ascii="Times New Roman" w:hAnsi="Times New Roman" w:cs="Times New Roman"/>
          <w:sz w:val="28"/>
          <w:szCs w:val="28"/>
        </w:rPr>
        <w:t>ё</w:t>
      </w:r>
      <w:r w:rsidRPr="0086783A">
        <w:rPr>
          <w:rFonts w:ascii="Times New Roman" w:hAnsi="Times New Roman" w:cs="Times New Roman"/>
          <w:sz w:val="28"/>
          <w:szCs w:val="28"/>
        </w:rPr>
        <w:t>ты и компьютеры и т. д., вопросы, индивидуальные задания</w:t>
      </w:r>
      <w:r w:rsidR="00EB5162">
        <w:rPr>
          <w:rFonts w:ascii="Times New Roman" w:hAnsi="Times New Roman" w:cs="Times New Roman"/>
          <w:sz w:val="28"/>
          <w:szCs w:val="28"/>
        </w:rPr>
        <w:t>)</w:t>
      </w:r>
      <w:r w:rsidRPr="0086783A">
        <w:rPr>
          <w:rFonts w:ascii="Times New Roman" w:hAnsi="Times New Roman" w:cs="Times New Roman"/>
          <w:sz w:val="28"/>
          <w:szCs w:val="28"/>
        </w:rPr>
        <w:t>. Нужно приучать детей самостоятельно анализировать увиденное, делать обобщения, выводы. Можно предложить найти ответ в иллюстрациях, спросить у родителей и т. д.</w:t>
      </w:r>
    </w:p>
    <w:p w:rsidR="0086783A" w:rsidRPr="0086783A" w:rsidRDefault="0086783A" w:rsidP="0010167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86783A">
        <w:rPr>
          <w:rFonts w:ascii="Times New Roman" w:hAnsi="Times New Roman" w:cs="Times New Roman"/>
          <w:sz w:val="28"/>
          <w:szCs w:val="28"/>
        </w:rPr>
        <w:t>Уч</w:t>
      </w:r>
      <w:r w:rsidR="00EB5162">
        <w:rPr>
          <w:rFonts w:ascii="Times New Roman" w:hAnsi="Times New Roman" w:cs="Times New Roman"/>
          <w:sz w:val="28"/>
          <w:szCs w:val="28"/>
        </w:rPr>
        <w:t>ё</w:t>
      </w:r>
      <w:r w:rsidRPr="0086783A">
        <w:rPr>
          <w:rFonts w:ascii="Times New Roman" w:hAnsi="Times New Roman" w:cs="Times New Roman"/>
          <w:sz w:val="28"/>
          <w:szCs w:val="28"/>
        </w:rPr>
        <w:t xml:space="preserve">т возрастных особенностей детей требует широкого применения игровых приемов, которые важны как для повышения познавательной активности </w:t>
      </w:r>
      <w:r w:rsidRPr="0086783A">
        <w:rPr>
          <w:rFonts w:ascii="Times New Roman" w:hAnsi="Times New Roman" w:cs="Times New Roman"/>
          <w:sz w:val="28"/>
          <w:szCs w:val="28"/>
        </w:rPr>
        <w:lastRenderedPageBreak/>
        <w:t>детей, так и для создания эмоциональной атмосферы занятия. Например, в игре "Магазин сувениров"</w:t>
      </w:r>
      <w:r w:rsidR="0077324D">
        <w:rPr>
          <w:rFonts w:ascii="Times New Roman" w:hAnsi="Times New Roman" w:cs="Times New Roman"/>
          <w:sz w:val="28"/>
          <w:szCs w:val="28"/>
        </w:rPr>
        <w:t xml:space="preserve"> </w:t>
      </w:r>
      <w:r w:rsidRPr="0077324D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ребенку предлагается определить</w:t>
      </w:r>
      <w:r w:rsidRPr="0086783A">
        <w:rPr>
          <w:rFonts w:ascii="Times New Roman" w:hAnsi="Times New Roman" w:cs="Times New Roman"/>
          <w:sz w:val="28"/>
          <w:szCs w:val="28"/>
        </w:rPr>
        <w:t>: где, из какого материала изготовлена конкретная поделка, как она называется </w:t>
      </w:r>
      <w:r w:rsidRPr="0086783A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(хохлома, дымка, гжель)</w:t>
      </w:r>
      <w:r w:rsidRPr="0086783A">
        <w:rPr>
          <w:rFonts w:ascii="Times New Roman" w:hAnsi="Times New Roman" w:cs="Times New Roman"/>
          <w:sz w:val="28"/>
          <w:szCs w:val="28"/>
        </w:rPr>
        <w:t>. Большой интерес вызывают у детей игры в </w:t>
      </w:r>
      <w:r w:rsidRPr="0086783A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«поездки и путешествия»</w:t>
      </w:r>
      <w:r w:rsidRPr="0086783A">
        <w:rPr>
          <w:rFonts w:ascii="Times New Roman" w:hAnsi="Times New Roman" w:cs="Times New Roman"/>
          <w:sz w:val="28"/>
          <w:szCs w:val="28"/>
        </w:rPr>
        <w:t>.</w:t>
      </w:r>
    </w:p>
    <w:p w:rsidR="00EB5162" w:rsidRDefault="0086783A" w:rsidP="0010167E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6783A">
        <w:rPr>
          <w:rFonts w:ascii="Times New Roman" w:hAnsi="Times New Roman" w:cs="Times New Roman"/>
          <w:sz w:val="28"/>
          <w:szCs w:val="28"/>
        </w:rPr>
        <w:t>Следует подчеркнуть, что трудности в ознакомлении детей с бытом, традициями, отдельными историческими моментами вызваны тем, что </w:t>
      </w:r>
      <w:r w:rsidRPr="0086783A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дошкольникам</w:t>
      </w:r>
      <w:r w:rsidRPr="0086783A">
        <w:rPr>
          <w:rFonts w:ascii="Times New Roman" w:hAnsi="Times New Roman" w:cs="Times New Roman"/>
          <w:sz w:val="28"/>
          <w:szCs w:val="28"/>
        </w:rPr>
        <w:t> свойственно наглядно-образное мышление. Поэтому необходимо использовать не только художественную литературу, иллюстрации, шутку и т. д., но и наглядные предметы и материалы </w:t>
      </w:r>
      <w:r w:rsidRPr="0086783A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(национальные костюмы, старинную мебель, посуду, орудия труда и т. д.)</w:t>
      </w:r>
      <w:r w:rsidRPr="0086783A">
        <w:rPr>
          <w:rFonts w:ascii="Times New Roman" w:hAnsi="Times New Roman" w:cs="Times New Roman"/>
          <w:sz w:val="28"/>
          <w:szCs w:val="28"/>
        </w:rPr>
        <w:t>. </w:t>
      </w:r>
      <w:r w:rsidRPr="0086783A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«Бытовая повседневность»</w:t>
      </w:r>
      <w:r w:rsidRPr="0086783A">
        <w:rPr>
          <w:rFonts w:ascii="Times New Roman" w:hAnsi="Times New Roman" w:cs="Times New Roman"/>
          <w:sz w:val="28"/>
          <w:szCs w:val="28"/>
        </w:rPr>
        <w:t> чрезвычайно эффективна для ознакомления детей со сказками, народными промыслами, бытовыми предметами старины. Для этого желательны посещения музеев, а также организация специальных помещений в детском саду. Именно здесь для ребенка открывается возможность первого проникновения в историю быта родного края. Кроме того, в подобном </w:t>
      </w:r>
      <w:r w:rsidRPr="0086783A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«помещении»</w:t>
      </w:r>
      <w:r w:rsidRPr="0086783A">
        <w:rPr>
          <w:rFonts w:ascii="Times New Roman" w:hAnsi="Times New Roman" w:cs="Times New Roman"/>
          <w:sz w:val="28"/>
          <w:szCs w:val="28"/>
        </w:rPr>
        <w:t> расширяются возможности подачи информации посредством игры </w:t>
      </w:r>
      <w:r w:rsidRPr="0086783A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(через героев сказок и т. д.)</w:t>
      </w:r>
      <w:r w:rsidRPr="0086783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6783A" w:rsidRPr="0086783A" w:rsidRDefault="0086783A" w:rsidP="0077324D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6783A">
        <w:rPr>
          <w:rFonts w:ascii="Times New Roman" w:hAnsi="Times New Roman" w:cs="Times New Roman"/>
          <w:sz w:val="28"/>
          <w:szCs w:val="28"/>
        </w:rPr>
        <w:t>Не менее важным </w:t>
      </w:r>
      <w:r w:rsidRPr="0086783A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условием нравственно-патриотического воспитания</w:t>
      </w:r>
      <w:r w:rsidRPr="0086783A">
        <w:rPr>
          <w:rFonts w:ascii="Times New Roman" w:hAnsi="Times New Roman" w:cs="Times New Roman"/>
          <w:sz w:val="28"/>
          <w:szCs w:val="28"/>
        </w:rPr>
        <w:t> детей является тесная взаимосвязь с родителями. Прикосновение к истории своей семьи вызывает у ребенка сильные эмоции, заставляет сопереживать, внимательно относиться к памяти прошлого, к своим историческим корням. Взаимодействие с родителями по данному вопросу способствует бережному отношению к традициям, сохранению вертикальных семейных связей. Большое значение имеют семейные экскурсии по району, городу или селу, посещение с родителями отдельных предприятий и учреждений района и т. д. Итоги таких экскурсий могут быть выражены в фотовыставке, совместном с ребенком выступлении или снятом фильме. Целесообразно использовать проектную деятельность. Причем </w:t>
      </w:r>
      <w:r w:rsidRPr="0086783A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воспитатель</w:t>
      </w:r>
      <w:r w:rsidRPr="0086783A">
        <w:rPr>
          <w:rFonts w:ascii="Times New Roman" w:hAnsi="Times New Roman" w:cs="Times New Roman"/>
          <w:sz w:val="28"/>
          <w:szCs w:val="28"/>
        </w:rPr>
        <w:t> вместе с родителями должен выбрать и определить тему исследования, разумно ограничивая ее "территориальные" и "временные рамки". Хорошо, когда проект включают в себя работу фольклорного плана (разрисовка глиняных игру</w:t>
      </w:r>
      <w:r w:rsidR="00E75B2E">
        <w:rPr>
          <w:rFonts w:ascii="Times New Roman" w:hAnsi="Times New Roman" w:cs="Times New Roman"/>
          <w:sz w:val="28"/>
          <w:szCs w:val="28"/>
        </w:rPr>
        <w:t xml:space="preserve">шек, народное плетение и т. д., </w:t>
      </w:r>
      <w:r w:rsidRPr="0086783A">
        <w:rPr>
          <w:rFonts w:ascii="Times New Roman" w:hAnsi="Times New Roman" w:cs="Times New Roman"/>
          <w:sz w:val="28"/>
          <w:szCs w:val="28"/>
        </w:rPr>
        <w:t>а также местные традиционные праздники</w:t>
      </w:r>
      <w:r w:rsidR="00E75B2E">
        <w:rPr>
          <w:rFonts w:ascii="Times New Roman" w:hAnsi="Times New Roman" w:cs="Times New Roman"/>
          <w:sz w:val="28"/>
          <w:szCs w:val="28"/>
        </w:rPr>
        <w:t xml:space="preserve"> и обряды, рождественские святки</w:t>
      </w:r>
      <w:r w:rsidRPr="0086783A">
        <w:rPr>
          <w:rFonts w:ascii="Times New Roman" w:hAnsi="Times New Roman" w:cs="Times New Roman"/>
          <w:sz w:val="28"/>
          <w:szCs w:val="28"/>
        </w:rPr>
        <w:t>, русской масле</w:t>
      </w:r>
      <w:r w:rsidR="00E75B2E">
        <w:rPr>
          <w:rFonts w:ascii="Times New Roman" w:hAnsi="Times New Roman" w:cs="Times New Roman"/>
          <w:sz w:val="28"/>
          <w:szCs w:val="28"/>
        </w:rPr>
        <w:t xml:space="preserve">ницы </w:t>
      </w:r>
      <w:r w:rsidRPr="0086783A">
        <w:rPr>
          <w:rFonts w:ascii="Times New Roman" w:hAnsi="Times New Roman" w:cs="Times New Roman"/>
          <w:sz w:val="28"/>
          <w:szCs w:val="28"/>
        </w:rPr>
        <w:t>и т. д. </w:t>
      </w:r>
      <w:r w:rsidRPr="0086783A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Безусловно</w:t>
      </w:r>
      <w:r w:rsidRPr="0086783A">
        <w:rPr>
          <w:rFonts w:ascii="Times New Roman" w:hAnsi="Times New Roman" w:cs="Times New Roman"/>
          <w:sz w:val="28"/>
          <w:szCs w:val="28"/>
        </w:rPr>
        <w:t>, все это приобщает детей к истории края и своего народа, </w:t>
      </w:r>
      <w:r w:rsidRPr="0086783A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воспитывает любовь к Родине</w:t>
      </w:r>
      <w:r w:rsidRPr="0086783A">
        <w:rPr>
          <w:rFonts w:ascii="Times New Roman" w:hAnsi="Times New Roman" w:cs="Times New Roman"/>
          <w:sz w:val="28"/>
          <w:szCs w:val="28"/>
        </w:rPr>
        <w:t>.</w:t>
      </w:r>
    </w:p>
    <w:p w:rsidR="00E75B2E" w:rsidRPr="00E75B2E" w:rsidRDefault="00E75B2E" w:rsidP="00E75B2E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5B2E">
        <w:rPr>
          <w:rFonts w:ascii="Times New Roman" w:hAnsi="Times New Roman" w:cs="Times New Roman"/>
          <w:sz w:val="28"/>
          <w:szCs w:val="28"/>
        </w:rPr>
        <w:t>В настоящее время эта тема актуальна, так как сегодня одним из приоритетных направлений государственной политики является стабилизация семьи, что отражено в нормативных документах — Семейном Кодексе, Законе РФ </w:t>
      </w:r>
      <w:r w:rsidRPr="00E75B2E">
        <w:rPr>
          <w:rStyle w:val="a8"/>
          <w:rFonts w:ascii="Times New Roman" w:hAnsi="Times New Roman" w:cs="Times New Roman"/>
          <w:bCs/>
          <w:i w:val="0"/>
          <w:color w:val="000000"/>
          <w:sz w:val="28"/>
          <w:szCs w:val="28"/>
        </w:rPr>
        <w:t>«Об образовании»</w:t>
      </w:r>
      <w:r w:rsidRPr="00E75B2E">
        <w:rPr>
          <w:rFonts w:ascii="Times New Roman" w:hAnsi="Times New Roman" w:cs="Times New Roman"/>
          <w:sz w:val="28"/>
          <w:szCs w:val="28"/>
        </w:rPr>
        <w:t xml:space="preserve">, Концепции дошкольного воспитания. На современном этапе реализация законодательной базы предусматривает переосмысление и изменение содержания и форм работы с семьей. К сожалению, приходится отмечать, что современные семьи не всегда педагогически состоятельны, они остро нуждаются в квалифицированной </w:t>
      </w:r>
      <w:r w:rsidRPr="00E75B2E">
        <w:rPr>
          <w:rFonts w:ascii="Times New Roman" w:hAnsi="Times New Roman" w:cs="Times New Roman"/>
          <w:sz w:val="28"/>
          <w:szCs w:val="28"/>
        </w:rPr>
        <w:lastRenderedPageBreak/>
        <w:t>поддержке и помощи различных специалистов. В последнее время все чаще говорят о разрушении традиционных устоев семьи, что является одной из причин кризиса в нравственной сфере современного общества. Решить имеющиеся проблемы возможно, осуществляя новые подходы при организации взаимодействия ДОУ с семьей. Сотрудничество педагогов и родителей предполагает равенство позиций партнеров, уважительное отношение друг к другу взаимодействующих сторон с учетом их индивидуальных возможностей и способностей. Важнейшим способом реализации сотрудничества педагогов и родителей является их взаимодействие, в котором родители — не пассивные наблюдатели, а активные участники воспитательного процесса.</w:t>
      </w:r>
    </w:p>
    <w:p w:rsidR="00B27AB6" w:rsidRDefault="00B27AB6" w:rsidP="00E75B2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306FA">
        <w:rPr>
          <w:rFonts w:ascii="Times New Roman" w:hAnsi="Times New Roman" w:cs="Times New Roman"/>
          <w:b/>
          <w:sz w:val="28"/>
          <w:szCs w:val="28"/>
        </w:rPr>
        <w:t>Литература предложена воспитателям для работы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306FA" w:rsidRDefault="006306FA" w:rsidP="00B27AB6">
      <w:pPr>
        <w:pStyle w:val="c4"/>
        <w:shd w:val="clear" w:color="auto" w:fill="FFFFFF"/>
        <w:spacing w:before="0" w:beforeAutospacing="0" w:after="0" w:afterAutospacing="0"/>
        <w:jc w:val="both"/>
        <w:rPr>
          <w:rStyle w:val="c3"/>
          <w:b/>
          <w:bCs/>
          <w:sz w:val="28"/>
          <w:szCs w:val="28"/>
        </w:rPr>
      </w:pPr>
    </w:p>
    <w:p w:rsidR="00B27AB6" w:rsidRPr="006306FA" w:rsidRDefault="00B27AB6" w:rsidP="00B27AB6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sz w:val="22"/>
          <w:szCs w:val="22"/>
        </w:rPr>
      </w:pPr>
      <w:r w:rsidRPr="006306FA">
        <w:rPr>
          <w:rStyle w:val="c3"/>
          <w:bCs/>
          <w:sz w:val="28"/>
          <w:szCs w:val="28"/>
        </w:rPr>
        <w:t>Н.Ф.</w:t>
      </w:r>
      <w:r w:rsidR="006306FA">
        <w:rPr>
          <w:rStyle w:val="c3"/>
          <w:bCs/>
          <w:sz w:val="28"/>
          <w:szCs w:val="28"/>
        </w:rPr>
        <w:t xml:space="preserve"> </w:t>
      </w:r>
      <w:r w:rsidRPr="006306FA">
        <w:rPr>
          <w:rStyle w:val="c3"/>
          <w:bCs/>
          <w:sz w:val="28"/>
          <w:szCs w:val="28"/>
        </w:rPr>
        <w:t>Виноградова «Наша Родина» Москва 1984г.</w:t>
      </w:r>
      <w:r w:rsidRPr="006306FA">
        <w:rPr>
          <w:rStyle w:val="c2"/>
          <w:sz w:val="28"/>
          <w:szCs w:val="28"/>
        </w:rPr>
        <w:t> В ней представлены произведения разных жанров, направленных на патриотическое воспитание.</w:t>
      </w:r>
    </w:p>
    <w:p w:rsidR="00B27AB6" w:rsidRPr="006306FA" w:rsidRDefault="00B27AB6" w:rsidP="00B27AB6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sz w:val="22"/>
          <w:szCs w:val="22"/>
        </w:rPr>
      </w:pPr>
      <w:proofErr w:type="gramStart"/>
      <w:r w:rsidRPr="006306FA">
        <w:rPr>
          <w:rStyle w:val="c0"/>
          <w:bCs/>
          <w:sz w:val="28"/>
          <w:szCs w:val="28"/>
        </w:rPr>
        <w:t>А.Д</w:t>
      </w:r>
      <w:r w:rsidR="006306FA">
        <w:rPr>
          <w:rStyle w:val="c0"/>
          <w:bCs/>
          <w:sz w:val="28"/>
          <w:szCs w:val="28"/>
        </w:rPr>
        <w:t xml:space="preserve"> </w:t>
      </w:r>
      <w:r w:rsidRPr="006306FA">
        <w:rPr>
          <w:rStyle w:val="c0"/>
          <w:bCs/>
          <w:sz w:val="28"/>
          <w:szCs w:val="28"/>
        </w:rPr>
        <w:t>.</w:t>
      </w:r>
      <w:proofErr w:type="spellStart"/>
      <w:r w:rsidRPr="006306FA">
        <w:rPr>
          <w:rStyle w:val="c0"/>
          <w:bCs/>
          <w:sz w:val="28"/>
          <w:szCs w:val="28"/>
        </w:rPr>
        <w:t>Жариков</w:t>
      </w:r>
      <w:proofErr w:type="spellEnd"/>
      <w:proofErr w:type="gramEnd"/>
      <w:r w:rsidRPr="006306FA">
        <w:rPr>
          <w:rStyle w:val="c0"/>
          <w:bCs/>
          <w:sz w:val="28"/>
          <w:szCs w:val="28"/>
        </w:rPr>
        <w:t xml:space="preserve"> «Растите детей патриотами» Москва 1980г.</w:t>
      </w:r>
    </w:p>
    <w:p w:rsidR="00B27AB6" w:rsidRPr="006306FA" w:rsidRDefault="00B27AB6" w:rsidP="00B27AB6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sz w:val="22"/>
          <w:szCs w:val="22"/>
        </w:rPr>
      </w:pPr>
      <w:r w:rsidRPr="006306FA">
        <w:rPr>
          <w:rStyle w:val="c0"/>
          <w:bCs/>
          <w:sz w:val="28"/>
          <w:szCs w:val="28"/>
        </w:rPr>
        <w:t>Е.И.</w:t>
      </w:r>
      <w:r w:rsidR="006306FA">
        <w:rPr>
          <w:rStyle w:val="c0"/>
          <w:bCs/>
          <w:sz w:val="28"/>
          <w:szCs w:val="28"/>
        </w:rPr>
        <w:t xml:space="preserve"> </w:t>
      </w:r>
      <w:r w:rsidRPr="006306FA">
        <w:rPr>
          <w:rStyle w:val="c0"/>
          <w:bCs/>
          <w:sz w:val="28"/>
          <w:szCs w:val="28"/>
        </w:rPr>
        <w:t>Корнеева «Фольклорные праздники и развлечения в патриотическом воспитании дошкольников» Москва 1995г.</w:t>
      </w:r>
    </w:p>
    <w:p w:rsidR="00B27AB6" w:rsidRPr="006306FA" w:rsidRDefault="00B27AB6" w:rsidP="00B27AB6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sz w:val="22"/>
          <w:szCs w:val="22"/>
        </w:rPr>
      </w:pPr>
      <w:r w:rsidRPr="006306FA">
        <w:rPr>
          <w:rStyle w:val="c0"/>
          <w:bCs/>
          <w:sz w:val="28"/>
          <w:szCs w:val="28"/>
        </w:rPr>
        <w:t>Л.И.</w:t>
      </w:r>
      <w:r w:rsidR="006306FA">
        <w:rPr>
          <w:rStyle w:val="c0"/>
          <w:bCs/>
          <w:sz w:val="28"/>
          <w:szCs w:val="28"/>
        </w:rPr>
        <w:t xml:space="preserve"> </w:t>
      </w:r>
      <w:r w:rsidRPr="006306FA">
        <w:rPr>
          <w:rStyle w:val="c0"/>
          <w:bCs/>
          <w:sz w:val="28"/>
          <w:szCs w:val="28"/>
        </w:rPr>
        <w:t>Беляева «Формирование положительного отношения к явлениям общественной жизни у детей дошкольного возраста на материале Советской Армии» Москва 1977г.</w:t>
      </w:r>
    </w:p>
    <w:p w:rsidR="00B27AB6" w:rsidRPr="0010167E" w:rsidRDefault="00B27AB6" w:rsidP="00B27AB6">
      <w:pPr>
        <w:pStyle w:val="c4"/>
        <w:shd w:val="clear" w:color="auto" w:fill="FFFFFF"/>
        <w:spacing w:before="0" w:beforeAutospacing="0" w:after="0" w:afterAutospacing="0"/>
        <w:jc w:val="both"/>
        <w:rPr>
          <w:rStyle w:val="c2"/>
          <w:sz w:val="28"/>
          <w:szCs w:val="28"/>
        </w:rPr>
      </w:pPr>
      <w:r w:rsidRPr="006306FA">
        <w:rPr>
          <w:rStyle w:val="c3"/>
          <w:bCs/>
          <w:sz w:val="28"/>
          <w:szCs w:val="28"/>
        </w:rPr>
        <w:t>Н.В.</w:t>
      </w:r>
      <w:r w:rsidR="006306FA">
        <w:rPr>
          <w:rStyle w:val="c3"/>
          <w:bCs/>
          <w:sz w:val="28"/>
          <w:szCs w:val="28"/>
        </w:rPr>
        <w:t xml:space="preserve"> </w:t>
      </w:r>
      <w:r w:rsidRPr="006306FA">
        <w:rPr>
          <w:rStyle w:val="c3"/>
          <w:bCs/>
          <w:sz w:val="28"/>
          <w:szCs w:val="28"/>
        </w:rPr>
        <w:t>Алешина «Ознакомление дошкольников с окружающим и социальной действительностью».</w:t>
      </w:r>
      <w:r w:rsidRPr="0010167E">
        <w:rPr>
          <w:rStyle w:val="c2"/>
          <w:sz w:val="28"/>
          <w:szCs w:val="28"/>
        </w:rPr>
        <w:t xml:space="preserve"> Автор в своей книге представила систему работы по данной теме, охвачены все разделы (семья, детский сад, город и т.д.). </w:t>
      </w:r>
    </w:p>
    <w:p w:rsidR="00B27AB6" w:rsidRPr="0010167E" w:rsidRDefault="00B27AB6" w:rsidP="00B27AB6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sz w:val="22"/>
          <w:szCs w:val="22"/>
        </w:rPr>
      </w:pPr>
      <w:r w:rsidRPr="0010167E">
        <w:rPr>
          <w:rStyle w:val="c2"/>
          <w:sz w:val="28"/>
          <w:szCs w:val="28"/>
        </w:rPr>
        <w:t xml:space="preserve">использовать в работе данную книгу легко, так как материал распределен </w:t>
      </w:r>
      <w:proofErr w:type="spellStart"/>
      <w:r w:rsidRPr="0010167E">
        <w:rPr>
          <w:rStyle w:val="c2"/>
          <w:sz w:val="28"/>
          <w:szCs w:val="28"/>
        </w:rPr>
        <w:t>понедельно</w:t>
      </w:r>
      <w:proofErr w:type="spellEnd"/>
      <w:r w:rsidRPr="0010167E">
        <w:rPr>
          <w:rStyle w:val="c2"/>
          <w:sz w:val="28"/>
          <w:szCs w:val="28"/>
        </w:rPr>
        <w:t>, материал постепенно усложняется, новый материал строится на закреплении пройденного.</w:t>
      </w:r>
    </w:p>
    <w:p w:rsidR="00B27AB6" w:rsidRPr="0010167E" w:rsidRDefault="0010167E" w:rsidP="00B27AB6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sz w:val="22"/>
          <w:szCs w:val="22"/>
        </w:rPr>
      </w:pPr>
      <w:r w:rsidRPr="006306FA">
        <w:rPr>
          <w:rStyle w:val="c3"/>
          <w:bCs/>
          <w:sz w:val="28"/>
          <w:szCs w:val="28"/>
        </w:rPr>
        <w:t>Е.К</w:t>
      </w:r>
      <w:r>
        <w:rPr>
          <w:rStyle w:val="c3"/>
          <w:b/>
          <w:bCs/>
          <w:sz w:val="28"/>
          <w:szCs w:val="28"/>
        </w:rPr>
        <w:t>.</w:t>
      </w:r>
      <w:r w:rsidR="006306FA">
        <w:rPr>
          <w:rStyle w:val="c3"/>
          <w:b/>
          <w:bCs/>
          <w:sz w:val="28"/>
          <w:szCs w:val="28"/>
        </w:rPr>
        <w:t xml:space="preserve"> </w:t>
      </w:r>
      <w:r w:rsidRPr="006306FA">
        <w:rPr>
          <w:rStyle w:val="c3"/>
          <w:bCs/>
          <w:sz w:val="28"/>
          <w:szCs w:val="28"/>
        </w:rPr>
        <w:t xml:space="preserve">Ривина </w:t>
      </w:r>
      <w:r w:rsidR="00B27AB6" w:rsidRPr="006306FA">
        <w:rPr>
          <w:rStyle w:val="c3"/>
          <w:bCs/>
          <w:sz w:val="28"/>
          <w:szCs w:val="28"/>
        </w:rPr>
        <w:t>«Государственная символика России</w:t>
      </w:r>
      <w:r w:rsidR="00B27AB6" w:rsidRPr="0010167E">
        <w:rPr>
          <w:rStyle w:val="c3"/>
          <w:b/>
          <w:bCs/>
          <w:sz w:val="28"/>
          <w:szCs w:val="28"/>
        </w:rPr>
        <w:t>»</w:t>
      </w:r>
      <w:r w:rsidR="00B27AB6" w:rsidRPr="0010167E">
        <w:rPr>
          <w:rStyle w:val="c2"/>
          <w:sz w:val="28"/>
          <w:szCs w:val="28"/>
        </w:rPr>
        <w:t> </w:t>
      </w:r>
      <w:r>
        <w:rPr>
          <w:rStyle w:val="c2"/>
          <w:sz w:val="28"/>
          <w:szCs w:val="28"/>
        </w:rPr>
        <w:t xml:space="preserve">В </w:t>
      </w:r>
      <w:r w:rsidR="00B27AB6" w:rsidRPr="0010167E">
        <w:rPr>
          <w:rStyle w:val="c2"/>
          <w:sz w:val="28"/>
          <w:szCs w:val="28"/>
        </w:rPr>
        <w:t>пособии представлены конспекты познавательных бесед, сценарии досуговых мероприятий, в которых раскрываются нравственное значение. История и функции государственных символов России. Фрагменты данных конспектов можно использовать в работе с детьми старшего дошкольного возраста. Данная книга хороша для повышения уровня знаний педагогов.</w:t>
      </w:r>
    </w:p>
    <w:p w:rsidR="00B27AB6" w:rsidRPr="0010167E" w:rsidRDefault="00B27AB6" w:rsidP="00B27AB6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sz w:val="22"/>
          <w:szCs w:val="22"/>
        </w:rPr>
      </w:pPr>
      <w:r w:rsidRPr="006306FA">
        <w:rPr>
          <w:rStyle w:val="c3"/>
          <w:bCs/>
          <w:sz w:val="28"/>
          <w:szCs w:val="28"/>
        </w:rPr>
        <w:t>Р.И.</w:t>
      </w:r>
      <w:r w:rsidR="006306FA" w:rsidRPr="006306FA">
        <w:rPr>
          <w:rStyle w:val="c3"/>
          <w:bCs/>
          <w:sz w:val="28"/>
          <w:szCs w:val="28"/>
        </w:rPr>
        <w:t xml:space="preserve"> </w:t>
      </w:r>
      <w:proofErr w:type="spellStart"/>
      <w:r w:rsidRPr="006306FA">
        <w:rPr>
          <w:rStyle w:val="c3"/>
          <w:bCs/>
          <w:sz w:val="28"/>
          <w:szCs w:val="28"/>
        </w:rPr>
        <w:t>Подрезова</w:t>
      </w:r>
      <w:proofErr w:type="spellEnd"/>
      <w:r w:rsidRPr="006306FA">
        <w:rPr>
          <w:rStyle w:val="c3"/>
          <w:bCs/>
          <w:sz w:val="28"/>
          <w:szCs w:val="28"/>
        </w:rPr>
        <w:t xml:space="preserve"> «Планирование и конспекты занятий по развитию речи детей в ДОУ» (Патриотическое воспитание) Москва 2007г</w:t>
      </w:r>
      <w:r w:rsidRPr="0010167E">
        <w:rPr>
          <w:rStyle w:val="c3"/>
          <w:b/>
          <w:bCs/>
          <w:sz w:val="28"/>
          <w:szCs w:val="28"/>
        </w:rPr>
        <w:t>.</w:t>
      </w:r>
      <w:r w:rsidRPr="0010167E">
        <w:rPr>
          <w:rStyle w:val="c2"/>
          <w:sz w:val="28"/>
          <w:szCs w:val="28"/>
        </w:rPr>
        <w:t> Данная книга удобна в работе с детьми тем, что все конспекты систематизированы в соответствии с базовыми программами детских садов. Автор предлагает нам дополнительный материал, который можно использовать для составления собственных занятий.</w:t>
      </w:r>
    </w:p>
    <w:p w:rsidR="00B27AB6" w:rsidRPr="006306FA" w:rsidRDefault="006306FA" w:rsidP="00B27AB6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sz w:val="22"/>
          <w:szCs w:val="22"/>
        </w:rPr>
      </w:pPr>
      <w:r w:rsidRPr="006306FA">
        <w:rPr>
          <w:rStyle w:val="c3"/>
          <w:bCs/>
          <w:sz w:val="28"/>
          <w:szCs w:val="28"/>
        </w:rPr>
        <w:t xml:space="preserve">Л.В </w:t>
      </w:r>
      <w:r w:rsidR="00B27AB6" w:rsidRPr="006306FA">
        <w:rPr>
          <w:rStyle w:val="c3"/>
          <w:bCs/>
          <w:sz w:val="28"/>
          <w:szCs w:val="28"/>
        </w:rPr>
        <w:t>Логинова «Что может герб нам рассказать» Москва 2006г. </w:t>
      </w:r>
    </w:p>
    <w:p w:rsidR="0010167E" w:rsidRPr="006306FA" w:rsidRDefault="0010167E" w:rsidP="00B27AB6"/>
    <w:p w:rsidR="003D51B2" w:rsidRPr="006306FA" w:rsidRDefault="0010167E" w:rsidP="0010167E">
      <w:pPr>
        <w:rPr>
          <w:rFonts w:ascii="Times New Roman" w:hAnsi="Times New Roman" w:cs="Times New Roman"/>
          <w:sz w:val="28"/>
          <w:szCs w:val="28"/>
        </w:rPr>
      </w:pPr>
      <w:r>
        <w:rPr>
          <w:b/>
          <w:sz w:val="28"/>
          <w:szCs w:val="28"/>
        </w:rPr>
        <w:t xml:space="preserve">         </w:t>
      </w:r>
      <w:r w:rsidR="006306FA" w:rsidRPr="006306FA">
        <w:rPr>
          <w:rFonts w:ascii="Times New Roman" w:hAnsi="Times New Roman" w:cs="Times New Roman"/>
          <w:sz w:val="28"/>
          <w:szCs w:val="28"/>
        </w:rPr>
        <w:t xml:space="preserve">Директор школы                                      </w:t>
      </w:r>
      <w:proofErr w:type="spellStart"/>
      <w:r w:rsidRPr="006306FA">
        <w:rPr>
          <w:rFonts w:ascii="Times New Roman" w:hAnsi="Times New Roman" w:cs="Times New Roman"/>
          <w:sz w:val="28"/>
          <w:szCs w:val="28"/>
        </w:rPr>
        <w:t>Гунькина</w:t>
      </w:r>
      <w:proofErr w:type="spellEnd"/>
      <w:r w:rsidRPr="006306FA">
        <w:rPr>
          <w:rFonts w:ascii="Times New Roman" w:hAnsi="Times New Roman" w:cs="Times New Roman"/>
          <w:sz w:val="28"/>
          <w:szCs w:val="28"/>
        </w:rPr>
        <w:t xml:space="preserve"> Н.В. </w:t>
      </w:r>
    </w:p>
    <w:sectPr w:rsidR="003D51B2" w:rsidRPr="006306FA" w:rsidSect="003D51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2E1595"/>
    <w:multiLevelType w:val="hybridMultilevel"/>
    <w:tmpl w:val="6EB812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FD65EB"/>
    <w:multiLevelType w:val="multilevel"/>
    <w:tmpl w:val="767E2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05C1488"/>
    <w:multiLevelType w:val="hybridMultilevel"/>
    <w:tmpl w:val="8EBC23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6783A"/>
    <w:rsid w:val="0002374C"/>
    <w:rsid w:val="0010167E"/>
    <w:rsid w:val="003006A1"/>
    <w:rsid w:val="00304359"/>
    <w:rsid w:val="003D51B2"/>
    <w:rsid w:val="006306FA"/>
    <w:rsid w:val="0068252D"/>
    <w:rsid w:val="00721073"/>
    <w:rsid w:val="0077324D"/>
    <w:rsid w:val="0086783A"/>
    <w:rsid w:val="00941554"/>
    <w:rsid w:val="00A822D4"/>
    <w:rsid w:val="00A87DA7"/>
    <w:rsid w:val="00B27AB6"/>
    <w:rsid w:val="00C55026"/>
    <w:rsid w:val="00D3003F"/>
    <w:rsid w:val="00D9043C"/>
    <w:rsid w:val="00DA74EB"/>
    <w:rsid w:val="00DD6C53"/>
    <w:rsid w:val="00E75B2E"/>
    <w:rsid w:val="00EB5162"/>
    <w:rsid w:val="00ED2E17"/>
    <w:rsid w:val="00ED6712"/>
    <w:rsid w:val="00FB3A44"/>
    <w:rsid w:val="00FC74D2"/>
    <w:rsid w:val="00FF4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659A1B4-2198-45EF-86FD-1159BA4BF9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51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678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6783A"/>
    <w:rPr>
      <w:b/>
      <w:bCs/>
    </w:rPr>
  </w:style>
  <w:style w:type="paragraph" w:styleId="a5">
    <w:name w:val="No Spacing"/>
    <w:uiPriority w:val="1"/>
    <w:qFormat/>
    <w:rsid w:val="0086783A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D300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3003F"/>
    <w:rPr>
      <w:rFonts w:ascii="Tahoma" w:hAnsi="Tahoma" w:cs="Tahoma"/>
      <w:sz w:val="16"/>
      <w:szCs w:val="16"/>
    </w:rPr>
  </w:style>
  <w:style w:type="character" w:styleId="a8">
    <w:name w:val="Emphasis"/>
    <w:basedOn w:val="a0"/>
    <w:uiPriority w:val="20"/>
    <w:qFormat/>
    <w:rsid w:val="00E75B2E"/>
    <w:rPr>
      <w:i/>
      <w:iCs/>
    </w:rPr>
  </w:style>
  <w:style w:type="paragraph" w:customStyle="1" w:styleId="c4">
    <w:name w:val="c4"/>
    <w:basedOn w:val="a"/>
    <w:rsid w:val="00B27A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B27AB6"/>
  </w:style>
  <w:style w:type="character" w:customStyle="1" w:styleId="c2">
    <w:name w:val="c2"/>
    <w:basedOn w:val="a0"/>
    <w:rsid w:val="00B27AB6"/>
  </w:style>
  <w:style w:type="character" w:customStyle="1" w:styleId="c0">
    <w:name w:val="c0"/>
    <w:basedOn w:val="a0"/>
    <w:rsid w:val="00B27A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208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14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8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1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0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2799</Words>
  <Characters>15957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Я</cp:lastModifiedBy>
  <cp:revision>25</cp:revision>
  <cp:lastPrinted>2024-04-04T07:36:00Z</cp:lastPrinted>
  <dcterms:created xsi:type="dcterms:W3CDTF">2020-10-06T05:58:00Z</dcterms:created>
  <dcterms:modified xsi:type="dcterms:W3CDTF">2024-04-05T08:15:00Z</dcterms:modified>
</cp:coreProperties>
</file>