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9D" w:rsidRPr="00DD529D" w:rsidRDefault="00DD529D" w:rsidP="00DD52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D529D">
        <w:rPr>
          <w:rFonts w:ascii="Helvetica Neue" w:eastAsia="Times New Roman" w:hAnsi="Helvetica Neue" w:cs="Times New Roman"/>
          <w:color w:val="000000"/>
          <w:sz w:val="36"/>
        </w:rPr>
        <w:t>Современный урок в условиях реализации ФГОС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Helvetica Neue" w:eastAsia="Times New Roman" w:hAnsi="Helvetica Neue" w:cs="Times New Roman"/>
          <w:color w:val="000000"/>
          <w:sz w:val="21"/>
        </w:rPr>
        <w:t>                                             </w:t>
      </w:r>
      <w:r w:rsidRPr="00DD529D">
        <w:rPr>
          <w:rFonts w:ascii="Helvetica Neue" w:eastAsia="Times New Roman" w:hAnsi="Helvetica Neue" w:cs="Times New Roman"/>
          <w:b/>
          <w:bCs/>
          <w:color w:val="000000"/>
          <w:sz w:val="27"/>
        </w:rPr>
        <w:t>Учитель начальных классов Патрахина Е.В..            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   В чем же новизна современного урока в условиях введения стандарта второго поколения?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С введением стандарта нового поколения (ФГОС – федеральный государственный образовательный стандарт), урок претерпевает кардинальные изменения. Учитель становится направляющим вектором от ученика к знаниям, умениям и навыкам. Задача учителя подготовить ученика к самостоятельной жизни в высокотехнологичном и конкурентном мире, научить ребенка самостоятельно формулировать цель (пусть пока даже урока), мотивировать себя к ее достижению, выстраивать алгоритм достижения поставленной цели и осуществлять рефлексивное действие (оценивать свою готовность, обнаруживать незнание, находить причины затруднения).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   Современный  урок как раз является тем уроком, на котором развивается потенциал самих учащихся, побуждая их  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   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color w:val="000000"/>
          <w:sz w:val="28"/>
        </w:rPr>
        <w:t>Уроки должны строиться по совершенно иной схеме.</w:t>
      </w:r>
      <w:r w:rsidRPr="00DD529D">
        <w:rPr>
          <w:rFonts w:ascii="Times New Roman" w:eastAsia="Times New Roman" w:hAnsi="Times New Roman" w:cs="Times New Roman"/>
          <w:color w:val="000000"/>
          <w:sz w:val="28"/>
        </w:rPr>
        <w:t> 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Дидактические требования к современному уроку - четкое формулирование образовательных задач в целом и его составных элементов, их связь с развивающими и воспитательными задачами, с учетом:</w:t>
      </w:r>
    </w:p>
    <w:p w:rsidR="00DD529D" w:rsidRPr="00DD529D" w:rsidRDefault="00DD529D" w:rsidP="00DD529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lastRenderedPageBreak/>
        <w:t>требований  к результатам освоения основной образовательной программы;</w:t>
      </w:r>
    </w:p>
    <w:p w:rsidR="00DD529D" w:rsidRPr="00DD529D" w:rsidRDefault="00DD529D" w:rsidP="00DD529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требований  к структуре основной образовательной программы начального общего образования;</w:t>
      </w:r>
    </w:p>
    <w:p w:rsidR="00DD529D" w:rsidRPr="00DD529D" w:rsidRDefault="00DD529D" w:rsidP="00DD529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требований  к  условиям  реализации основной образовательной программы начального общего образования.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типы уроков остаются прежними, но в них внесены изменения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1. Урок изучения нового.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DD529D">
        <w:rPr>
          <w:rFonts w:ascii="Times New Roman" w:eastAsia="Times New Roman" w:hAnsi="Times New Roman" w:cs="Times New Roman"/>
          <w:color w:val="000000"/>
          <w:sz w:val="28"/>
        </w:rP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 Имеет целью изучение и первичное закрепление новых знаний.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2. Урок закрепления знаний.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 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3. Урок комплексного применения знаний.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4. Урок обобщения и систематизации знаний.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Это: семинар, конференция, круглый стол и т.д. Имеет целью обобщение единичных знаний в систему.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5. Урок контроля, оценки и коррекции знаний.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При реализации ФГОС учителю важно понять, какие принципиально новые дидактические подходы к  уроку  регламентируют нормативные документы.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 начального общего образования. Они представлены в виде личностных, </w:t>
      </w:r>
      <w:proofErr w:type="spellStart"/>
      <w:r w:rsidRPr="00DD529D"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предметных результатов.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Вся учебная деятельность должна строиться на основе </w:t>
      </w:r>
      <w:proofErr w:type="spellStart"/>
      <w:r w:rsidRPr="00DD529D">
        <w:rPr>
          <w:rFonts w:ascii="Times New Roman" w:eastAsia="Times New Roman" w:hAnsi="Times New Roman" w:cs="Times New Roman"/>
          <w:color w:val="000000"/>
          <w:sz w:val="28"/>
        </w:rPr>
        <w:t>деятельностного</w:t>
      </w:r>
      <w:proofErr w:type="spellEnd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Значит, образовательная задача состоит в организации  условий, провоцирующих детское действие.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ФГОС вводят новое понятие – учебная ситуация,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</w:t>
      </w:r>
      <w:r w:rsidRPr="00DD529D">
        <w:rPr>
          <w:rFonts w:ascii="Times New Roman" w:eastAsia="Times New Roman" w:hAnsi="Times New Roman" w:cs="Times New Roman"/>
          <w:color w:val="000000"/>
          <w:sz w:val="28"/>
        </w:rPr>
        <w:lastRenderedPageBreak/>
        <w:t>переформулируют, или предлагают свое описание и т.д., частично – запоминают.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Создание учебной ситуации должно строиться с учетом:</w:t>
      </w:r>
    </w:p>
    <w:p w:rsidR="00DD529D" w:rsidRPr="00DD529D" w:rsidRDefault="00DD529D" w:rsidP="00DD529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возраста ребенка;</w:t>
      </w:r>
    </w:p>
    <w:p w:rsidR="00DD529D" w:rsidRPr="00DD529D" w:rsidRDefault="00DD529D" w:rsidP="00DD529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специфики учебного предмета;</w:t>
      </w:r>
    </w:p>
    <w:p w:rsidR="00DD529D" w:rsidRPr="00DD529D" w:rsidRDefault="00DD529D" w:rsidP="00DD529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меры </w:t>
      </w:r>
      <w:proofErr w:type="spellStart"/>
      <w:r w:rsidRPr="00DD529D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 УУД учащихся.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Для создания учебной ситуации могут использоваться приемы:</w:t>
      </w:r>
    </w:p>
    <w:p w:rsidR="00DD529D" w:rsidRPr="00DD529D" w:rsidRDefault="00DD529D" w:rsidP="00DD529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предъявить противоречивые факты, теории;</w:t>
      </w:r>
    </w:p>
    <w:p w:rsidR="00DD529D" w:rsidRPr="00DD529D" w:rsidRDefault="00DD529D" w:rsidP="00DD529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обнажить житейское представление и предъявить научный факт;</w:t>
      </w:r>
    </w:p>
    <w:p w:rsidR="00DD529D" w:rsidRPr="00DD529D" w:rsidRDefault="00DD529D" w:rsidP="00DD529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использовать приемы «яркое пятно», «актуальность».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 образования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В качестве основного целевого ориентира ФГОС выступает установка на </w:t>
      </w:r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создание основы для самостоятельного успешного усвоения </w:t>
      </w:r>
      <w:proofErr w:type="gramStart"/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обучающимися</w:t>
      </w:r>
      <w:proofErr w:type="gramEnd"/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новых знаний, умений, компетенций, видов и способов деятельности.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этим реализация целевых установок ФГОС НОО возможна, если при построении урока использован системно - </w:t>
      </w:r>
      <w:proofErr w:type="spellStart"/>
      <w:r w:rsidRPr="00DD529D">
        <w:rPr>
          <w:rFonts w:ascii="Times New Roman" w:eastAsia="Times New Roman" w:hAnsi="Times New Roman" w:cs="Times New Roman"/>
          <w:color w:val="000000"/>
          <w:sz w:val="28"/>
        </w:rPr>
        <w:t>деятельностный</w:t>
      </w:r>
      <w:proofErr w:type="spellEnd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 подход (наличие мотивационного, </w:t>
      </w:r>
      <w:proofErr w:type="spellStart"/>
      <w:r w:rsidRPr="00DD529D">
        <w:rPr>
          <w:rFonts w:ascii="Times New Roman" w:eastAsia="Times New Roman" w:hAnsi="Times New Roman" w:cs="Times New Roman"/>
          <w:color w:val="000000"/>
          <w:sz w:val="28"/>
        </w:rPr>
        <w:t>операционального</w:t>
      </w:r>
      <w:proofErr w:type="spellEnd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 и рефлексивно-оценочного этапов, участие обучающихся в </w:t>
      </w:r>
      <w:proofErr w:type="spellStart"/>
      <w:r w:rsidRPr="00DD529D">
        <w:rPr>
          <w:rFonts w:ascii="Times New Roman" w:eastAsia="Times New Roman" w:hAnsi="Times New Roman" w:cs="Times New Roman"/>
          <w:color w:val="000000"/>
          <w:sz w:val="28"/>
        </w:rPr>
        <w:t>целеобразовании</w:t>
      </w:r>
      <w:proofErr w:type="spellEnd"/>
      <w:r w:rsidRPr="00DD529D">
        <w:rPr>
          <w:rFonts w:ascii="Times New Roman" w:eastAsia="Times New Roman" w:hAnsi="Times New Roman" w:cs="Times New Roman"/>
          <w:color w:val="000000"/>
          <w:sz w:val="28"/>
        </w:rPr>
        <w:t>, планировании, поисковой деятельности по открытию нового знания, осуществление самоконтроля, самооценки, корректирующих действий); деятельности обучающихся на уроке направлена на формирование универсальных учебных действий: познавательных, регулятивных, коммуникативных, личностных.</w:t>
      </w:r>
      <w:proofErr w:type="gramEnd"/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Содержание</w:t>
      </w:r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образования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Реализация</w:t>
      </w:r>
      <w:r w:rsidRPr="00DD529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D529D">
        <w:rPr>
          <w:rFonts w:ascii="Times New Roman" w:eastAsia="Times New Roman" w:hAnsi="Times New Roman" w:cs="Times New Roman"/>
          <w:color w:val="000000"/>
          <w:sz w:val="28"/>
        </w:rPr>
        <w:t>ФГОС НОО предполагает изменения дидактических функций одного и того же учебного материала:</w:t>
      </w:r>
    </w:p>
    <w:p w:rsidR="00DD529D" w:rsidRPr="00DD529D" w:rsidRDefault="00DD529D" w:rsidP="00DD52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если содержание образования рассматривается как передаваемые ученику знания, умения и навыки (</w:t>
      </w:r>
      <w:proofErr w:type="spellStart"/>
      <w:r w:rsidRPr="00DD529D">
        <w:rPr>
          <w:rFonts w:ascii="Times New Roman" w:eastAsia="Times New Roman" w:hAnsi="Times New Roman" w:cs="Times New Roman"/>
          <w:color w:val="000000"/>
          <w:sz w:val="28"/>
        </w:rPr>
        <w:t>далее-ЗУН</w:t>
      </w:r>
      <w:proofErr w:type="spellEnd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), то главным результатом обучения является усвоение </w:t>
      </w:r>
      <w:proofErr w:type="spellStart"/>
      <w:r w:rsidRPr="00DD529D">
        <w:rPr>
          <w:rFonts w:ascii="Times New Roman" w:eastAsia="Times New Roman" w:hAnsi="Times New Roman" w:cs="Times New Roman"/>
          <w:color w:val="000000"/>
          <w:sz w:val="28"/>
        </w:rPr>
        <w:t>ЗУНов</w:t>
      </w:r>
      <w:proofErr w:type="spellEnd"/>
      <w:r w:rsidRPr="00DD529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D529D" w:rsidRPr="00DD529D" w:rsidRDefault="00DD529D" w:rsidP="00DD529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если основным в процессе обучения становится внутреннее образовательное приращение и развитие ученика, формирование у него способов действий, то главным результатом обучения является создание учеником собственного содержания образования.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DD529D">
        <w:rPr>
          <w:rFonts w:ascii="Times New Roman" w:eastAsia="Times New Roman" w:hAnsi="Times New Roman" w:cs="Times New Roman"/>
          <w:color w:val="000000"/>
          <w:sz w:val="28"/>
        </w:rPr>
        <w:t>Традиционный подход к понимаю </w:t>
      </w:r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содержания образования</w:t>
      </w:r>
      <w:r w:rsidRPr="00DD529D">
        <w:rPr>
          <w:rFonts w:ascii="Times New Roman" w:eastAsia="Times New Roman" w:hAnsi="Times New Roman" w:cs="Times New Roman"/>
          <w:color w:val="000000"/>
          <w:sz w:val="28"/>
        </w:rPr>
        <w:t> как педагогически адаптированного социального опыта человечества (опыта познавательной деятельности (знания), опыта репродуктивной деятельности (умения и навыки), опыта творческой деятельности (решение познавательных задач и проблемных ситуаций) не противоречит ФГОС.</w:t>
      </w:r>
      <w:proofErr w:type="gramEnd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 Однако новым является то, что данные компоненты образования включают </w:t>
      </w:r>
      <w:r w:rsidRPr="00DD529D">
        <w:rPr>
          <w:rFonts w:ascii="Times New Roman" w:eastAsia="Times New Roman" w:hAnsi="Times New Roman" w:cs="Times New Roman"/>
          <w:color w:val="000000"/>
          <w:sz w:val="28"/>
        </w:rPr>
        <w:lastRenderedPageBreak/>
        <w:t>не только содержание учебных предметов и предметных областей, но и </w:t>
      </w:r>
      <w:proofErr w:type="spellStart"/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метапредметные</w:t>
      </w:r>
      <w:proofErr w:type="spellEnd"/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умения.</w:t>
      </w:r>
    </w:p>
    <w:p w:rsidR="00DD529D" w:rsidRPr="00DD529D" w:rsidRDefault="00DD529D" w:rsidP="00DD529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личностные</w:t>
      </w:r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 - готовность и способность обучающихся к саморазвитию, </w:t>
      </w:r>
      <w:proofErr w:type="spellStart"/>
      <w:r w:rsidRPr="00DD529D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DD529D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 основ гражданской идентичности;</w:t>
      </w:r>
      <w:proofErr w:type="gramEnd"/>
    </w:p>
    <w:p w:rsidR="00DD529D" w:rsidRPr="00DD529D" w:rsidRDefault="00DD529D" w:rsidP="00DD529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метапредметные</w:t>
      </w:r>
      <w:proofErr w:type="spellEnd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 - освоенные обучающимися универсальные учебные действия, обеспечивающие овладение ключевыми компетенциями, составляющими основу умения учиться, и </w:t>
      </w:r>
      <w:proofErr w:type="spellStart"/>
      <w:r w:rsidRPr="00DD529D">
        <w:rPr>
          <w:rFonts w:ascii="Times New Roman" w:eastAsia="Times New Roman" w:hAnsi="Times New Roman" w:cs="Times New Roman"/>
          <w:color w:val="000000"/>
          <w:sz w:val="28"/>
        </w:rPr>
        <w:t>межпредметными</w:t>
      </w:r>
      <w:proofErr w:type="spellEnd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 понятиями;</w:t>
      </w:r>
    </w:p>
    <w:p w:rsidR="00DD529D" w:rsidRPr="00DD529D" w:rsidRDefault="00DD529D" w:rsidP="00DD529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предметные</w:t>
      </w:r>
      <w:r w:rsidRPr="00DD529D">
        <w:rPr>
          <w:rFonts w:ascii="Times New Roman" w:eastAsia="Times New Roman" w:hAnsi="Times New Roman" w:cs="Times New Roman"/>
          <w:color w:val="000000"/>
          <w:sz w:val="28"/>
        </w:rPr>
        <w:t> - освоенный обучающими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Еще одной инновацией ФГОС ООН, оказывающей влияние на понимание содержания начального общего образования и оценку планируемых результатов, стало выделение в структуре планируемых результатов по каждой учебной программе следующих уровней описания:</w:t>
      </w:r>
    </w:p>
    <w:p w:rsidR="00DD529D" w:rsidRPr="00DD529D" w:rsidRDefault="00DD529D" w:rsidP="00DD52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Цели-ориентиры,</w:t>
      </w:r>
      <w:r w:rsidRPr="00DD529D">
        <w:rPr>
          <w:rFonts w:ascii="Times New Roman" w:eastAsia="Times New Roman" w:hAnsi="Times New Roman" w:cs="Times New Roman"/>
          <w:color w:val="000000"/>
          <w:sz w:val="28"/>
        </w:rPr>
        <w:t> определяющие ведущие установки и основные ожидаемые результаты изучения данной учебной программы.</w:t>
      </w:r>
    </w:p>
    <w:p w:rsidR="00DD529D" w:rsidRPr="00DD529D" w:rsidRDefault="00DD529D" w:rsidP="00DD52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Цели, характеризирующие систему учебных действий в отношении опорного учебного материала. Формулировка к каждому разделу учебной программы </w:t>
      </w:r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>«Выпускник научится».</w:t>
      </w:r>
    </w:p>
    <w:p w:rsidR="00DD529D" w:rsidRPr="00DD529D" w:rsidRDefault="00DD529D" w:rsidP="00DD52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Цели, характеризирующие систему учебных действий в отношении </w:t>
      </w:r>
      <w:proofErr w:type="spellStart"/>
      <w:r w:rsidRPr="00DD529D">
        <w:rPr>
          <w:rFonts w:ascii="Times New Roman" w:eastAsia="Times New Roman" w:hAnsi="Times New Roman" w:cs="Times New Roman"/>
          <w:color w:val="000000"/>
          <w:sz w:val="28"/>
        </w:rPr>
        <w:t>ЗУНов</w:t>
      </w:r>
      <w:proofErr w:type="spellEnd"/>
      <w:r w:rsidRPr="00DD529D">
        <w:rPr>
          <w:rFonts w:ascii="Times New Roman" w:eastAsia="Times New Roman" w:hAnsi="Times New Roman" w:cs="Times New Roman"/>
          <w:color w:val="000000"/>
          <w:sz w:val="28"/>
        </w:rPr>
        <w:t>, расширяющих и углубляющих опорную систему или выступающих как пропедевтика для дальнейшего изучения данного предмета. Формулировка к каждому разделу учебной программы - </w:t>
      </w:r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>«Выпускник получит возможность научиться».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Оценка достижения планируемых результатов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Оценка достижения планируемых результатов рассматривается как инструментальное ядро ФГОС НОО. Она выполняет функцию обратной связи и регулирования системы образования и призвана ориентировать образовательный процесс на реализацию и достижение планируемых результатов междисциплинарных программ (прежде всего программы формирования универсальных учебных действий; подпрограммы формирования ИКТ - компетентности, подпрограммы «Чтение и работа с информацией), учебных программ по предмету.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color w:val="000000"/>
          <w:sz w:val="28"/>
        </w:rPr>
        <w:t>3.Системно-деятельностный подход как методологическая основа ФГОС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Структура     урока     в     технологии     системно - </w:t>
      </w:r>
      <w:proofErr w:type="spellStart"/>
      <w:r w:rsidRPr="00DD529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деятельностного</w:t>
      </w:r>
      <w:proofErr w:type="spellEnd"/>
      <w:r w:rsidRPr="00DD529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подхода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1.Организационный момент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DD529D">
        <w:rPr>
          <w:rFonts w:ascii="Times New Roman" w:eastAsia="Times New Roman" w:hAnsi="Times New Roman" w:cs="Times New Roman"/>
          <w:color w:val="000000"/>
          <w:sz w:val="28"/>
        </w:rPr>
        <w:t> включение учащихся в деятельность на личностно - значимом уровне. </w:t>
      </w:r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>«Хочу, потому что могу».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1-2 минуты (у учащихся должна возникнуть положительная эмоциональная направленность);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включение детей в деятельность;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выделение содержательной области.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Приёмы работы:</w:t>
      </w:r>
    </w:p>
    <w:p w:rsidR="00DD529D" w:rsidRPr="00DD529D" w:rsidRDefault="00DD529D" w:rsidP="00DD529D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учитель в начале урока высказывает добрые пожелания детям; предлагает пожелать друг другу удачи (хлопки в ладони друг друга с соседом по парте);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учитель предлагает детям подумать, что пригодится для успешной работы на уроке; дети высказываются;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девиз, эпиграф («С малой удачи начинается большой успех»);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самопроверка домашнего задания по образцу.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Настраиваю детей на работу, проговаривая с ними план урока («потренируемся в решении примеров», «познакомимся с новым вычислительным приёмом», «напишем самостоятельную работу», «повторим решение составных задач» и т. п.)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II. Актуализация знаний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DD529D">
        <w:rPr>
          <w:rFonts w:ascii="Times New Roman" w:eastAsia="Times New Roman" w:hAnsi="Times New Roman" w:cs="Times New Roman"/>
          <w:color w:val="000000"/>
          <w:sz w:val="28"/>
        </w:rPr>
        <w:t> 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1. 4-5 минут;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Возникновение проблемной ситуации: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актуализация ЗУН и мыслительных операций (внимания, памяти, речи);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создание проблемной ситуации;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выявление и фиксирование в громкой речи: где и почему возникло затруднение; темы и цели урока.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Вначале актуализируются знания, необходимые для работы над новым материалом. Одновременно идёт эффективная работа над развитием внимания, памяти, речи, мыслительных операций. Затем создаётся проблемная ситуация, чётко проговаривается цель урока.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III. Постановка учебной задачи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DD529D">
        <w:rPr>
          <w:rFonts w:ascii="Times New Roman" w:eastAsia="Times New Roman" w:hAnsi="Times New Roman" w:cs="Times New Roman"/>
          <w:color w:val="000000"/>
          <w:sz w:val="28"/>
        </w:rPr>
        <w:t> обсуждение затруднений («Почему возникли затруднения?», «Чего мы ещё не знаем?»); проговаривание цели урока в виде вопроса, на который предстоит ответить, или в виде темы урока.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4-5 мин</w:t>
      </w:r>
    </w:p>
    <w:p w:rsidR="00DD529D" w:rsidRPr="00DD529D" w:rsidRDefault="00DD529D" w:rsidP="00DD529D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Методы постановки учебной задачи: побуждающий от проблемной ситуации диалог, подводящий к теме диалог, подводящий без проблемы диалог.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IV. «Открытие нового знания»</w:t>
      </w:r>
      <w:r w:rsidRPr="00DD529D">
        <w:rPr>
          <w:rFonts w:ascii="Times New Roman" w:eastAsia="Times New Roman" w:hAnsi="Times New Roman" w:cs="Times New Roman"/>
          <w:color w:val="000000"/>
          <w:sz w:val="28"/>
        </w:rPr>
        <w:t> (построение проекта выхода из затруднения)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Цель: решение УЗ (устных задач) и обсуждение проекта её решения.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lastRenderedPageBreak/>
        <w:t>• 7-8 мин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Способы: диалог, групповая или парная работа.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Методы: побуждающий к гипотезам диалог, подводящий к открытию знания диалог, подводящий без проблемы диалог.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Организация самостоятельной исследовательской деятельности.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Выведение алгоритма.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Новое знание дети получают в результате самостоятельного исследования, проводимого под руководством учителя. Новые </w:t>
      </w:r>
      <w:proofErr w:type="gramStart"/>
      <w:r w:rsidRPr="00DD529D">
        <w:rPr>
          <w:rFonts w:ascii="Times New Roman" w:eastAsia="Times New Roman" w:hAnsi="Times New Roman" w:cs="Times New Roman"/>
          <w:color w:val="000000"/>
          <w:sz w:val="28"/>
        </w:rPr>
        <w:t>правила</w:t>
      </w:r>
      <w:proofErr w:type="gramEnd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 они пытаются выразить своими словами.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В завершении подводится итог обсуждения и даётся общепринятая формулировка новых алгоритмов действий. Для лучшего их запоминания, там, где </w:t>
      </w:r>
      <w:proofErr w:type="gramStart"/>
      <w:r w:rsidRPr="00DD529D">
        <w:rPr>
          <w:rFonts w:ascii="Times New Roman" w:eastAsia="Times New Roman" w:hAnsi="Times New Roman" w:cs="Times New Roman"/>
          <w:color w:val="000000"/>
          <w:sz w:val="28"/>
        </w:rPr>
        <w:t>это</w:t>
      </w:r>
      <w:proofErr w:type="gramEnd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 возможно, используется приём перевода математических правил на язык образов.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V. Первичное закрепление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DD529D">
        <w:rPr>
          <w:rFonts w:ascii="Times New Roman" w:eastAsia="Times New Roman" w:hAnsi="Times New Roman" w:cs="Times New Roman"/>
          <w:color w:val="000000"/>
          <w:sz w:val="28"/>
        </w:rPr>
        <w:t> проговаривание нового знания, запись в виде опорного сигнала.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4-5 минут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Способы: фронтальная работа, работа в парах.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•Средства: комментирование, обозначение знаковыми символами, выполнение продуктивных заданий.</w:t>
      </w:r>
    </w:p>
    <w:p w:rsidR="00DD529D" w:rsidRPr="00DD529D" w:rsidRDefault="00DD529D" w:rsidP="00DD52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Выполнение заданий с проговариванием в громкой речи в процессе  первичного    закрепления примеры решаются  с комментированием: дети проговаривают новые правила в громкой речи.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VI. Самостоятельная работа с самопроверкой по эталону. Самоанализ и самоконтроль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DD529D">
        <w:rPr>
          <w:rFonts w:ascii="Times New Roman" w:eastAsia="Times New Roman" w:hAnsi="Times New Roman" w:cs="Times New Roman"/>
          <w:color w:val="000000"/>
          <w:sz w:val="28"/>
        </w:rPr>
        <w:t> каждый для себя должен сделать вывод о том, что он уже умеет.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4-5 минут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Небольшой объем самостоятельной работы (не более 2-3 типовых заданий).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Выполняется письменно.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Методы: самоконтроль, самооценка.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При проведении самостоятельной работы в классе каждый ребёнок проговаривает новые правила про себя.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VII. Включение нового знания в систему знаний и повторение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7-8 минут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Сначала предложить учащимся из набора заданий выбрать только те, которые содержат новый алгоритм или новое понятие.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• Затем выполняются упражнения, в которых новое знание используется вместе с </w:t>
      </w:r>
      <w:proofErr w:type="gramStart"/>
      <w:r w:rsidRPr="00DD529D">
        <w:rPr>
          <w:rFonts w:ascii="Times New Roman" w:eastAsia="Times New Roman" w:hAnsi="Times New Roman" w:cs="Times New Roman"/>
          <w:color w:val="000000"/>
          <w:sz w:val="28"/>
        </w:rPr>
        <w:t>изученными</w:t>
      </w:r>
      <w:proofErr w:type="gramEnd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 ранее.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При повторении ранее изученного материала используются игровые элементы - сказочные персонажи, соревнования. Это создаёт положительный эмоциональный фон, способствует развитию у детей интереса к урокам.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VIII. Рефлексия деятельности (итог урока)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Цель:</w:t>
      </w:r>
      <w:r w:rsidRPr="00DD529D">
        <w:rPr>
          <w:rFonts w:ascii="Times New Roman" w:eastAsia="Times New Roman" w:hAnsi="Times New Roman" w:cs="Times New Roman"/>
          <w:color w:val="000000"/>
          <w:sz w:val="28"/>
        </w:rPr>
        <w:t> осознание учащимися своей УД (учебной деятельности), самооценка результатов деятельности своей и всего класса.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2-3 минуты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Вопросы: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Какую задачу ставили?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Удалось решить поставленную задачу?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Каким способом?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Что нужно сделать ещё?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• Где можно применить новые знания?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Возможные формы проведения уроков развивающего контроля в начальной школе:</w:t>
      </w:r>
    </w:p>
    <w:p w:rsidR="00DD529D" w:rsidRPr="00DD529D" w:rsidRDefault="00DD529D" w:rsidP="00DD529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Урок - зачет</w:t>
      </w:r>
    </w:p>
    <w:p w:rsidR="00DD529D" w:rsidRPr="00DD529D" w:rsidRDefault="00DD529D" w:rsidP="00DD529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Викторина</w:t>
      </w:r>
    </w:p>
    <w:p w:rsidR="00DD529D" w:rsidRPr="00DD529D" w:rsidRDefault="00DD529D" w:rsidP="00DD529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Конкурс</w:t>
      </w:r>
    </w:p>
    <w:p w:rsidR="00DD529D" w:rsidRPr="00DD529D" w:rsidRDefault="00DD529D" w:rsidP="00DD529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Смотр знаний</w:t>
      </w:r>
    </w:p>
    <w:p w:rsidR="00DD529D" w:rsidRPr="00DD529D" w:rsidRDefault="00DD529D" w:rsidP="00DD529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Защита творческих работ, проектов</w:t>
      </w:r>
    </w:p>
    <w:p w:rsidR="00DD529D" w:rsidRPr="00DD529D" w:rsidRDefault="00DD529D" w:rsidP="00DD529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Творческий отчет</w:t>
      </w:r>
    </w:p>
    <w:p w:rsidR="00DD529D" w:rsidRPr="00DD529D" w:rsidRDefault="00DD529D" w:rsidP="00DD529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Контрольная работа</w:t>
      </w:r>
    </w:p>
    <w:p w:rsidR="00DD529D" w:rsidRPr="00DD529D" w:rsidRDefault="00DD529D" w:rsidP="00DD529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>Тестирование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Урок построения системы знаний</w:t>
      </w:r>
      <w:r w:rsidRPr="00DD529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D529D">
        <w:rPr>
          <w:rFonts w:ascii="Times New Roman" w:eastAsia="Times New Roman" w:hAnsi="Times New Roman" w:cs="Times New Roman"/>
          <w:color w:val="000000"/>
          <w:sz w:val="28"/>
        </w:rPr>
        <w:t>направлен на формирование у учащихся способностей к деятельности, направленной на структурирование и систематизацию изученного предметного содержания, но формирование способности учащихся использовать новые приемы действий с изученными понятиями и алгоритмами.</w:t>
      </w:r>
    </w:p>
    <w:p w:rsidR="00DD529D" w:rsidRPr="00DD529D" w:rsidRDefault="00DD529D" w:rsidP="00DD52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Данные уроки призваны формировать у учащихся представления, во-первых, о методах (логических приемах, мыслительных операциях), при помощи которых изучаемые понятия выстраиваются в единую систему, а во-вторых, о методах организации самой учебной деятельности, направленной на </w:t>
      </w:r>
      <w:proofErr w:type="spellStart"/>
      <w:r w:rsidRPr="00DD529D">
        <w:rPr>
          <w:rFonts w:ascii="Times New Roman" w:eastAsia="Times New Roman" w:hAnsi="Times New Roman" w:cs="Times New Roman"/>
          <w:color w:val="000000"/>
          <w:sz w:val="28"/>
        </w:rPr>
        <w:t>самоизменение</w:t>
      </w:r>
      <w:proofErr w:type="spellEnd"/>
      <w:r w:rsidRPr="00DD529D">
        <w:rPr>
          <w:rFonts w:ascii="Times New Roman" w:eastAsia="Times New Roman" w:hAnsi="Times New Roman" w:cs="Times New Roman"/>
          <w:color w:val="000000"/>
          <w:sz w:val="28"/>
        </w:rPr>
        <w:t xml:space="preserve"> и саморазвитие. Так, на данных уроках учащиеся учатся понимать и использовать методы учебной деятельности, самоконтроля и самооценки, рефлексивной самоорганизации.</w:t>
      </w:r>
    </w:p>
    <w:p w:rsidR="00A930AC" w:rsidRDefault="00A930AC"/>
    <w:sectPr w:rsidR="00A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41E"/>
    <w:multiLevelType w:val="multilevel"/>
    <w:tmpl w:val="AA1C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33C0B"/>
    <w:multiLevelType w:val="multilevel"/>
    <w:tmpl w:val="3FD2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525C4"/>
    <w:multiLevelType w:val="multilevel"/>
    <w:tmpl w:val="01AC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808B6"/>
    <w:multiLevelType w:val="multilevel"/>
    <w:tmpl w:val="9826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B0A76"/>
    <w:multiLevelType w:val="multilevel"/>
    <w:tmpl w:val="188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D3D8A"/>
    <w:multiLevelType w:val="multilevel"/>
    <w:tmpl w:val="13EA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33724"/>
    <w:multiLevelType w:val="multilevel"/>
    <w:tmpl w:val="556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7630F"/>
    <w:multiLevelType w:val="multilevel"/>
    <w:tmpl w:val="0280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D3D92"/>
    <w:multiLevelType w:val="multilevel"/>
    <w:tmpl w:val="9028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29D"/>
    <w:rsid w:val="00A930AC"/>
    <w:rsid w:val="00DD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DD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D529D"/>
  </w:style>
  <w:style w:type="paragraph" w:customStyle="1" w:styleId="c11">
    <w:name w:val="c11"/>
    <w:basedOn w:val="a"/>
    <w:rsid w:val="00DD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D529D"/>
  </w:style>
  <w:style w:type="character" w:customStyle="1" w:styleId="c13">
    <w:name w:val="c13"/>
    <w:basedOn w:val="a0"/>
    <w:rsid w:val="00DD529D"/>
  </w:style>
  <w:style w:type="character" w:customStyle="1" w:styleId="c10">
    <w:name w:val="c10"/>
    <w:basedOn w:val="a0"/>
    <w:rsid w:val="00DD529D"/>
  </w:style>
  <w:style w:type="character" w:customStyle="1" w:styleId="c5">
    <w:name w:val="c5"/>
    <w:basedOn w:val="a0"/>
    <w:rsid w:val="00DD529D"/>
  </w:style>
  <w:style w:type="paragraph" w:customStyle="1" w:styleId="c3">
    <w:name w:val="c3"/>
    <w:basedOn w:val="a"/>
    <w:rsid w:val="00DD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D529D"/>
  </w:style>
  <w:style w:type="paragraph" w:customStyle="1" w:styleId="c8">
    <w:name w:val="c8"/>
    <w:basedOn w:val="a"/>
    <w:rsid w:val="00DD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D529D"/>
  </w:style>
  <w:style w:type="character" w:customStyle="1" w:styleId="c2">
    <w:name w:val="c2"/>
    <w:basedOn w:val="a0"/>
    <w:rsid w:val="00DD529D"/>
  </w:style>
  <w:style w:type="paragraph" w:customStyle="1" w:styleId="c18">
    <w:name w:val="c18"/>
    <w:basedOn w:val="a"/>
    <w:rsid w:val="00DD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D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2239</Words>
  <Characters>12766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2024-04-07T10:32:00Z</dcterms:created>
  <dcterms:modified xsi:type="dcterms:W3CDTF">2024-04-07T10:33:00Z</dcterms:modified>
</cp:coreProperties>
</file>