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9D" w:rsidRPr="00DD529D" w:rsidRDefault="00DD529D" w:rsidP="00DD52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D529D">
        <w:rPr>
          <w:rFonts w:ascii="Helvetica Neue" w:eastAsia="Times New Roman" w:hAnsi="Helvetica Neue" w:cs="Times New Roman"/>
          <w:color w:val="000000"/>
          <w:sz w:val="36"/>
        </w:rPr>
        <w:t>Современный урок в условиях реализации ФГОС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Helvetica Neue" w:eastAsia="Times New Roman" w:hAnsi="Helvetica Neue" w:cs="Times New Roman"/>
          <w:color w:val="000000"/>
          <w:sz w:val="21"/>
        </w:rPr>
        <w:t>                                             </w:t>
      </w:r>
      <w:r w:rsidRPr="00DD529D">
        <w:rPr>
          <w:rFonts w:ascii="Helvetica Neue" w:eastAsia="Times New Roman" w:hAnsi="Helvetica Neue" w:cs="Times New Roman"/>
          <w:b/>
          <w:bCs/>
          <w:color w:val="000000"/>
          <w:sz w:val="27"/>
        </w:rPr>
        <w:t>Учитель начальных классов Патрахина Е.В..            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   В чем же новизна современного урока в условиях введения стандарта второго поколения?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С введением стандарта нового поколения (ФГОС – федеральный государственный образовательный стандарт), урок претерпевает кардинальные изменения. Учитель становится направляющим вектором от ученика к знаниям, умениям и навыкам. Задача учителя подготовить ученика к самостоятельной жизни в высокотехнологичном и конкурентном мире, научить ребенка самостоятельно формулировать цель (пусть пока даже урока), мотивировать себя к ее достижению, выстраивать алгоритм достижения поставленной цели и осуществлять рефлексивное действие (оценивать свою готовность, обнаруживать незнание, находить причины затруднения).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   Современный  урок как раз является тем уроком, на котором развивается потенциал самих учащихся, побуждая их  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   Чаще организуются индивидуальные и групповые формы работы на уроке. Постепенно преодолевается авторитарный стиль общения между учителем и учеником.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Уроки должны строиться по совершенно иной схеме.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Если сейчас больше всего распространен объяснительно-иллюстративный метод работы, когда учитель, стоя перед классом, объясняет тему, а потом проводит выборочный опрос, то в соответствии с изменениями упор должен делаться на взаимодействие учащихся и учителя, а также взаимодействие самих учеников. Ученик должен стать живым участником образовательного процесса. На сегодняшний день некоторые дети так и остаются незамеченными в течение урока. Хорошо, если они действительно что-то услышали и поняли во время занятия. А если нет?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Мало того, практика показывает, что дети в общении раскрепощаются, ведь не каждый ребенок может легко встать перед всем классом и отвечать учителю. «Высший пилотаж» в проведении урока и идеальное воплощение новых стандартов на практике – это урок, на котором учитель, лишь направляя детей, дает рекомендации в течение урока. Поэтому дети ощущают, что ведут урок сами.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Дидактические требования к современному уроку - четкое формулирование образовательных задач в целом и его составных элементов, их связь с развивающими и воспитательными задачами, с учетом:</w:t>
      </w:r>
    </w:p>
    <w:p w:rsidR="00DD529D" w:rsidRPr="00DD529D" w:rsidRDefault="00DD529D" w:rsidP="00DD52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lastRenderedPageBreak/>
        <w:t>требований  к результатам освоения основной образовательной программы;</w:t>
      </w:r>
    </w:p>
    <w:p w:rsidR="00DD529D" w:rsidRPr="00DD529D" w:rsidRDefault="00DD529D" w:rsidP="00DD52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требований  к структуре основной образовательной программы начального общего образования;</w:t>
      </w:r>
    </w:p>
    <w:p w:rsidR="00DD529D" w:rsidRPr="00DD529D" w:rsidRDefault="00DD529D" w:rsidP="00DD529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требований  к  условиям  реализации основной образовательной программы начального общего образования.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типы уроков остаются прежними, но в них внесены изменения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 Урок изучения нового.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Имеет целью изучение и первичное закрепление новых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Урок закрепления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 Это: практикум, экскурсия, лабораторная работа, собеседование, консультация. Имеет целью выработку умений по применению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3. Урок комплексного применения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Это: практикум, лабораторная работа, семинар и т.д. Имеет целью выработку умений самостоятельно применять знания в комплексе, в новых условиях.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4. Урок обобщения и систематизации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Это: семинар, конференция, круглый стол и т.д. Имеет целью обобщение единичных знаний в систему.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5. Урок контроля, оценки и коррекции знаний.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Это: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При реализации ФГОС учителю важно понять, какие принципиально новые дидактические подходы к  уроку  регламентируют нормативные документы.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Если сравнивать цели и задачи с прежними стандартами, их формулировка изменилась мало. Произошло смещение акцентов на результаты освоения основной образовательной программы начального общего образования. Они представлены в виде личностных,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Вся учебная деятельность должна строиться на основе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подхода, цель которого заключается в развитии личности учащегося на основе освоения универсальных способов деятельности. Ребенок не может развиваться при пассивном восприятии учебного материала. Именно собственное действие может стать основой формирования в будущем его самостоятельности.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Значит, образовательная задача состоит в организации  условий, провоцирующих детское действие.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ФГОС вводят новое понятие – учебная ситуация, под которым подразумевается такая особая единица учебного процесса, в которой дети с помощью учителя обнаруживают предмет своего действия, исследуют его, совершая разнообразные учебные действия, преобразуют его, например, 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переформулируют, или предлагают свое описание и т.д., частично – запоминают.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деятельности, а также уметь переводить учебные задачи в учебную ситуацию.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Создание учебной ситуации должно строиться с учетом:</w:t>
      </w:r>
    </w:p>
    <w:p w:rsidR="00DD529D" w:rsidRPr="00DD529D" w:rsidRDefault="00DD529D" w:rsidP="00DD52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возраста ребенка;</w:t>
      </w:r>
    </w:p>
    <w:p w:rsidR="00DD529D" w:rsidRPr="00DD529D" w:rsidRDefault="00DD529D" w:rsidP="00DD52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специфики учебного предмета;</w:t>
      </w:r>
    </w:p>
    <w:p w:rsidR="00DD529D" w:rsidRPr="00DD529D" w:rsidRDefault="00DD529D" w:rsidP="00DD529D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меры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УУД учащихся.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Для создания учебной ситуации могут использоваться приемы:</w:t>
      </w:r>
    </w:p>
    <w:p w:rsidR="00DD529D" w:rsidRPr="00DD529D" w:rsidRDefault="00DD529D" w:rsidP="00DD529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предъявить противоречивые факты, теории;</w:t>
      </w:r>
    </w:p>
    <w:p w:rsidR="00DD529D" w:rsidRPr="00DD529D" w:rsidRDefault="00DD529D" w:rsidP="00DD529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обнажить житейское представление и предъявить научный факт;</w:t>
      </w:r>
    </w:p>
    <w:p w:rsidR="00DD529D" w:rsidRPr="00DD529D" w:rsidRDefault="00DD529D" w:rsidP="00DD529D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использовать приемы «яркое пятно», «актуальность».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 образования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 качестве основного целевого ориентира ФГОС выступает установка на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создание основы для самостоятельного успешного усвоения </w:t>
      </w:r>
      <w:proofErr w:type="gramStart"/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обучающимися</w:t>
      </w:r>
      <w:proofErr w:type="gramEnd"/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новых знаний, умений, компетенций, видов и способов деятельности.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этим реализация целевых установок ФГОС НОО возможна, если при построении урока использован системно -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деятельностный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подход (наличие мотивационного,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операционального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и рефлексивно-оценочного этапов, участие обучающихся в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целеобразовании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>, планировании, поисковой деятельности по открытию нового знания, осуществление самоконтроля, самооценки, корректирующих действий); деятельности обучающихся на уроке направлена на формирование универсальных учебных действий: познавательных, регулятивных, коммуникативных, личностных.</w:t>
      </w:r>
      <w:proofErr w:type="gramEnd"/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Содержание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образования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Реализация</w:t>
      </w: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ФГОС НОО предполагает изменения дидактических функций одного и того же учебного материала:</w:t>
      </w:r>
    </w:p>
    <w:p w:rsidR="00DD529D" w:rsidRPr="00DD529D" w:rsidRDefault="00DD529D" w:rsidP="00DD529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если содержание образования рассматривается как передаваемые ученику знания, умения и навыки (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далее-ЗУН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), то главным результатом обучения является усвоение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ЗУНов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D529D" w:rsidRPr="00DD529D" w:rsidRDefault="00DD529D" w:rsidP="00DD529D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если основным в процессе обучения становится внутреннее образовательное приращение и развитие ученика, формирование у него способов действий, то главным результатом обучения является создание учеником собственного содержания образования.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Традиционный подход к понимаю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содержания образования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как педагогически адаптированного социального опыта человечества (опыта познавательной деятельности (знания), опыта репродуктивной деятельности (умения и навыки), опыта творческой деятельности (решение познавательных задач и проблемных ситуаций) не противоречит ФГОС.</w:t>
      </w:r>
      <w:proofErr w:type="gram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Однако новым является то, что данные компоненты образования включают 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lastRenderedPageBreak/>
        <w:t>не только содержание учебных предметов и предметных областей, но и </w:t>
      </w:r>
      <w:proofErr w:type="spellStart"/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метапредметные</w:t>
      </w:r>
      <w:proofErr w:type="spellEnd"/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умения.</w:t>
      </w:r>
    </w:p>
    <w:p w:rsidR="00DD529D" w:rsidRPr="00DD529D" w:rsidRDefault="00DD529D" w:rsidP="00DD529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личностные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 - готовность и способность обучающихся к саморазвитию,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основ гражданской идентичности;</w:t>
      </w:r>
      <w:proofErr w:type="gramEnd"/>
    </w:p>
    <w:p w:rsidR="00DD529D" w:rsidRPr="00DD529D" w:rsidRDefault="00DD529D" w:rsidP="00DD529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proofErr w:type="spellStart"/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метапредметные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 - освоенные обучающимися универсальные учебные действия, обеспечивающие овладение ключевыми компетенциями, составляющими основу умения учиться, и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межпредметными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понятиями;</w:t>
      </w:r>
    </w:p>
    <w:p w:rsidR="00DD529D" w:rsidRPr="00DD529D" w:rsidRDefault="00DD529D" w:rsidP="00DD529D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предметные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- освоенный обучающими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Еще одной инновацией ФГОС ООН, оказывающей влияние на понимание содержания начального общего образования и оценку планируемых результатов, стало выделение в структуре планируемых результатов по каждой учебной программе следующих уровней описания:</w:t>
      </w:r>
    </w:p>
    <w:p w:rsidR="00DD529D" w:rsidRPr="00DD529D" w:rsidRDefault="00DD529D" w:rsidP="00DD5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Цели-ориентиры,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определяющие ведущие установки и основные ожидаемые результаты изучения данной учебной программы.</w:t>
      </w:r>
    </w:p>
    <w:p w:rsidR="00DD529D" w:rsidRPr="00DD529D" w:rsidRDefault="00DD529D" w:rsidP="00DD5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Цели, характеризирующие систему учебных действий в отношении опорного учебного материала. Формулировка к каждому разделу учебной программы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«Выпускник научится».</w:t>
      </w:r>
    </w:p>
    <w:p w:rsidR="00DD529D" w:rsidRPr="00DD529D" w:rsidRDefault="00DD529D" w:rsidP="00DD5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Цели, характеризирующие систему учебных действий в отношении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ЗУНов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>, расширяющих и углубляющих опорную систему или выступающих как пропедевтика для дальнейшего изучения данного предмета. Формулировка к каждому разделу учебной программы -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«Выпускник получит возможность научиться».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Оценка достижения планируемых результатов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Оценка достижения планируемых результатов рассматривается как инструментальное ядро ФГОС НОО. Она выполняет функцию обратной связи и регулирования системы образования и призвана ориентировать образовательный процесс на реализацию и достижение планируемых результатов междисциплинарных программ (прежде всего программы формирования универсальных учебных действий; подпрограммы формирования ИКТ - компетентности, подпрограммы «Чтение и работа с информацией), учебных программ по предмету.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3.Системно-деятельностный подход как методологическая основа ФГОС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Структура     урока     в     технологии     системно - </w:t>
      </w:r>
      <w:proofErr w:type="spellStart"/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деятельностного</w:t>
      </w:r>
      <w:proofErr w:type="spellEnd"/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подхода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1.Организационный момент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включение учащихся в деятельность на личностно - значимом уровне.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«Хочу, потому что могу».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1-2 минуты (у учащихся должна возникнуть положительная эмоциональная направленность);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включение детей в деятельность;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выделение содержательной области.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Приёмы работы:</w:t>
      </w:r>
    </w:p>
    <w:p w:rsidR="00DD529D" w:rsidRPr="00DD529D" w:rsidRDefault="00DD529D" w:rsidP="00DD529D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учитель в начале урока высказывает добрые пожелания детям; предлагает пожелать друг другу удачи (хлопки в ладони друг друга с соседом по парте);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учитель предлагает детям подумать, что пригодится для успешной работы на уроке; дети высказываются;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девиз, эпиграф («С малой удачи начинается большой успех»);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самопроверка домашнего задания по образцу.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Настраиваю детей на работу, проговаривая с ними план урока («потренируемся в решении примеров», «познакомимся с новым вычислительным приёмом», «напишем самостоятельную работу», «повторим решение составных задач» и т. п.)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II. Актуализация знаний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1. 4-5 минут;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2. </w:t>
      </w: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Возникновение проблемной ситуации: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актуализация ЗУН и мыслительных операций (внимания, памяти, речи);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создание проблемной ситуации;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выявление и фиксирование в громкой речи: где и почему возникло затруднение; темы и цели урока.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 Затем создаётся проблемная ситуация, чётко проговаривается цель урока.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III. Постановка учебной задачи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4-5 мин</w:t>
      </w:r>
    </w:p>
    <w:p w:rsidR="00DD529D" w:rsidRPr="00DD529D" w:rsidRDefault="00DD529D" w:rsidP="00DD529D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IV. «Открытие нового знания»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(построение проекта выхода из затруднения)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Цель: решение УЗ (устных задач) и обсуждение проекта её решения.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lastRenderedPageBreak/>
        <w:t>• 7-8 мин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Способы: диалог, групповая или парная работа.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Методы: побуждающий к гипотезам диалог, подводящий к открытию знания диалог, подводящий без проблемы диалог.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Организация самостоятельной исследовательской деятельности.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Выведение алгоритма.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Новое знание дети получают в результате самостоятельного исследования, проводимого под руководством учителя. Новые </w:t>
      </w: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правила</w:t>
      </w:r>
      <w:proofErr w:type="gram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они пытаются выразить своими словами.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В завершении подводится итог обсуждения и даётся общепринятая формулировка новых алгоритмов действий. Для лучшего их запоминания, там, где </w:t>
      </w: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это</w:t>
      </w:r>
      <w:proofErr w:type="gram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возможно, используется приём перевода математических правил на язык образов.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V. Первичное закрепление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проговаривание нового знания, запись в виде опорного сигнала.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4-5 минут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Способы: фронтальная работа, работа в парах.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•Средства: комментирование, обозначение знаковыми символами, выполнение продуктивных заданий.</w:t>
      </w:r>
    </w:p>
    <w:p w:rsidR="00DD529D" w:rsidRPr="00DD529D" w:rsidRDefault="00DD529D" w:rsidP="00DD52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Выполнение заданий с проговариванием в громкой речи в процессе  первичного    закрепления примеры решаются  с комментированием: дети проговаривают новые правила в громкой речи.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VI. Самостоятельная работа с самопроверкой по эталону. Самоанализ и самоконтроль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каждый для себя должен сделать вывод о том, что он уже умеет.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4-5 минут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Небольшой объем самостоятельной работы (не более 2-3 типовых заданий).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Выполняется письменно.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Методы: самоконтроль, самооценка.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При проведении самостоятельной работы в классе каждый ребёнок проговаривает новые правила про себя.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VII. Включение нового знания в систему знаний и повторение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7-8 минут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Сначала предложить учащимся из набора заданий выбрать только те, которые содержат новый алгоритм или новое понятие.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• Затем выполняются упражнения, в которых новое знание используется вместе с </w:t>
      </w:r>
      <w:proofErr w:type="gramStart"/>
      <w:r w:rsidRPr="00DD529D">
        <w:rPr>
          <w:rFonts w:ascii="Times New Roman" w:eastAsia="Times New Roman" w:hAnsi="Times New Roman" w:cs="Times New Roman"/>
          <w:color w:val="000000"/>
          <w:sz w:val="28"/>
        </w:rPr>
        <w:t>изученными</w:t>
      </w:r>
      <w:proofErr w:type="gram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ранее.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VIII. Рефлексия деятельности (итог урока)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Цель: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 осознание учащимися своей УД (учебной деятельности), самооценка результатов деятельности своей и всего класса.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2-3 минуты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Вопросы: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Какую задачу ставили?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Удалось решить поставленную задачу?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Каким способом?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Что нужно сделать ещё?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• Где можно применить новые знания?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Возможные формы проведения уроков развивающего контроля в начальной школе: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Урок - зачет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Викторина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Конкурс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Смотр знаний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Защита творческих работ, проектов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Творческий отчет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Контрольная работа</w:t>
      </w:r>
    </w:p>
    <w:p w:rsidR="00DD529D" w:rsidRPr="00DD529D" w:rsidRDefault="00DD529D" w:rsidP="00DD529D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>Тестирование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Урок построения системы знаний</w:t>
      </w:r>
      <w:r w:rsidRPr="00DD529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D529D">
        <w:rPr>
          <w:rFonts w:ascii="Times New Roman" w:eastAsia="Times New Roman" w:hAnsi="Times New Roman" w:cs="Times New Roman"/>
          <w:color w:val="000000"/>
          <w:sz w:val="28"/>
        </w:rPr>
        <w:t>направлен на формирование у учащихся способностей к деятельности, направленной на структурирование и систематизацию изученного предметного содержания, но формирование способности учащихся использовать новые приемы действий с изученными понятиями и алгоритмами.</w:t>
      </w:r>
    </w:p>
    <w:p w:rsidR="00DD529D" w:rsidRPr="00DD529D" w:rsidRDefault="00DD529D" w:rsidP="00DD52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Данные уроки призваны формировать у учащихся представления, во-первых, о методах (логических приемах, мыслительных операциях), при помощи которых изучаемые понятия выстраиваются в единую систему, а во-вторых, о методах организации самой учебной деятельности, направленной на </w:t>
      </w:r>
      <w:proofErr w:type="spellStart"/>
      <w:r w:rsidRPr="00DD529D">
        <w:rPr>
          <w:rFonts w:ascii="Times New Roman" w:eastAsia="Times New Roman" w:hAnsi="Times New Roman" w:cs="Times New Roman"/>
          <w:color w:val="000000"/>
          <w:sz w:val="28"/>
        </w:rPr>
        <w:t>самоизменение</w:t>
      </w:r>
      <w:proofErr w:type="spellEnd"/>
      <w:r w:rsidRPr="00DD529D">
        <w:rPr>
          <w:rFonts w:ascii="Times New Roman" w:eastAsia="Times New Roman" w:hAnsi="Times New Roman" w:cs="Times New Roman"/>
          <w:color w:val="000000"/>
          <w:sz w:val="28"/>
        </w:rPr>
        <w:t xml:space="preserve"> и саморазвитие. Так, на данных уроках учащиеся учатся понимать и использовать методы учебной деятельности, самоконтроля и самооценки, рефлексивной самоорганизации.</w:t>
      </w:r>
    </w:p>
    <w:p w:rsidR="00A930AC" w:rsidRDefault="00A930AC"/>
    <w:sectPr w:rsidR="00A9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41E"/>
    <w:multiLevelType w:val="multilevel"/>
    <w:tmpl w:val="AA1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33C0B"/>
    <w:multiLevelType w:val="multilevel"/>
    <w:tmpl w:val="3FD2F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525C4"/>
    <w:multiLevelType w:val="multilevel"/>
    <w:tmpl w:val="01AC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808B6"/>
    <w:multiLevelType w:val="multilevel"/>
    <w:tmpl w:val="9826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B0A76"/>
    <w:multiLevelType w:val="multilevel"/>
    <w:tmpl w:val="188C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D3D8A"/>
    <w:multiLevelType w:val="multilevel"/>
    <w:tmpl w:val="13EA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A33724"/>
    <w:multiLevelType w:val="multilevel"/>
    <w:tmpl w:val="5564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07630F"/>
    <w:multiLevelType w:val="multilevel"/>
    <w:tmpl w:val="028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D3D92"/>
    <w:multiLevelType w:val="multilevel"/>
    <w:tmpl w:val="9028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29D"/>
    <w:rsid w:val="00A930AC"/>
    <w:rsid w:val="00DD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D529D"/>
  </w:style>
  <w:style w:type="paragraph" w:customStyle="1" w:styleId="c11">
    <w:name w:val="c11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D529D"/>
  </w:style>
  <w:style w:type="character" w:customStyle="1" w:styleId="c13">
    <w:name w:val="c13"/>
    <w:basedOn w:val="a0"/>
    <w:rsid w:val="00DD529D"/>
  </w:style>
  <w:style w:type="character" w:customStyle="1" w:styleId="c10">
    <w:name w:val="c10"/>
    <w:basedOn w:val="a0"/>
    <w:rsid w:val="00DD529D"/>
  </w:style>
  <w:style w:type="character" w:customStyle="1" w:styleId="c5">
    <w:name w:val="c5"/>
    <w:basedOn w:val="a0"/>
    <w:rsid w:val="00DD529D"/>
  </w:style>
  <w:style w:type="paragraph" w:customStyle="1" w:styleId="c3">
    <w:name w:val="c3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D529D"/>
  </w:style>
  <w:style w:type="paragraph" w:customStyle="1" w:styleId="c8">
    <w:name w:val="c8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D529D"/>
  </w:style>
  <w:style w:type="character" w:customStyle="1" w:styleId="c2">
    <w:name w:val="c2"/>
    <w:basedOn w:val="a0"/>
    <w:rsid w:val="00DD529D"/>
  </w:style>
  <w:style w:type="paragraph" w:customStyle="1" w:styleId="c18">
    <w:name w:val="c18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D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2239</Words>
  <Characters>12766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2024-04-07T10:32:00Z</dcterms:created>
  <dcterms:modified xsi:type="dcterms:W3CDTF">2024-04-07T10:33:00Z</dcterms:modified>
</cp:coreProperties>
</file>