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5DE" w:rsidRPr="00FE75DE" w:rsidRDefault="002559E6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11F9C" w:rsidRPr="00FE75DE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образовательное учреждение </w:t>
      </w:r>
    </w:p>
    <w:p w:rsidR="00FE75DE" w:rsidRDefault="00511F9C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DE">
        <w:rPr>
          <w:rFonts w:ascii="Times New Roman" w:hAnsi="Times New Roman" w:cs="Times New Roman"/>
          <w:b/>
          <w:sz w:val="24"/>
          <w:szCs w:val="24"/>
        </w:rPr>
        <w:t xml:space="preserve">дополнительного образования </w:t>
      </w:r>
    </w:p>
    <w:p w:rsidR="00511F9C" w:rsidRPr="00FE75DE" w:rsidRDefault="00511F9C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DE">
        <w:rPr>
          <w:rFonts w:ascii="Times New Roman" w:hAnsi="Times New Roman" w:cs="Times New Roman"/>
          <w:b/>
          <w:sz w:val="24"/>
          <w:szCs w:val="24"/>
        </w:rPr>
        <w:t>«Дом детского творчества «Юность»</w:t>
      </w:r>
    </w:p>
    <w:p w:rsidR="00511F9C" w:rsidRDefault="00511F9C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1F9C" w:rsidRDefault="00511F9C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925DC" w:rsidRPr="00C5484B" w:rsidRDefault="000B25C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42638E" w:rsidRDefault="00D664C7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5484B">
        <w:rPr>
          <w:rFonts w:ascii="Times New Roman" w:hAnsi="Times New Roman" w:cs="Times New Roman"/>
          <w:sz w:val="36"/>
          <w:szCs w:val="36"/>
        </w:rPr>
        <w:t xml:space="preserve"> </w:t>
      </w:r>
      <w:r w:rsidR="002B7B9E" w:rsidRPr="00FE75DE">
        <w:rPr>
          <w:rFonts w:ascii="Times New Roman" w:hAnsi="Times New Roman" w:cs="Times New Roman"/>
          <w:b/>
          <w:sz w:val="40"/>
          <w:szCs w:val="40"/>
        </w:rPr>
        <w:t>«Основные певческие установки»</w:t>
      </w:r>
    </w:p>
    <w:p w:rsidR="00FE75DE" w:rsidRP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E75DE" w:rsidRPr="00FE75DE" w:rsidRDefault="000B25C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 </w:t>
      </w:r>
      <w:r w:rsidR="00FE75DE" w:rsidRPr="00FE75DE">
        <w:rPr>
          <w:rFonts w:ascii="Times New Roman" w:hAnsi="Times New Roman" w:cs="Times New Roman"/>
          <w:b/>
          <w:sz w:val="36"/>
          <w:szCs w:val="36"/>
        </w:rPr>
        <w:t>Дополнительн</w:t>
      </w:r>
      <w:r>
        <w:rPr>
          <w:rFonts w:ascii="Times New Roman" w:hAnsi="Times New Roman" w:cs="Times New Roman"/>
          <w:b/>
          <w:sz w:val="36"/>
          <w:szCs w:val="36"/>
        </w:rPr>
        <w:t>ой</w:t>
      </w:r>
      <w:r w:rsidR="00FE75DE" w:rsidRPr="00FE75DE">
        <w:rPr>
          <w:rFonts w:ascii="Times New Roman" w:hAnsi="Times New Roman" w:cs="Times New Roman"/>
          <w:b/>
          <w:sz w:val="36"/>
          <w:szCs w:val="36"/>
        </w:rPr>
        <w:t xml:space="preserve"> общеобразовательн</w:t>
      </w:r>
      <w:r>
        <w:rPr>
          <w:rFonts w:ascii="Times New Roman" w:hAnsi="Times New Roman" w:cs="Times New Roman"/>
          <w:b/>
          <w:sz w:val="36"/>
          <w:szCs w:val="36"/>
        </w:rPr>
        <w:t>ой</w:t>
      </w:r>
    </w:p>
    <w:p w:rsidR="00FE75DE" w:rsidRP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E75DE">
        <w:rPr>
          <w:rFonts w:ascii="Times New Roman" w:hAnsi="Times New Roman" w:cs="Times New Roman"/>
          <w:b/>
          <w:sz w:val="36"/>
          <w:szCs w:val="36"/>
        </w:rPr>
        <w:t>общеразвивающ</w:t>
      </w:r>
      <w:r w:rsidR="000B25CE">
        <w:rPr>
          <w:rFonts w:ascii="Times New Roman" w:hAnsi="Times New Roman" w:cs="Times New Roman"/>
          <w:b/>
          <w:sz w:val="36"/>
          <w:szCs w:val="36"/>
        </w:rPr>
        <w:t>ей</w:t>
      </w:r>
      <w:r w:rsidRPr="00FE75DE">
        <w:rPr>
          <w:rFonts w:ascii="Times New Roman" w:hAnsi="Times New Roman" w:cs="Times New Roman"/>
          <w:b/>
          <w:sz w:val="36"/>
          <w:szCs w:val="36"/>
        </w:rPr>
        <w:t xml:space="preserve"> программ</w:t>
      </w:r>
      <w:r w:rsidR="000B25CE">
        <w:rPr>
          <w:rFonts w:ascii="Times New Roman" w:hAnsi="Times New Roman" w:cs="Times New Roman"/>
          <w:b/>
          <w:sz w:val="36"/>
          <w:szCs w:val="36"/>
        </w:rPr>
        <w:t>е</w:t>
      </w:r>
    </w:p>
    <w:p w:rsidR="00FE75DE" w:rsidRP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E75DE">
        <w:rPr>
          <w:rFonts w:ascii="Times New Roman" w:hAnsi="Times New Roman" w:cs="Times New Roman"/>
          <w:b/>
          <w:sz w:val="36"/>
          <w:szCs w:val="36"/>
        </w:rPr>
        <w:t>«Русская песня – душа народа»</w:t>
      </w:r>
    </w:p>
    <w:p w:rsidR="00FE75DE" w:rsidRP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5CE" w:rsidRDefault="000B25CE" w:rsidP="00FE75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5CE" w:rsidRDefault="000B25CE" w:rsidP="00FE75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</w:t>
      </w:r>
    </w:p>
    <w:p w:rsidR="008B2E65" w:rsidRPr="00154236" w:rsidRDefault="002B7B9E" w:rsidP="00FE75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4236">
        <w:rPr>
          <w:rFonts w:ascii="Times New Roman" w:hAnsi="Times New Roman" w:cs="Times New Roman"/>
          <w:sz w:val="28"/>
          <w:szCs w:val="28"/>
        </w:rPr>
        <w:t>Селютина Елена Николаевна,</w:t>
      </w:r>
    </w:p>
    <w:p w:rsidR="00FE75DE" w:rsidRDefault="000B25CE" w:rsidP="00FE75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B2E65" w:rsidRPr="00154236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  <w:r w:rsidR="00FE75D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E75DE" w:rsidRPr="00FE75DE" w:rsidRDefault="00FE75DE" w:rsidP="00FE75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5DE">
        <w:rPr>
          <w:rFonts w:ascii="Times New Roman" w:hAnsi="Times New Roman" w:cs="Times New Roman"/>
          <w:sz w:val="24"/>
          <w:szCs w:val="24"/>
        </w:rPr>
        <w:t xml:space="preserve">руководитель Образцового детского коллектива </w:t>
      </w:r>
    </w:p>
    <w:p w:rsidR="00FE75DE" w:rsidRPr="00FE75DE" w:rsidRDefault="00FE75DE" w:rsidP="00FE75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5DE">
        <w:rPr>
          <w:rFonts w:ascii="Times New Roman" w:hAnsi="Times New Roman" w:cs="Times New Roman"/>
          <w:sz w:val="24"/>
          <w:szCs w:val="24"/>
        </w:rPr>
        <w:t xml:space="preserve">Камчатского края, </w:t>
      </w:r>
    </w:p>
    <w:p w:rsidR="00FE75DE" w:rsidRPr="00FE75DE" w:rsidRDefault="00FE75DE" w:rsidP="00FE75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5DE">
        <w:rPr>
          <w:rFonts w:ascii="Times New Roman" w:hAnsi="Times New Roman" w:cs="Times New Roman"/>
          <w:sz w:val="24"/>
          <w:szCs w:val="24"/>
        </w:rPr>
        <w:t>ансамбля русской песни «Славяночка»</w:t>
      </w:r>
    </w:p>
    <w:p w:rsidR="008B2E65" w:rsidRPr="00C5484B" w:rsidRDefault="008B2E65" w:rsidP="00FE75D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B2E65" w:rsidRPr="00C5484B" w:rsidRDefault="008B2E65" w:rsidP="00FE75D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B2E65" w:rsidRDefault="008B2E65" w:rsidP="00FE75D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E75DE" w:rsidRPr="00C5484B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B2E65" w:rsidRPr="00C5484B" w:rsidRDefault="008B2E65" w:rsidP="00FE75D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B2E65" w:rsidRDefault="008B2E65" w:rsidP="00FE75D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64FF5" w:rsidRPr="00C5484B" w:rsidRDefault="00964FF5" w:rsidP="00FE75D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E75DE" w:rsidRDefault="00FE75D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2E65" w:rsidRPr="00FE75DE" w:rsidRDefault="008B2E65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DE">
        <w:rPr>
          <w:rFonts w:ascii="Times New Roman" w:hAnsi="Times New Roman" w:cs="Times New Roman"/>
          <w:b/>
          <w:sz w:val="24"/>
          <w:szCs w:val="24"/>
        </w:rPr>
        <w:t>г. Петропавловск - Камчатский</w:t>
      </w:r>
    </w:p>
    <w:p w:rsidR="00154236" w:rsidRDefault="002B7B9E" w:rsidP="00FE75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DE">
        <w:rPr>
          <w:rFonts w:ascii="Times New Roman" w:hAnsi="Times New Roman" w:cs="Times New Roman"/>
          <w:b/>
          <w:sz w:val="24"/>
          <w:szCs w:val="24"/>
        </w:rPr>
        <w:t>202</w:t>
      </w:r>
      <w:r w:rsidR="00DF25B0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FE75DE">
        <w:rPr>
          <w:rFonts w:ascii="Times New Roman" w:hAnsi="Times New Roman" w:cs="Times New Roman"/>
          <w:b/>
          <w:sz w:val="24"/>
          <w:szCs w:val="24"/>
        </w:rPr>
        <w:t>г</w:t>
      </w:r>
      <w:r w:rsidR="00154236" w:rsidRPr="00FE75DE">
        <w:rPr>
          <w:rFonts w:ascii="Times New Roman" w:hAnsi="Times New Roman" w:cs="Times New Roman"/>
          <w:b/>
          <w:sz w:val="24"/>
          <w:szCs w:val="24"/>
        </w:rPr>
        <w:t>.</w:t>
      </w:r>
    </w:p>
    <w:p w:rsidR="000B25CE" w:rsidRDefault="000B25CE" w:rsidP="00FE75D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25CE" w:rsidRPr="000B25CE" w:rsidRDefault="000B25CE" w:rsidP="000B25C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25CE">
        <w:rPr>
          <w:rFonts w:ascii="Times New Roman" w:hAnsi="Times New Roman" w:cs="Times New Roman"/>
          <w:sz w:val="28"/>
          <w:szCs w:val="28"/>
        </w:rPr>
        <w:lastRenderedPageBreak/>
        <w:t>Музыка – царство звука. Вся наша жизнь буквально пронизана музыкой. Она не только украшает наш быт, но и удовлетворяет внутреннюю потребность каждого человека в самовыражении. Одним из древнейших видов музыкального самовыражения является пение.</w:t>
      </w:r>
    </w:p>
    <w:p w:rsidR="000B25CE" w:rsidRPr="000B25CE" w:rsidRDefault="000B25CE" w:rsidP="000B25C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B25CE">
        <w:rPr>
          <w:rFonts w:ascii="Times New Roman" w:hAnsi="Times New Roman" w:cs="Times New Roman"/>
          <w:sz w:val="28"/>
          <w:szCs w:val="28"/>
        </w:rPr>
        <w:t>Образцово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B25CE">
        <w:rPr>
          <w:rFonts w:ascii="Times New Roman" w:hAnsi="Times New Roman" w:cs="Times New Roman"/>
          <w:sz w:val="28"/>
          <w:szCs w:val="28"/>
        </w:rPr>
        <w:t xml:space="preserve"> детско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B25CE">
        <w:rPr>
          <w:rFonts w:ascii="Times New Roman" w:hAnsi="Times New Roman" w:cs="Times New Roman"/>
          <w:sz w:val="28"/>
          <w:szCs w:val="28"/>
        </w:rPr>
        <w:t xml:space="preserve"> коллектив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0B25CE">
        <w:rPr>
          <w:rFonts w:ascii="Times New Roman" w:hAnsi="Times New Roman" w:cs="Times New Roman"/>
          <w:sz w:val="28"/>
          <w:szCs w:val="28"/>
        </w:rPr>
        <w:t>Камчатского края, ансамбл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B25CE">
        <w:rPr>
          <w:rFonts w:ascii="Times New Roman" w:hAnsi="Times New Roman" w:cs="Times New Roman"/>
          <w:sz w:val="28"/>
          <w:szCs w:val="28"/>
        </w:rPr>
        <w:t xml:space="preserve"> русской песни «Славяночка»</w:t>
      </w:r>
      <w:r>
        <w:rPr>
          <w:rFonts w:ascii="Times New Roman" w:hAnsi="Times New Roman" w:cs="Times New Roman"/>
          <w:sz w:val="28"/>
          <w:szCs w:val="28"/>
        </w:rPr>
        <w:t xml:space="preserve"> занимаются народным вокальным искусством.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коллективе</w:t>
      </w:r>
      <w:r w:rsidRPr="000B25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воспитывается любовь к народной песне, к родному языку и поэзии, к Родине.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Обучение проходит по </w:t>
      </w:r>
      <w:r w:rsidRPr="000B25CE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дополнительной общеобразовательной общеразвивающей программ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B25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«Русская песня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B25C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B25CE">
        <w:rPr>
          <w:rFonts w:ascii="Times New Roman" w:hAnsi="Times New Roman" w:cs="Times New Roman"/>
          <w:color w:val="000000" w:themeColor="text1"/>
          <w:sz w:val="28"/>
          <w:szCs w:val="28"/>
        </w:rPr>
        <w:t>душа народа»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в основу которой</w:t>
      </w:r>
      <w:r w:rsidRPr="000B25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положена идея воспитания учащихся на культурных традициях своего народа, родного края, формирование у детей интереса и уважения к своим истокам. Сохранение и возрождение народных традиций, национальной самобытности русского народа – актуальная проблема воспитания духовно богатой личности. Сегодня нельзя воспитать человека–гуманиста, имеющего широкие интересы, патриота, способного к творческому труду в любой области, без опоры на народное искусство и национальную культуру. Народную песню нельзя ничем заменить, особенно на начальном этапе воспитания ребёнка. Родная речь и народная песня должны присутствовать в воспитании маленьких детей и далее в подростковом и юношеском возрасте. Это создаёт благоприятную среду для развития нравственно здоровой личности.</w:t>
      </w:r>
    </w:p>
    <w:p w:rsidR="000B25CE" w:rsidRDefault="000B25CE" w:rsidP="000B25C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25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обучаются принципам народного исполнительства, учатся водить хороводы, петь в ансамбле, обыгрывать песни, что способствует развитию творческих способностей, художественного и эстетического вкуса. Творческая природа фольклора велика: она дает творческий стимул к развитию ребенка. </w:t>
      </w:r>
    </w:p>
    <w:p w:rsidR="000B25CE" w:rsidRDefault="000B25CE" w:rsidP="000B25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начальном этапе обучения очень важно у</w:t>
      </w:r>
      <w:r w:rsidR="00FE75DE">
        <w:rPr>
          <w:rFonts w:ascii="Times New Roman" w:hAnsi="Times New Roman" w:cs="Times New Roman"/>
          <w:sz w:val="28"/>
          <w:szCs w:val="28"/>
        </w:rPr>
        <w:t>своение</w:t>
      </w:r>
      <w:r w:rsidR="00E14EBA" w:rsidRPr="00FE75DE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FE75DE">
        <w:rPr>
          <w:rFonts w:ascii="Times New Roman" w:hAnsi="Times New Roman" w:cs="Times New Roman"/>
          <w:sz w:val="28"/>
          <w:szCs w:val="28"/>
        </w:rPr>
        <w:t xml:space="preserve"> основных</w:t>
      </w:r>
      <w:r w:rsidR="00E14EBA" w:rsidRPr="00FE75DE">
        <w:rPr>
          <w:rFonts w:ascii="Times New Roman" w:hAnsi="Times New Roman" w:cs="Times New Roman"/>
          <w:sz w:val="28"/>
          <w:szCs w:val="28"/>
        </w:rPr>
        <w:t xml:space="preserve"> певческих установок, для дальнейшего обучения.</w:t>
      </w:r>
      <w:r>
        <w:rPr>
          <w:rFonts w:ascii="Times New Roman" w:hAnsi="Times New Roman" w:cs="Times New Roman"/>
          <w:sz w:val="28"/>
          <w:szCs w:val="28"/>
        </w:rPr>
        <w:t xml:space="preserve"> В этом помогает ряд </w:t>
      </w:r>
      <w:r w:rsidRPr="00FE75DE">
        <w:rPr>
          <w:rFonts w:ascii="Times New Roman" w:hAnsi="Times New Roman" w:cs="Times New Roman"/>
          <w:sz w:val="28"/>
          <w:szCs w:val="28"/>
        </w:rPr>
        <w:t>практически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E75DE">
        <w:rPr>
          <w:rFonts w:ascii="Times New Roman" w:hAnsi="Times New Roman" w:cs="Times New Roman"/>
          <w:sz w:val="28"/>
          <w:szCs w:val="28"/>
        </w:rPr>
        <w:t xml:space="preserve"> упражнений, тренирующих дыхание, дикцию, артикуляцию.</w:t>
      </w:r>
      <w:r>
        <w:rPr>
          <w:rFonts w:ascii="Times New Roman" w:hAnsi="Times New Roman" w:cs="Times New Roman"/>
          <w:sz w:val="28"/>
          <w:szCs w:val="28"/>
        </w:rPr>
        <w:t xml:space="preserve"> Данные упражнения развивают </w:t>
      </w:r>
      <w:r w:rsidRPr="00FE75DE">
        <w:rPr>
          <w:rFonts w:ascii="Times New Roman" w:hAnsi="Times New Roman" w:cs="Times New Roman"/>
          <w:sz w:val="28"/>
          <w:szCs w:val="28"/>
        </w:rPr>
        <w:t>слуховы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E75DE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FE75DE">
        <w:rPr>
          <w:rFonts w:ascii="Times New Roman" w:hAnsi="Times New Roman" w:cs="Times New Roman"/>
          <w:sz w:val="28"/>
          <w:szCs w:val="28"/>
        </w:rPr>
        <w:t>умения слушать себя и «соседа»</w:t>
      </w:r>
      <w:r w:rsidR="003A1251">
        <w:rPr>
          <w:rFonts w:ascii="Times New Roman" w:hAnsi="Times New Roman" w:cs="Times New Roman"/>
          <w:sz w:val="28"/>
          <w:szCs w:val="28"/>
        </w:rPr>
        <w:t>, дети учатся интонировать,</w:t>
      </w:r>
      <w:r w:rsidR="003A1251" w:rsidRPr="003A1251">
        <w:rPr>
          <w:rFonts w:ascii="Times New Roman" w:hAnsi="Times New Roman" w:cs="Times New Roman"/>
          <w:sz w:val="28"/>
          <w:szCs w:val="28"/>
        </w:rPr>
        <w:t xml:space="preserve"> </w:t>
      </w:r>
      <w:r w:rsidR="003A1251" w:rsidRPr="00FE75DE">
        <w:rPr>
          <w:rFonts w:ascii="Times New Roman" w:hAnsi="Times New Roman" w:cs="Times New Roman"/>
          <w:sz w:val="28"/>
          <w:szCs w:val="28"/>
        </w:rPr>
        <w:t>чисто брать интервалы</w:t>
      </w:r>
    </w:p>
    <w:p w:rsidR="003A1251" w:rsidRPr="00F30A03" w:rsidRDefault="003A1251" w:rsidP="00FE75D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0A03">
        <w:rPr>
          <w:rFonts w:ascii="Times New Roman" w:hAnsi="Times New Roman" w:cs="Times New Roman"/>
          <w:b/>
          <w:i/>
          <w:sz w:val="28"/>
          <w:szCs w:val="28"/>
        </w:rPr>
        <w:tab/>
        <w:t>В данной методической разработке приведены ряд упражнений и методик</w:t>
      </w:r>
      <w:r w:rsidR="0094053B" w:rsidRPr="00F30A03">
        <w:rPr>
          <w:rFonts w:ascii="Times New Roman" w:hAnsi="Times New Roman" w:cs="Times New Roman"/>
          <w:b/>
          <w:i/>
          <w:sz w:val="28"/>
          <w:szCs w:val="28"/>
        </w:rPr>
        <w:t>, помогающих</w:t>
      </w:r>
      <w:r w:rsidRPr="00F30A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053B" w:rsidRPr="00F30A03">
        <w:rPr>
          <w:rFonts w:ascii="Times New Roman" w:hAnsi="Times New Roman" w:cs="Times New Roman"/>
          <w:b/>
          <w:i/>
          <w:sz w:val="28"/>
          <w:szCs w:val="28"/>
        </w:rPr>
        <w:t xml:space="preserve">сформулировать </w:t>
      </w:r>
      <w:r w:rsidR="0094053B" w:rsidRPr="00F30A03">
        <w:rPr>
          <w:rFonts w:ascii="Times New Roman" w:hAnsi="Times New Roman" w:cs="Times New Roman"/>
          <w:b/>
          <w:i/>
          <w:sz w:val="28"/>
          <w:szCs w:val="28"/>
        </w:rPr>
        <w:t>педагогу для учащихся</w:t>
      </w:r>
      <w:r w:rsidR="00F30A03" w:rsidRPr="00F30A03">
        <w:rPr>
          <w:rFonts w:ascii="Times New Roman" w:hAnsi="Times New Roman" w:cs="Times New Roman"/>
          <w:b/>
          <w:i/>
          <w:sz w:val="28"/>
          <w:szCs w:val="28"/>
        </w:rPr>
        <w:t xml:space="preserve"> и в дальнейшем отработать с детьми</w:t>
      </w:r>
      <w:r w:rsidR="0094053B" w:rsidRPr="00F30A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053B" w:rsidRPr="00F30A03">
        <w:rPr>
          <w:rFonts w:ascii="Times New Roman" w:hAnsi="Times New Roman" w:cs="Times New Roman"/>
          <w:b/>
          <w:i/>
          <w:sz w:val="28"/>
          <w:szCs w:val="28"/>
        </w:rPr>
        <w:t>основные певческие установки - какими же умениями и навыками нужно обладать начинающему певцу, чтобы продолжать учиться красиво и грамотно петь</w:t>
      </w:r>
      <w:r w:rsidR="0094053B" w:rsidRPr="00F30A03">
        <w:rPr>
          <w:rFonts w:ascii="Times New Roman" w:hAnsi="Times New Roman" w:cs="Times New Roman"/>
          <w:b/>
          <w:i/>
          <w:sz w:val="28"/>
          <w:szCs w:val="28"/>
        </w:rPr>
        <w:t xml:space="preserve"> -п</w:t>
      </w:r>
      <w:r w:rsidRPr="00F30A03">
        <w:rPr>
          <w:rFonts w:ascii="Times New Roman" w:hAnsi="Times New Roman" w:cs="Times New Roman"/>
          <w:b/>
          <w:i/>
          <w:sz w:val="28"/>
          <w:szCs w:val="28"/>
        </w:rPr>
        <w:t xml:space="preserve">равильная осанка, дыхание, </w:t>
      </w:r>
      <w:r w:rsidR="0094053B" w:rsidRPr="00F30A03">
        <w:rPr>
          <w:rFonts w:ascii="Times New Roman" w:hAnsi="Times New Roman" w:cs="Times New Roman"/>
          <w:b/>
          <w:i/>
          <w:sz w:val="28"/>
          <w:szCs w:val="28"/>
        </w:rPr>
        <w:t>распевание и развитие речевого аппарата</w:t>
      </w:r>
      <w:r w:rsidR="00F30A03" w:rsidRPr="00F30A0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A1251" w:rsidRPr="0094053B" w:rsidRDefault="003A1251" w:rsidP="003A12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9F3EA5" w:rsidRDefault="009F3EA5" w:rsidP="009F3E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1251">
        <w:rPr>
          <w:rFonts w:ascii="Times New Roman" w:hAnsi="Times New Roman" w:cs="Times New Roman"/>
          <w:b/>
          <w:i/>
          <w:sz w:val="28"/>
          <w:szCs w:val="28"/>
        </w:rPr>
        <w:t>Упражнение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«Зевота»</w:t>
      </w:r>
    </w:p>
    <w:p w:rsidR="009F3EA5" w:rsidRPr="009F3EA5" w:rsidRDefault="009F3EA5" w:rsidP="009F3E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t>Была ли у вас в жизни ситуация, когда вам очень хотелось зевнуть, но вам нельзя было показать этого, и вы зевали,  не раскрывая рта,  незаметно.</w:t>
      </w:r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Попробуйте воспроизвести это ощущение. Вы должны были почувствовать, как приоткрылось нёбо. Словно </w:t>
      </w:r>
      <w:r w:rsidRPr="009F3EA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внутри вырос купол</w:t>
      </w:r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t>. Это хорошо. Если это ощущение было приятным, 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помните его и попробуйте что-то тихонечко напеть,</w:t>
      </w:r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F3EA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не раскрывая </w:t>
      </w:r>
      <w:proofErr w:type="gramStart"/>
      <w:r w:rsidRPr="009F3EA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рта</w:t>
      </w:r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t> .</w:t>
      </w:r>
      <w:proofErr w:type="gramEnd"/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Хотя бы три нотки: </w:t>
      </w:r>
      <w:r w:rsidRPr="009F3EA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до ре ми</w:t>
      </w:r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t> - </w:t>
      </w:r>
      <w:r w:rsidRPr="009F3EA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и-и-и, ре ми ре до-о-</w:t>
      </w:r>
      <w:r w:rsidRPr="009F3EA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lastRenderedPageBreak/>
        <w:t>о-о</w:t>
      </w:r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t>.  Только ни в коем случае не пойте громко. Пойте так, словно укачиваете младенца –  </w:t>
      </w:r>
      <w:r w:rsidRPr="009F3EA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тихо и нежно</w:t>
      </w:r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t>При правильном звучании, вы должны   ощутить некоторую вибрацию в области лба, и лёгкое щекотание сомкнутых губ. Это значит, что вы всё сделали верно, и зву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просто резонирует в тех «пустотах», </w:t>
      </w:r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есть в вашей голове.  Вокалисты оказываются в выигры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шном положении, по отношению к </w:t>
      </w:r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 обывателям, которые иной раз даже не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догадываются о пустотах в своей перегруженной </w:t>
      </w:r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голове. Это упражнение можно проделывать в разных вариациях, примерно в пределах квинты или сексты,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тех пор, пока вы не станете, уверены </w:t>
      </w:r>
      <w:r w:rsidRPr="009F3EA5">
        <w:rPr>
          <w:rFonts w:ascii="Times New Roman" w:hAnsi="Times New Roman" w:cs="Times New Roman"/>
          <w:sz w:val="28"/>
          <w:szCs w:val="28"/>
          <w:shd w:val="clear" w:color="auto" w:fill="FFFFFF"/>
        </w:rPr>
        <w:t>в звуках, которые воспроизводите. Звук должен быть приятен и нежен. Вам должно быть максимально удобно.</w:t>
      </w:r>
    </w:p>
    <w:p w:rsidR="009F3EA5" w:rsidRDefault="009F3EA5" w:rsidP="009F3E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3EA5" w:rsidRDefault="009F3EA5" w:rsidP="009F3E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1251">
        <w:rPr>
          <w:rFonts w:ascii="Times New Roman" w:hAnsi="Times New Roman" w:cs="Times New Roman"/>
          <w:b/>
          <w:i/>
          <w:sz w:val="28"/>
          <w:szCs w:val="28"/>
        </w:rPr>
        <w:t>Упражнение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«Знакомимся с </w:t>
      </w:r>
      <w:r w:rsidR="00C2006F">
        <w:rPr>
          <w:rFonts w:ascii="Times New Roman" w:hAnsi="Times New Roman" w:cs="Times New Roman"/>
          <w:b/>
          <w:i/>
          <w:sz w:val="28"/>
          <w:szCs w:val="28"/>
        </w:rPr>
        <w:t>диапазоном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F3EA5" w:rsidRPr="00C2006F" w:rsidRDefault="00C2006F" w:rsidP="003A12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2006F">
        <w:rPr>
          <w:rFonts w:ascii="Times New Roman" w:hAnsi="Times New Roman" w:cs="Times New Roman"/>
          <w:sz w:val="28"/>
          <w:szCs w:val="28"/>
        </w:rPr>
        <w:t>орой начинающий певец не вполне знает свои возможности, и тем более боится своих надуманных недо</w:t>
      </w:r>
      <w:r>
        <w:rPr>
          <w:rFonts w:ascii="Times New Roman" w:hAnsi="Times New Roman" w:cs="Times New Roman"/>
          <w:sz w:val="28"/>
          <w:szCs w:val="28"/>
        </w:rPr>
        <w:t>статков.  Бывают случаи, когда </w:t>
      </w:r>
      <w:r w:rsidRPr="00C2006F">
        <w:rPr>
          <w:rFonts w:ascii="Times New Roman" w:hAnsi="Times New Roman" w:cs="Times New Roman"/>
          <w:sz w:val="28"/>
          <w:szCs w:val="28"/>
        </w:rPr>
        <w:t>начинающий исполнитель пытае</w:t>
      </w:r>
      <w:r>
        <w:rPr>
          <w:rFonts w:ascii="Times New Roman" w:hAnsi="Times New Roman" w:cs="Times New Roman"/>
          <w:sz w:val="28"/>
          <w:szCs w:val="28"/>
        </w:rPr>
        <w:t>тся скрыть свои переходные ноты</w:t>
      </w:r>
      <w:r w:rsidRPr="00C2006F">
        <w:rPr>
          <w:rFonts w:ascii="Times New Roman" w:hAnsi="Times New Roman" w:cs="Times New Roman"/>
          <w:sz w:val="28"/>
          <w:szCs w:val="28"/>
        </w:rPr>
        <w:t> за форсированным звуком. Потом голос теряет свою естественную окраску и срывается на фальцет. Это очень расстраивает ученика, он закрепощает</w:t>
      </w:r>
      <w:r>
        <w:rPr>
          <w:rFonts w:ascii="Times New Roman" w:hAnsi="Times New Roman" w:cs="Times New Roman"/>
          <w:sz w:val="28"/>
          <w:szCs w:val="28"/>
        </w:rPr>
        <w:t xml:space="preserve">ся и теряет веру в свой талант. </w:t>
      </w:r>
      <w:r w:rsidRPr="00C2006F">
        <w:rPr>
          <w:rFonts w:ascii="Times New Roman" w:hAnsi="Times New Roman" w:cs="Times New Roman"/>
          <w:sz w:val="28"/>
          <w:szCs w:val="28"/>
        </w:rPr>
        <w:t>На самом деле всё просто. Певцу не нужно опасаться переходных нот, а напротив, следует по</w:t>
      </w:r>
      <w:r>
        <w:rPr>
          <w:rFonts w:ascii="Times New Roman" w:hAnsi="Times New Roman" w:cs="Times New Roman"/>
          <w:sz w:val="28"/>
          <w:szCs w:val="28"/>
        </w:rPr>
        <w:t>знакомиться с ними получше, что</w:t>
      </w:r>
      <w:r w:rsidRPr="00C2006F">
        <w:rPr>
          <w:rFonts w:ascii="Times New Roman" w:hAnsi="Times New Roman" w:cs="Times New Roman"/>
          <w:sz w:val="28"/>
          <w:szCs w:val="28"/>
        </w:rPr>
        <w:t xml:space="preserve">бы знать наверняка, все особенности своего голоса. Переходные ноты есть у всех без исключения. От грудного регистра к фальцету, и от фальцета к свистковому </w:t>
      </w:r>
      <w:r>
        <w:rPr>
          <w:rFonts w:ascii="Times New Roman" w:hAnsi="Times New Roman" w:cs="Times New Roman"/>
          <w:sz w:val="28"/>
          <w:szCs w:val="28"/>
        </w:rPr>
        <w:t>регистру. Кроме того, в природе</w:t>
      </w:r>
      <w:r w:rsidRPr="00C2006F">
        <w:rPr>
          <w:rFonts w:ascii="Times New Roman" w:hAnsi="Times New Roman" w:cs="Times New Roman"/>
          <w:sz w:val="28"/>
          <w:szCs w:val="28"/>
        </w:rPr>
        <w:t xml:space="preserve"> вок</w:t>
      </w:r>
      <w:r>
        <w:rPr>
          <w:rFonts w:ascii="Times New Roman" w:hAnsi="Times New Roman" w:cs="Times New Roman"/>
          <w:sz w:val="28"/>
          <w:szCs w:val="28"/>
        </w:rPr>
        <w:t>ала имеется микст. У кого-то он уже есть, а кому-то нужно</w:t>
      </w:r>
      <w:r w:rsidRPr="00C2006F">
        <w:rPr>
          <w:rFonts w:ascii="Times New Roman" w:hAnsi="Times New Roman" w:cs="Times New Roman"/>
          <w:sz w:val="28"/>
          <w:szCs w:val="28"/>
        </w:rPr>
        <w:t xml:space="preserve"> тол</w:t>
      </w:r>
      <w:r>
        <w:rPr>
          <w:rFonts w:ascii="Times New Roman" w:hAnsi="Times New Roman" w:cs="Times New Roman"/>
          <w:sz w:val="28"/>
          <w:szCs w:val="28"/>
        </w:rPr>
        <w:t xml:space="preserve">ько научиться им пользоваться. </w:t>
      </w:r>
      <w:r w:rsidRPr="00C2006F">
        <w:rPr>
          <w:rFonts w:ascii="Times New Roman" w:hAnsi="Times New Roman" w:cs="Times New Roman"/>
          <w:sz w:val="28"/>
          <w:szCs w:val="28"/>
        </w:rPr>
        <w:t>Существуют упражнения для определения переходных нот, и для поис</w:t>
      </w:r>
      <w:r>
        <w:rPr>
          <w:rFonts w:ascii="Times New Roman" w:hAnsi="Times New Roman" w:cs="Times New Roman"/>
          <w:sz w:val="28"/>
          <w:szCs w:val="28"/>
        </w:rPr>
        <w:t>ка микстового звучания. </w:t>
      </w:r>
      <w:r w:rsidRPr="00C2006F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начала, можно привести пример упражнения,</w:t>
      </w:r>
      <w:r w:rsidRPr="00C2006F">
        <w:rPr>
          <w:rFonts w:ascii="Times New Roman" w:hAnsi="Times New Roman" w:cs="Times New Roman"/>
          <w:sz w:val="28"/>
          <w:szCs w:val="28"/>
        </w:rPr>
        <w:t xml:space="preserve"> которое мало отличается от предыдущих, с той лишь </w:t>
      </w:r>
      <w:r>
        <w:rPr>
          <w:rFonts w:ascii="Times New Roman" w:hAnsi="Times New Roman" w:cs="Times New Roman"/>
          <w:sz w:val="28"/>
          <w:szCs w:val="28"/>
        </w:rPr>
        <w:t>разницей, что в конце к звуку «</w:t>
      </w:r>
      <w:r w:rsidRPr="00C2006F"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 прибавляем звук «</w:t>
      </w:r>
      <w:r w:rsidRPr="00C2006F"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». Допустим: (</w:t>
      </w:r>
      <w:r w:rsidRPr="00C2006F">
        <w:rPr>
          <w:rFonts w:ascii="Times New Roman" w:hAnsi="Times New Roman" w:cs="Times New Roman"/>
          <w:i/>
          <w:iCs/>
          <w:sz w:val="28"/>
          <w:szCs w:val="28"/>
        </w:rPr>
        <w:t>до ре ми-и-и ре до</w:t>
      </w:r>
      <w:r w:rsidRPr="00C2006F">
        <w:rPr>
          <w:rFonts w:ascii="Times New Roman" w:hAnsi="Times New Roman" w:cs="Times New Roman"/>
          <w:sz w:val="28"/>
          <w:szCs w:val="28"/>
        </w:rPr>
        <w:t>), начали с закрытого звука, на верхней нотке приоткрыли губы на звук «И», зат</w:t>
      </w:r>
      <w:r>
        <w:rPr>
          <w:rFonts w:ascii="Times New Roman" w:hAnsi="Times New Roman" w:cs="Times New Roman"/>
          <w:sz w:val="28"/>
          <w:szCs w:val="28"/>
        </w:rPr>
        <w:t>ем раскрыли до звука «А» и на «</w:t>
      </w:r>
      <w:r w:rsidRPr="00C20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C2006F">
        <w:rPr>
          <w:rFonts w:ascii="Times New Roman" w:hAnsi="Times New Roman" w:cs="Times New Roman"/>
          <w:sz w:val="28"/>
          <w:szCs w:val="28"/>
        </w:rPr>
        <w:t>» вернулись назад.  </w:t>
      </w:r>
      <w:r w:rsidRPr="00C2006F">
        <w:rPr>
          <w:rFonts w:ascii="Times New Roman" w:hAnsi="Times New Roman" w:cs="Times New Roman"/>
          <w:sz w:val="28"/>
          <w:szCs w:val="28"/>
        </w:rPr>
        <w:br/>
        <w:t>Это довольно сложно, так как так же необходимо следить з</w:t>
      </w:r>
      <w:r>
        <w:rPr>
          <w:rFonts w:ascii="Times New Roman" w:hAnsi="Times New Roman" w:cs="Times New Roman"/>
          <w:sz w:val="28"/>
          <w:szCs w:val="28"/>
        </w:rPr>
        <w:t>а правильной позицией, и звук «</w:t>
      </w:r>
      <w:r w:rsidRPr="00C20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C2006F">
        <w:rPr>
          <w:rFonts w:ascii="Times New Roman" w:hAnsi="Times New Roman" w:cs="Times New Roman"/>
          <w:sz w:val="28"/>
          <w:szCs w:val="28"/>
        </w:rPr>
        <w:t>» долже</w:t>
      </w:r>
      <w:r>
        <w:rPr>
          <w:rFonts w:ascii="Times New Roman" w:hAnsi="Times New Roman" w:cs="Times New Roman"/>
          <w:sz w:val="28"/>
          <w:szCs w:val="28"/>
        </w:rPr>
        <w:t>н так же резонировать как при «</w:t>
      </w:r>
      <w:r w:rsidRPr="00C2006F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C2006F">
        <w:rPr>
          <w:rFonts w:ascii="Times New Roman" w:hAnsi="Times New Roman" w:cs="Times New Roman"/>
          <w:sz w:val="28"/>
          <w:szCs w:val="28"/>
        </w:rPr>
        <w:t xml:space="preserve">», и как при закрытых губах. Иначе говоря, находиться в той же позиции, в одном месте. Но </w:t>
      </w:r>
      <w:r>
        <w:rPr>
          <w:rFonts w:ascii="Times New Roman" w:hAnsi="Times New Roman" w:cs="Times New Roman"/>
          <w:sz w:val="28"/>
          <w:szCs w:val="28"/>
        </w:rPr>
        <w:t>рот при этом должен быть открыт</w:t>
      </w:r>
      <w:r w:rsidRPr="00C2006F">
        <w:rPr>
          <w:rFonts w:ascii="Times New Roman" w:hAnsi="Times New Roman" w:cs="Times New Roman"/>
          <w:sz w:val="28"/>
          <w:szCs w:val="28"/>
        </w:rPr>
        <w:t> и челюсть совершенно свободна. В зоне переходных нот голос может стать особенно резким. Педагог</w:t>
      </w:r>
      <w:r>
        <w:rPr>
          <w:rFonts w:ascii="Times New Roman" w:hAnsi="Times New Roman" w:cs="Times New Roman"/>
          <w:sz w:val="28"/>
          <w:szCs w:val="28"/>
        </w:rPr>
        <w:t xml:space="preserve"> должен следить, за тем, чтобы певец не форсировал звук </w:t>
      </w:r>
      <w:r w:rsidRPr="00C2006F">
        <w:rPr>
          <w:rFonts w:ascii="Times New Roman" w:hAnsi="Times New Roman" w:cs="Times New Roman"/>
          <w:sz w:val="28"/>
          <w:szCs w:val="28"/>
        </w:rPr>
        <w:t>в этот момент</w:t>
      </w:r>
      <w:r>
        <w:rPr>
          <w:rFonts w:ascii="Times New Roman" w:hAnsi="Times New Roman" w:cs="Times New Roman"/>
          <w:sz w:val="28"/>
          <w:szCs w:val="28"/>
        </w:rPr>
        <w:t>. Если «</w:t>
      </w:r>
      <w:r w:rsidRPr="00C20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C2006F">
        <w:rPr>
          <w:rFonts w:ascii="Times New Roman" w:hAnsi="Times New Roman" w:cs="Times New Roman"/>
          <w:sz w:val="28"/>
          <w:szCs w:val="28"/>
        </w:rPr>
        <w:t xml:space="preserve">» имеет носовой призвук, скорее всего позицию нужно сделать </w:t>
      </w:r>
      <w:r>
        <w:rPr>
          <w:rFonts w:ascii="Times New Roman" w:hAnsi="Times New Roman" w:cs="Times New Roman"/>
          <w:sz w:val="28"/>
          <w:szCs w:val="28"/>
        </w:rPr>
        <w:t>более объёмной, округлить нёбо </w:t>
      </w:r>
      <w:r w:rsidRPr="00C2006F">
        <w:rPr>
          <w:rFonts w:ascii="Times New Roman" w:hAnsi="Times New Roman" w:cs="Times New Roman"/>
          <w:sz w:val="28"/>
          <w:szCs w:val="28"/>
        </w:rPr>
        <w:t>и опустить корень языка, то есть вспомнить о зевке. Если напротив, звук слишком заглублен, пускай ученик попроб</w:t>
      </w:r>
      <w:r>
        <w:rPr>
          <w:rFonts w:ascii="Times New Roman" w:hAnsi="Times New Roman" w:cs="Times New Roman"/>
          <w:sz w:val="28"/>
          <w:szCs w:val="28"/>
        </w:rPr>
        <w:t>ует улыбнуться. Чистота звука «</w:t>
      </w:r>
      <w:r w:rsidRPr="00C20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C2006F">
        <w:rPr>
          <w:rFonts w:ascii="Times New Roman" w:hAnsi="Times New Roman" w:cs="Times New Roman"/>
          <w:sz w:val="28"/>
          <w:szCs w:val="28"/>
        </w:rPr>
        <w:t>» так же</w:t>
      </w:r>
      <w:r>
        <w:rPr>
          <w:rFonts w:ascii="Times New Roman" w:hAnsi="Times New Roman" w:cs="Times New Roman"/>
          <w:sz w:val="28"/>
          <w:szCs w:val="28"/>
        </w:rPr>
        <w:t xml:space="preserve"> зависит</w:t>
      </w:r>
      <w:r w:rsidRPr="00C2006F">
        <w:rPr>
          <w:rFonts w:ascii="Times New Roman" w:hAnsi="Times New Roman" w:cs="Times New Roman"/>
          <w:sz w:val="28"/>
          <w:szCs w:val="28"/>
        </w:rPr>
        <w:t xml:space="preserve"> от подвижности лицевых мышц.  Кому-то помогает ощущение внутренней улыбки, другому этого мало и нужно действительно улыбнуться, а человеку с широким ст</w:t>
      </w:r>
      <w:r>
        <w:rPr>
          <w:rFonts w:ascii="Times New Roman" w:hAnsi="Times New Roman" w:cs="Times New Roman"/>
          <w:sz w:val="28"/>
          <w:szCs w:val="28"/>
        </w:rPr>
        <w:t>роением лица иногда правильнее </w:t>
      </w:r>
      <w:r w:rsidRPr="00C2006F">
        <w:rPr>
          <w:rFonts w:ascii="Times New Roman" w:hAnsi="Times New Roman" w:cs="Times New Roman"/>
          <w:sz w:val="28"/>
          <w:szCs w:val="28"/>
        </w:rPr>
        <w:t xml:space="preserve">напротив </w:t>
      </w:r>
      <w:r>
        <w:rPr>
          <w:rFonts w:ascii="Times New Roman" w:hAnsi="Times New Roman" w:cs="Times New Roman"/>
          <w:sz w:val="28"/>
          <w:szCs w:val="28"/>
        </w:rPr>
        <w:t>прикрыть позицию и приблизить «</w:t>
      </w:r>
      <w:r w:rsidRPr="00C200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C2006F">
        <w:rPr>
          <w:rFonts w:ascii="Times New Roman" w:hAnsi="Times New Roman" w:cs="Times New Roman"/>
          <w:sz w:val="28"/>
          <w:szCs w:val="28"/>
        </w:rPr>
        <w:t>» к «</w:t>
      </w:r>
      <w:r w:rsidRPr="00C2006F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2006F">
        <w:rPr>
          <w:rFonts w:ascii="Times New Roman" w:hAnsi="Times New Roman" w:cs="Times New Roman"/>
          <w:sz w:val="28"/>
          <w:szCs w:val="28"/>
        </w:rPr>
        <w:t>», что бы зв</w:t>
      </w:r>
      <w:r>
        <w:rPr>
          <w:rFonts w:ascii="Times New Roman" w:hAnsi="Times New Roman" w:cs="Times New Roman"/>
          <w:sz w:val="28"/>
          <w:szCs w:val="28"/>
        </w:rPr>
        <w:t xml:space="preserve">ук не был плоским. </w:t>
      </w:r>
      <w:r w:rsidRPr="00C2006F">
        <w:rPr>
          <w:rFonts w:ascii="Times New Roman" w:hAnsi="Times New Roman" w:cs="Times New Roman"/>
          <w:sz w:val="28"/>
          <w:szCs w:val="28"/>
        </w:rPr>
        <w:t xml:space="preserve">Это упражнение в начале может послужить для </w:t>
      </w:r>
      <w:r w:rsidRPr="00C2006F">
        <w:rPr>
          <w:rFonts w:ascii="Times New Roman" w:hAnsi="Times New Roman" w:cs="Times New Roman"/>
          <w:sz w:val="28"/>
          <w:szCs w:val="28"/>
        </w:rPr>
        <w:lastRenderedPageBreak/>
        <w:t>знакомства с пере</w:t>
      </w:r>
      <w:r>
        <w:rPr>
          <w:rFonts w:ascii="Times New Roman" w:hAnsi="Times New Roman" w:cs="Times New Roman"/>
          <w:sz w:val="28"/>
          <w:szCs w:val="28"/>
        </w:rPr>
        <w:t>ходными нотами, и для осознания</w:t>
      </w:r>
      <w:r w:rsidRPr="00C2006F">
        <w:rPr>
          <w:rFonts w:ascii="Times New Roman" w:hAnsi="Times New Roman" w:cs="Times New Roman"/>
          <w:sz w:val="28"/>
          <w:szCs w:val="28"/>
        </w:rPr>
        <w:t xml:space="preserve"> необходимости работы над преодолением препятствия.</w:t>
      </w:r>
    </w:p>
    <w:p w:rsidR="00C2006F" w:rsidRPr="00C2006F" w:rsidRDefault="00C2006F" w:rsidP="003A12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3A1251" w:rsidRDefault="003A1251" w:rsidP="003A12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1251">
        <w:rPr>
          <w:rFonts w:ascii="Times New Roman" w:hAnsi="Times New Roman" w:cs="Times New Roman"/>
          <w:b/>
          <w:i/>
          <w:sz w:val="28"/>
          <w:szCs w:val="28"/>
        </w:rPr>
        <w:t>Упражнение «Петя петушок»</w:t>
      </w:r>
    </w:p>
    <w:p w:rsidR="003A1251" w:rsidRPr="003A1251" w:rsidRDefault="003A1251" w:rsidP="003A12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Упражнение на расслабление мышц шеи.</w:t>
      </w:r>
      <w:r w:rsidRPr="003A12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60F70">
        <w:rPr>
          <w:rFonts w:ascii="Times New Roman" w:hAnsi="Times New Roman" w:cs="Times New Roman"/>
          <w:i/>
          <w:sz w:val="28"/>
          <w:szCs w:val="28"/>
        </w:rPr>
        <w:t>Упражнение учащиеся выполняют стоя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A1251" w:rsidRPr="003A1251" w:rsidRDefault="003A1251" w:rsidP="003A12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251">
        <w:rPr>
          <w:rFonts w:ascii="Times New Roman" w:hAnsi="Times New Roman" w:cs="Times New Roman"/>
          <w:sz w:val="28"/>
          <w:szCs w:val="28"/>
        </w:rPr>
        <w:t>Дети выполнят наклоны головы на первом предложении вправо – влево, а на втором предложении вперед – назад. На вдох, сделанный через нос, медленно поднимают руки вверх. Задерживают дыхание, затем хлопают руками по бокам и произносят на выдохе «кукареку».</w:t>
      </w:r>
    </w:p>
    <w:p w:rsidR="003A1251" w:rsidRDefault="003A1251" w:rsidP="003A12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75DE">
        <w:rPr>
          <w:rFonts w:ascii="Times New Roman" w:hAnsi="Times New Roman" w:cs="Times New Roman"/>
          <w:sz w:val="28"/>
          <w:szCs w:val="28"/>
        </w:rPr>
        <w:t xml:space="preserve">Петя, Петя петушок целый день учил стишок, </w:t>
      </w:r>
    </w:p>
    <w:p w:rsidR="003A1251" w:rsidRDefault="003A1251" w:rsidP="009405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5DE">
        <w:rPr>
          <w:rFonts w:ascii="Times New Roman" w:hAnsi="Times New Roman" w:cs="Times New Roman"/>
          <w:sz w:val="28"/>
          <w:szCs w:val="28"/>
        </w:rPr>
        <w:t xml:space="preserve">а запомнил лишь строку – он одну «кукареку». </w:t>
      </w:r>
    </w:p>
    <w:p w:rsidR="0094053B" w:rsidRPr="0094053B" w:rsidRDefault="0094053B" w:rsidP="00940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3A1251" w:rsidRPr="003A1251" w:rsidRDefault="003A1251" w:rsidP="00940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1251">
        <w:rPr>
          <w:rFonts w:ascii="Times New Roman" w:hAnsi="Times New Roman" w:cs="Times New Roman"/>
          <w:b/>
          <w:i/>
          <w:sz w:val="28"/>
          <w:szCs w:val="28"/>
        </w:rPr>
        <w:t>Дыхательная игра «Пузырь»</w:t>
      </w:r>
    </w:p>
    <w:p w:rsidR="003A1251" w:rsidRPr="00FE75DE" w:rsidRDefault="003A1251" w:rsidP="009405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E75DE">
        <w:rPr>
          <w:rFonts w:ascii="Times New Roman" w:hAnsi="Times New Roman" w:cs="Times New Roman"/>
          <w:sz w:val="28"/>
          <w:szCs w:val="28"/>
        </w:rPr>
        <w:t>адувайся пузырь, надувайся большой, надувайся пузырь и не лопайся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75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E75DE">
        <w:rPr>
          <w:rFonts w:ascii="Times New Roman" w:hAnsi="Times New Roman" w:cs="Times New Roman"/>
          <w:sz w:val="28"/>
          <w:szCs w:val="28"/>
        </w:rPr>
        <w:t>а слово «лопнул» дети, не расцепляя рук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E75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E75DE">
        <w:rPr>
          <w:rFonts w:ascii="Times New Roman" w:hAnsi="Times New Roman" w:cs="Times New Roman"/>
          <w:sz w:val="28"/>
          <w:szCs w:val="28"/>
        </w:rPr>
        <w:t>ходятся в середину круга, произнося звук «Ш»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053B" w:rsidRPr="0094053B" w:rsidRDefault="0094053B" w:rsidP="00940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94053B" w:rsidRPr="003A1251" w:rsidRDefault="0094053B" w:rsidP="00940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1251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«Ладошки» </w:t>
      </w:r>
    </w:p>
    <w:p w:rsidR="0094053B" w:rsidRDefault="0094053B" w:rsidP="009405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E75DE">
        <w:rPr>
          <w:rFonts w:ascii="Times New Roman" w:hAnsi="Times New Roman" w:cs="Times New Roman"/>
          <w:i/>
          <w:sz w:val="28"/>
          <w:szCs w:val="28"/>
        </w:rPr>
        <w:t>пр</w:t>
      </w:r>
      <w:r>
        <w:rPr>
          <w:rFonts w:ascii="Times New Roman" w:hAnsi="Times New Roman" w:cs="Times New Roman"/>
          <w:i/>
          <w:sz w:val="28"/>
          <w:szCs w:val="28"/>
        </w:rPr>
        <w:t>ажнение по</w:t>
      </w:r>
      <w:r w:rsidRPr="00FE75DE">
        <w:rPr>
          <w:rFonts w:ascii="Times New Roman" w:hAnsi="Times New Roman" w:cs="Times New Roman"/>
          <w:i/>
          <w:sz w:val="28"/>
          <w:szCs w:val="28"/>
        </w:rPr>
        <w:t xml:space="preserve"> А.Н.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75DE">
        <w:rPr>
          <w:rFonts w:ascii="Times New Roman" w:hAnsi="Times New Roman" w:cs="Times New Roman"/>
          <w:i/>
          <w:sz w:val="28"/>
          <w:szCs w:val="28"/>
        </w:rPr>
        <w:t>Стрельниковой</w:t>
      </w:r>
      <w:r>
        <w:rPr>
          <w:rFonts w:ascii="Times New Roman" w:hAnsi="Times New Roman" w:cs="Times New Roman"/>
          <w:i/>
          <w:sz w:val="28"/>
          <w:szCs w:val="28"/>
        </w:rPr>
        <w:t>. С</w:t>
      </w:r>
      <w:r w:rsidRPr="00FE75DE">
        <w:rPr>
          <w:rFonts w:ascii="Times New Roman" w:hAnsi="Times New Roman" w:cs="Times New Roman"/>
          <w:i/>
          <w:sz w:val="28"/>
          <w:szCs w:val="28"/>
        </w:rPr>
        <w:t>уть в коротком активном вдохе, который тренирует все мышцы дыхательной системы. Внимание на выдохе не фиксируется, он должен происходить самопроизвольн</w:t>
      </w:r>
      <w:r>
        <w:rPr>
          <w:rFonts w:ascii="Times New Roman" w:hAnsi="Times New Roman" w:cs="Times New Roman"/>
          <w:i/>
          <w:sz w:val="28"/>
          <w:szCs w:val="28"/>
        </w:rPr>
        <w:t>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53B" w:rsidRPr="00FE75DE" w:rsidRDefault="0094053B" w:rsidP="0094053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75DE">
        <w:rPr>
          <w:rFonts w:ascii="Times New Roman" w:hAnsi="Times New Roman" w:cs="Times New Roman"/>
          <w:sz w:val="28"/>
          <w:szCs w:val="28"/>
        </w:rPr>
        <w:t>Делаем носом быстрый, активный вдох и закрываем кулачки.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053B" w:rsidRPr="0094053B" w:rsidRDefault="0094053B" w:rsidP="00940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F30A03" w:rsidRDefault="00F30A03" w:rsidP="00F30A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F30A03">
        <w:rPr>
          <w:rFonts w:ascii="Times New Roman" w:hAnsi="Times New Roman" w:cs="Times New Roman"/>
          <w:b/>
          <w:i/>
          <w:sz w:val="28"/>
          <w:szCs w:val="28"/>
        </w:rPr>
        <w:t xml:space="preserve">аспевание </w:t>
      </w:r>
    </w:p>
    <w:p w:rsidR="00F30A03" w:rsidRPr="00FE75DE" w:rsidRDefault="00F30A03" w:rsidP="00F30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5DE">
        <w:rPr>
          <w:rFonts w:ascii="Times New Roman" w:hAnsi="Times New Roman" w:cs="Times New Roman"/>
          <w:sz w:val="28"/>
          <w:szCs w:val="28"/>
        </w:rPr>
        <w:t>- Разогреваем голосовые связки. Зубы разомкнуты, губы сомкнуты. По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E75DE">
        <w:rPr>
          <w:rFonts w:ascii="Times New Roman" w:hAnsi="Times New Roman" w:cs="Times New Roman"/>
          <w:sz w:val="28"/>
          <w:szCs w:val="28"/>
        </w:rPr>
        <w:t>м про себя звук «М», движение по полутонам.</w:t>
      </w:r>
    </w:p>
    <w:p w:rsidR="00F30A03" w:rsidRPr="00F30A03" w:rsidRDefault="00F30A03" w:rsidP="009405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94053B" w:rsidRDefault="0094053B" w:rsidP="009405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53B">
        <w:rPr>
          <w:rFonts w:ascii="Times New Roman" w:hAnsi="Times New Roman" w:cs="Times New Roman"/>
          <w:b/>
          <w:i/>
          <w:sz w:val="28"/>
          <w:szCs w:val="28"/>
        </w:rPr>
        <w:t>Распевка гласных звуков</w:t>
      </w:r>
    </w:p>
    <w:p w:rsidR="0094053B" w:rsidRDefault="0094053B" w:rsidP="009405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5DE">
        <w:rPr>
          <w:rFonts w:ascii="Times New Roman" w:hAnsi="Times New Roman" w:cs="Times New Roman"/>
          <w:sz w:val="28"/>
          <w:szCs w:val="28"/>
        </w:rPr>
        <w:t>«А – Э И – О – У»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75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053B" w:rsidRPr="00F50D32" w:rsidRDefault="0094053B" w:rsidP="00940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D32">
        <w:rPr>
          <w:rFonts w:ascii="Times New Roman" w:hAnsi="Times New Roman" w:cs="Times New Roman"/>
          <w:sz w:val="28"/>
          <w:szCs w:val="28"/>
        </w:rPr>
        <w:t xml:space="preserve">Для пения гласные звуки важны – и напевны и нежны. </w:t>
      </w:r>
    </w:p>
    <w:p w:rsidR="0094053B" w:rsidRPr="00F50D32" w:rsidRDefault="0094053B" w:rsidP="00940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D32">
        <w:rPr>
          <w:rFonts w:ascii="Times New Roman" w:hAnsi="Times New Roman" w:cs="Times New Roman"/>
          <w:sz w:val="28"/>
          <w:szCs w:val="28"/>
        </w:rPr>
        <w:t xml:space="preserve">Летят, как птицы в синеву АЭИОУ. </w:t>
      </w:r>
    </w:p>
    <w:p w:rsidR="0094053B" w:rsidRPr="00F50D32" w:rsidRDefault="0094053B" w:rsidP="00940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D32">
        <w:rPr>
          <w:rFonts w:ascii="Times New Roman" w:hAnsi="Times New Roman" w:cs="Times New Roman"/>
          <w:sz w:val="28"/>
          <w:szCs w:val="28"/>
        </w:rPr>
        <w:t xml:space="preserve">Крикливо и громко не надо их петь, </w:t>
      </w:r>
    </w:p>
    <w:p w:rsidR="0094053B" w:rsidRPr="00F50D32" w:rsidRDefault="0094053B" w:rsidP="00940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D32">
        <w:rPr>
          <w:rFonts w:ascii="Times New Roman" w:hAnsi="Times New Roman" w:cs="Times New Roman"/>
          <w:sz w:val="28"/>
          <w:szCs w:val="28"/>
        </w:rPr>
        <w:t xml:space="preserve">Горло может заболеть, </w:t>
      </w:r>
    </w:p>
    <w:p w:rsidR="0094053B" w:rsidRPr="00F50D32" w:rsidRDefault="0094053B" w:rsidP="00940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D32">
        <w:rPr>
          <w:rFonts w:ascii="Times New Roman" w:hAnsi="Times New Roman" w:cs="Times New Roman"/>
          <w:sz w:val="28"/>
          <w:szCs w:val="28"/>
        </w:rPr>
        <w:t>Ушки держим на чеку –АЭИОУ»</w:t>
      </w:r>
    </w:p>
    <w:p w:rsidR="0094053B" w:rsidRPr="0094053B" w:rsidRDefault="0094053B" w:rsidP="009405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94053B" w:rsidRPr="0094053B" w:rsidRDefault="0094053B" w:rsidP="00F30A0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053B">
        <w:rPr>
          <w:rFonts w:ascii="Times New Roman" w:hAnsi="Times New Roman" w:cs="Times New Roman"/>
          <w:b/>
          <w:i/>
          <w:sz w:val="28"/>
          <w:szCs w:val="28"/>
        </w:rPr>
        <w:t>Распевка на два звука и на формирование буквы «Л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4053B" w:rsidRPr="00FE75DE" w:rsidRDefault="0094053B" w:rsidP="00F30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5DE">
        <w:rPr>
          <w:rFonts w:ascii="Times New Roman" w:hAnsi="Times New Roman" w:cs="Times New Roman"/>
          <w:sz w:val="28"/>
          <w:szCs w:val="28"/>
        </w:rPr>
        <w:t xml:space="preserve">«Ели –ели - е, </w:t>
      </w:r>
      <w:proofErr w:type="spellStart"/>
      <w:r w:rsidRPr="00FE75DE">
        <w:rPr>
          <w:rFonts w:ascii="Times New Roman" w:hAnsi="Times New Roman" w:cs="Times New Roman"/>
          <w:sz w:val="28"/>
          <w:szCs w:val="28"/>
        </w:rPr>
        <w:t>яли</w:t>
      </w:r>
      <w:proofErr w:type="spellEnd"/>
      <w:r w:rsidRPr="00FE75DE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FE75DE">
        <w:rPr>
          <w:rFonts w:ascii="Times New Roman" w:hAnsi="Times New Roman" w:cs="Times New Roman"/>
          <w:sz w:val="28"/>
          <w:szCs w:val="28"/>
        </w:rPr>
        <w:t>яли</w:t>
      </w:r>
      <w:proofErr w:type="spellEnd"/>
      <w:r w:rsidRPr="00FE75DE">
        <w:rPr>
          <w:rFonts w:ascii="Times New Roman" w:hAnsi="Times New Roman" w:cs="Times New Roman"/>
          <w:sz w:val="28"/>
          <w:szCs w:val="28"/>
        </w:rPr>
        <w:t xml:space="preserve"> –я». Язык в этой распевке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E75DE">
        <w:rPr>
          <w:rFonts w:ascii="Times New Roman" w:hAnsi="Times New Roman" w:cs="Times New Roman"/>
          <w:sz w:val="28"/>
          <w:szCs w:val="28"/>
        </w:rPr>
        <w:t xml:space="preserve"> собранный, острый. А перед распевкой мы с вами сделаем зарядку для языка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75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Колем щечки язычком.</w:t>
      </w:r>
    </w:p>
    <w:p w:rsidR="0094053B" w:rsidRPr="0094053B" w:rsidRDefault="0094053B" w:rsidP="00F30A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94053B" w:rsidRDefault="0094053B" w:rsidP="00F30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53B">
        <w:rPr>
          <w:rFonts w:ascii="Times New Roman" w:hAnsi="Times New Roman" w:cs="Times New Roman"/>
          <w:b/>
          <w:i/>
          <w:sz w:val="28"/>
          <w:szCs w:val="28"/>
        </w:rPr>
        <w:t>Распевка</w:t>
      </w:r>
      <w:r w:rsidRPr="00FE75DE">
        <w:rPr>
          <w:rFonts w:ascii="Times New Roman" w:hAnsi="Times New Roman" w:cs="Times New Roman"/>
          <w:sz w:val="28"/>
          <w:szCs w:val="28"/>
        </w:rPr>
        <w:t xml:space="preserve"> «Я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E75DE"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E75DE">
        <w:rPr>
          <w:rFonts w:ascii="Times New Roman" w:hAnsi="Times New Roman" w:cs="Times New Roman"/>
          <w:sz w:val="28"/>
          <w:szCs w:val="28"/>
        </w:rPr>
        <w:t>ОХ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E75DE">
        <w:rPr>
          <w:rFonts w:ascii="Times New Roman" w:hAnsi="Times New Roman" w:cs="Times New Roman"/>
          <w:sz w:val="28"/>
          <w:szCs w:val="28"/>
        </w:rPr>
        <w:t>ТИ»</w:t>
      </w:r>
    </w:p>
    <w:p w:rsidR="0094053B" w:rsidRPr="00FE75DE" w:rsidRDefault="0094053B" w:rsidP="00F30A0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FE75DE">
        <w:rPr>
          <w:rFonts w:ascii="Times New Roman" w:hAnsi="Times New Roman" w:cs="Times New Roman"/>
          <w:sz w:val="28"/>
          <w:szCs w:val="28"/>
        </w:rPr>
        <w:t>аправляем все гласные в одну точку. А еще на третьем звуке мы поднимаем плавно 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E75DE">
        <w:rPr>
          <w:rFonts w:ascii="Times New Roman" w:hAnsi="Times New Roman" w:cs="Times New Roman"/>
          <w:sz w:val="28"/>
          <w:szCs w:val="28"/>
        </w:rPr>
        <w:t xml:space="preserve">бо. </w:t>
      </w:r>
      <w:r>
        <w:rPr>
          <w:rFonts w:ascii="Times New Roman" w:hAnsi="Times New Roman" w:cs="Times New Roman"/>
          <w:i/>
          <w:sz w:val="28"/>
          <w:szCs w:val="28"/>
        </w:rPr>
        <w:t>Опрос учащихся,</w:t>
      </w:r>
      <w:r w:rsidRPr="00FE75D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Pr="00FE75DE">
        <w:rPr>
          <w:rFonts w:ascii="Times New Roman" w:hAnsi="Times New Roman" w:cs="Times New Roman"/>
          <w:i/>
          <w:sz w:val="28"/>
          <w:szCs w:val="28"/>
        </w:rPr>
        <w:t>по одному испол</w:t>
      </w:r>
      <w:r>
        <w:rPr>
          <w:rFonts w:ascii="Times New Roman" w:hAnsi="Times New Roman" w:cs="Times New Roman"/>
          <w:i/>
          <w:sz w:val="28"/>
          <w:szCs w:val="28"/>
        </w:rPr>
        <w:t>няют</w:t>
      </w:r>
      <w:r w:rsidRPr="00FE75DE">
        <w:rPr>
          <w:rFonts w:ascii="Times New Roman" w:hAnsi="Times New Roman" w:cs="Times New Roman"/>
          <w:i/>
          <w:sz w:val="28"/>
          <w:szCs w:val="28"/>
        </w:rPr>
        <w:t xml:space="preserve"> распевку.</w:t>
      </w:r>
    </w:p>
    <w:p w:rsidR="0094053B" w:rsidRPr="0094053B" w:rsidRDefault="0094053B" w:rsidP="00F30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4053B" w:rsidRPr="0094053B" w:rsidRDefault="0094053B" w:rsidP="00F30A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053B">
        <w:rPr>
          <w:rFonts w:ascii="Times New Roman" w:hAnsi="Times New Roman" w:cs="Times New Roman"/>
          <w:b/>
          <w:i/>
          <w:sz w:val="28"/>
          <w:szCs w:val="28"/>
        </w:rPr>
        <w:t>Упражнения с пробочками</w:t>
      </w:r>
      <w:r w:rsidRPr="0094053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</w:p>
    <w:p w:rsidR="005B44D2" w:rsidRDefault="0094053B" w:rsidP="00FE75D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75D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Педаг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ог раздает детям индивидуальные</w:t>
      </w:r>
      <w:r w:rsidRPr="00FE75D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пробки.</w:t>
      </w:r>
    </w:p>
    <w:p w:rsidR="0094053B" w:rsidRDefault="0094053B" w:rsidP="0094053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05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Держим пробку зубами и делаем массаж косточками пальцев по скуле вверх и вниз, затем проходим пальчиками по лицу и голове. И сделаем расческу пальцами по голове, тем самым опять расслабляя мышцы, подготавливая их к работе.</w:t>
      </w:r>
    </w:p>
    <w:p w:rsidR="00147BFA" w:rsidRDefault="00147BFA" w:rsidP="00147BFA">
      <w:pPr>
        <w:pStyle w:val="a5"/>
        <w:spacing w:after="0" w:line="24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7B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453C0" wp14:editId="34CD992F">
            <wp:extent cx="5334000" cy="5086350"/>
            <wp:effectExtent l="0" t="0" r="0" b="0"/>
            <wp:docPr id="5" name="Рисунок 5" descr="D:\КОНСПЕК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СПЕК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A03" w:rsidRPr="00147BFA" w:rsidRDefault="00F30A03" w:rsidP="00147BF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053B" w:rsidRDefault="0094053B" w:rsidP="0094053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053B">
        <w:rPr>
          <w:rFonts w:ascii="Times New Roman" w:hAnsi="Times New Roman" w:cs="Times New Roman"/>
          <w:color w:val="000000" w:themeColor="text1"/>
          <w:sz w:val="28"/>
          <w:szCs w:val="28"/>
        </w:rPr>
        <w:t>- Следующее упражнение с пробкой для развития языковых мышц. Это обычные слоги. Которые если прочитать без пробки, то мы ничего не поймем, куда движется язык. А если мы проговариваем с пробкой, то чувствуем, что язык движется вперед, упирается в пробку и назад: СА – КА, ЗА – ГА, ЦА – ХА.</w:t>
      </w:r>
      <w:bookmarkStart w:id="0" w:name="_GoBack"/>
      <w:bookmarkEnd w:id="0"/>
    </w:p>
    <w:p w:rsidR="0094053B" w:rsidRDefault="00F30A03" w:rsidP="009405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0A0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559632" cy="6057900"/>
            <wp:effectExtent l="0" t="0" r="0" b="0"/>
            <wp:docPr id="3" name="Рисунок 3" descr="D:\КОНСПЕКТЫ\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СПЕКТЫ\Снимок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03" cy="60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FA" w:rsidRPr="0094053B" w:rsidRDefault="00147BFA" w:rsidP="009405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0A03" w:rsidRPr="00FE75DE" w:rsidRDefault="00F30A03" w:rsidP="00F30A03">
      <w:pPr>
        <w:spacing w:after="0" w:line="240" w:lineRule="auto"/>
        <w:ind w:left="567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0A03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FE75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Следующее упражнение тоже для укрепления языка, но теперь язык будет двигаться вверх и вниз: СА – ША, ЗА – ЖА, ЦА – ЩА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0A03" w:rsidRPr="00FE75DE" w:rsidRDefault="00F30A03" w:rsidP="00F30A03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FE75DE">
        <w:rPr>
          <w:rFonts w:ascii="Times New Roman" w:hAnsi="Times New Roman" w:cs="Times New Roman"/>
          <w:color w:val="000000" w:themeColor="text1"/>
          <w:sz w:val="28"/>
          <w:szCs w:val="28"/>
        </w:rPr>
        <w:t>Язык очень напрягается и устает. Помимо языковых мышц, нам нужны губы. Для правильного произношения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E75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Pr="00FE75DE">
        <w:rPr>
          <w:rFonts w:ascii="Times New Roman" w:hAnsi="Times New Roman" w:cs="Times New Roman"/>
          <w:color w:val="000000" w:themeColor="text1"/>
          <w:sz w:val="28"/>
          <w:szCs w:val="28"/>
        </w:rPr>
        <w:t>цы языка и губ должны быть хорошо развиты. Должны быть гибкими и упругими.</w:t>
      </w:r>
    </w:p>
    <w:p w:rsidR="0094053B" w:rsidRPr="00FE75DE" w:rsidRDefault="00147BFA" w:rsidP="00FE75D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7B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AF0EC62" wp14:editId="67A941EB">
            <wp:extent cx="5498465" cy="5915940"/>
            <wp:effectExtent l="0" t="0" r="0" b="0"/>
            <wp:docPr id="6" name="Рисунок 6" descr="D:\КОНСПЕКТЫ\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СПЕКТЫ\Снимок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44" cy="595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3B" w:rsidRDefault="0094053B" w:rsidP="00FE7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A03" w:rsidRPr="00147BFA" w:rsidRDefault="004A5E7E" w:rsidP="00147BF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7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87205" w:rsidRPr="00147BFA">
        <w:rPr>
          <w:rFonts w:ascii="Times New Roman" w:hAnsi="Times New Roman" w:cs="Times New Roman"/>
          <w:color w:val="000000" w:themeColor="text1"/>
          <w:sz w:val="28"/>
          <w:szCs w:val="28"/>
        </w:rPr>
        <w:t>Слушаем следующее упражнение: ПА – ША, БА – ЖА, ВА – ЩА, ФА – ЩА –в нем работают попеременно то губы, то язык.</w:t>
      </w:r>
    </w:p>
    <w:p w:rsidR="0048397A" w:rsidRPr="00F30A03" w:rsidRDefault="004A5E7E" w:rsidP="00147BF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87205"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>Следующее упражнение, по</w:t>
      </w:r>
      <w:r w:rsidR="0048397A"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>мимо языка и губ, у нас тренируется буква «Р».</w:t>
      </w:r>
      <w:r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397A"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>Чтобы не было странного произношения, ее нужно тренировать с пробкой, это очень эффективно. С пробкой букву «Р» произнести невозможно, не переживайте</w:t>
      </w:r>
      <w:r w:rsidR="00F30A03"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>, е</w:t>
      </w:r>
      <w:r w:rsidR="0048397A"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>сли у вас не получается, зато потом без пробки будет получаться практически идеально. ОХРА – ОХРУ – ОХРЫ – ОХРЭ – ОХРО</w:t>
      </w:r>
      <w:r w:rsidR="00F30A03"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>Дон – дон – дон</w:t>
      </w:r>
      <w:r w:rsidR="0048397A"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трон – трон; жир ты, ты, ты; </w:t>
      </w:r>
      <w:proofErr w:type="spellStart"/>
      <w:r w:rsidR="0048397A"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>тыр</w:t>
      </w:r>
      <w:proofErr w:type="spellEnd"/>
      <w:r w:rsidR="0048397A"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48397A"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>тыр</w:t>
      </w:r>
      <w:proofErr w:type="spellEnd"/>
      <w:r w:rsidR="0048397A"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30A03"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397A"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>Съел Валерик вареник, а Валюшка ватрушку</w:t>
      </w:r>
      <w:r w:rsidRPr="00F30A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0A03" w:rsidRPr="00F30A03" w:rsidRDefault="00F30A03" w:rsidP="00147BF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0A03">
        <w:rPr>
          <w:rFonts w:ascii="Times New Roman" w:hAnsi="Times New Roman" w:cs="Times New Roman"/>
          <w:b/>
          <w:i/>
          <w:sz w:val="28"/>
          <w:szCs w:val="28"/>
        </w:rPr>
        <w:t>Упражнение для звука «Л»</w:t>
      </w:r>
    </w:p>
    <w:p w:rsidR="00F30A03" w:rsidRPr="00F30A03" w:rsidRDefault="00F30A03" w:rsidP="00F30A03">
      <w:pPr>
        <w:pStyle w:val="a5"/>
        <w:spacing w:after="0" w:line="240" w:lineRule="auto"/>
        <w:ind w:left="64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0A03">
        <w:rPr>
          <w:rFonts w:ascii="Times New Roman" w:hAnsi="Times New Roman" w:cs="Times New Roman"/>
          <w:i/>
          <w:sz w:val="28"/>
          <w:szCs w:val="28"/>
        </w:rPr>
        <w:t>Данное упражнение помогает формированию единой певческой позиции по звукам трезвучиям и закреплению звука «Л»</w:t>
      </w:r>
    </w:p>
    <w:p w:rsidR="00F30A03" w:rsidRPr="00F30A03" w:rsidRDefault="00F30A03" w:rsidP="00F30A03">
      <w:pPr>
        <w:pStyle w:val="a5"/>
        <w:spacing w:after="0" w:line="240" w:lineRule="auto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A03">
        <w:rPr>
          <w:rFonts w:ascii="Times New Roman" w:hAnsi="Times New Roman" w:cs="Times New Roman"/>
          <w:sz w:val="28"/>
          <w:szCs w:val="28"/>
        </w:rPr>
        <w:t xml:space="preserve">- «Калина – </w:t>
      </w:r>
      <w:proofErr w:type="spellStart"/>
      <w:r w:rsidRPr="00F30A03">
        <w:rPr>
          <w:rFonts w:ascii="Times New Roman" w:hAnsi="Times New Roman" w:cs="Times New Roman"/>
          <w:sz w:val="28"/>
          <w:szCs w:val="28"/>
        </w:rPr>
        <w:t>лина</w:t>
      </w:r>
      <w:proofErr w:type="spellEnd"/>
      <w:r w:rsidRPr="00F30A0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30A03">
        <w:rPr>
          <w:rFonts w:ascii="Times New Roman" w:hAnsi="Times New Roman" w:cs="Times New Roman"/>
          <w:sz w:val="28"/>
          <w:szCs w:val="28"/>
        </w:rPr>
        <w:t>лина</w:t>
      </w:r>
      <w:proofErr w:type="spellEnd"/>
      <w:r w:rsidRPr="00F30A03">
        <w:rPr>
          <w:rFonts w:ascii="Times New Roman" w:hAnsi="Times New Roman" w:cs="Times New Roman"/>
          <w:sz w:val="28"/>
          <w:szCs w:val="28"/>
        </w:rPr>
        <w:t xml:space="preserve">». Каждый звук нанизываем на пирамидку и посылаем в одну и ту же точку. Разделимся на группы. Первая группа будет начинать фразу, а вторая продолжать. На данном упражнении мы </w:t>
      </w:r>
      <w:r w:rsidRPr="00F30A03">
        <w:rPr>
          <w:rFonts w:ascii="Times New Roman" w:hAnsi="Times New Roman" w:cs="Times New Roman"/>
          <w:sz w:val="28"/>
          <w:szCs w:val="28"/>
        </w:rPr>
        <w:lastRenderedPageBreak/>
        <w:t xml:space="preserve">закрепляем навык – </w:t>
      </w:r>
      <w:r w:rsidRPr="00F30A03">
        <w:rPr>
          <w:rFonts w:ascii="Times New Roman" w:hAnsi="Times New Roman" w:cs="Times New Roman"/>
          <w:b/>
          <w:sz w:val="28"/>
          <w:szCs w:val="28"/>
        </w:rPr>
        <w:t>умение слушать ни только себя, но соседа по ансамблю.</w:t>
      </w:r>
    </w:p>
    <w:p w:rsidR="009F3EA5" w:rsidRPr="00FE75DE" w:rsidRDefault="009F3EA5" w:rsidP="009F3E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5DE">
        <w:rPr>
          <w:rFonts w:ascii="Times New Roman" w:hAnsi="Times New Roman" w:cs="Times New Roman"/>
          <w:sz w:val="28"/>
          <w:szCs w:val="28"/>
        </w:rPr>
        <w:t>Зак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E75DE">
        <w:rPr>
          <w:rFonts w:ascii="Times New Roman" w:hAnsi="Times New Roman" w:cs="Times New Roman"/>
          <w:sz w:val="28"/>
          <w:szCs w:val="28"/>
        </w:rPr>
        <w:t xml:space="preserve">нчим наше занятие игрой «Улыбка» - </w:t>
      </w:r>
      <w:r>
        <w:rPr>
          <w:rFonts w:ascii="Times New Roman" w:hAnsi="Times New Roman" w:cs="Times New Roman"/>
          <w:sz w:val="28"/>
          <w:szCs w:val="28"/>
        </w:rPr>
        <w:t>сидящие в кругу</w:t>
      </w:r>
      <w:r w:rsidRPr="00FE75DE">
        <w:rPr>
          <w:rFonts w:ascii="Times New Roman" w:hAnsi="Times New Roman" w:cs="Times New Roman"/>
          <w:sz w:val="28"/>
          <w:szCs w:val="28"/>
        </w:rPr>
        <w:t xml:space="preserve"> берутся за руки, смотрят соседу в глаза и дарят ему молча самую добрую улыбку.</w:t>
      </w:r>
    </w:p>
    <w:p w:rsidR="009F3EA5" w:rsidRPr="00FE75DE" w:rsidRDefault="009F3EA5" w:rsidP="009F3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DE">
        <w:rPr>
          <w:rFonts w:ascii="Times New Roman" w:hAnsi="Times New Roman" w:cs="Times New Roman"/>
          <w:sz w:val="28"/>
          <w:szCs w:val="28"/>
        </w:rPr>
        <w:t>Благодарю за занятие. Мы прощаемся до вторника.</w:t>
      </w:r>
    </w:p>
    <w:p w:rsidR="00DF25B0" w:rsidRDefault="00DF25B0" w:rsidP="009F3E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F25B0" w:rsidRDefault="009F3EA5" w:rsidP="009F3E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Занятия пением п</w:t>
      </w:r>
      <w:r w:rsidRPr="00FE75DE">
        <w:rPr>
          <w:rFonts w:ascii="Times New Roman" w:hAnsi="Times New Roman" w:cs="Times New Roman"/>
          <w:sz w:val="28"/>
          <w:szCs w:val="28"/>
        </w:rPr>
        <w:t>ривива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E75DE">
        <w:rPr>
          <w:rFonts w:ascii="Times New Roman" w:hAnsi="Times New Roman" w:cs="Times New Roman"/>
          <w:sz w:val="28"/>
          <w:szCs w:val="28"/>
        </w:rPr>
        <w:t xml:space="preserve"> культуру народного исполнительства, чуткость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FE75DE">
        <w:rPr>
          <w:rFonts w:ascii="Times New Roman" w:hAnsi="Times New Roman" w:cs="Times New Roman"/>
          <w:sz w:val="28"/>
          <w:szCs w:val="28"/>
        </w:rPr>
        <w:t>музыкально - поэтическому слову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EA5" w:rsidRPr="00FE75DE" w:rsidRDefault="009F3EA5" w:rsidP="009F3E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5DE">
        <w:rPr>
          <w:rFonts w:ascii="Times New Roman" w:hAnsi="Times New Roman" w:cs="Times New Roman"/>
          <w:sz w:val="28"/>
          <w:szCs w:val="28"/>
        </w:rPr>
        <w:t>Создание в коллективе доброго отношения друг к другу, воспитание организованности, внимания, ответственности в момент коллективного и</w:t>
      </w:r>
      <w:r>
        <w:rPr>
          <w:rFonts w:ascii="Times New Roman" w:hAnsi="Times New Roman" w:cs="Times New Roman"/>
          <w:sz w:val="28"/>
          <w:szCs w:val="28"/>
        </w:rPr>
        <w:t>сполнения, воспитывать любовь к русской народной</w:t>
      </w:r>
      <w:r w:rsidRPr="00FE75DE">
        <w:rPr>
          <w:rFonts w:ascii="Times New Roman" w:hAnsi="Times New Roman" w:cs="Times New Roman"/>
          <w:sz w:val="28"/>
          <w:szCs w:val="28"/>
        </w:rPr>
        <w:t xml:space="preserve"> песне</w:t>
      </w:r>
      <w:r>
        <w:rPr>
          <w:rFonts w:ascii="Times New Roman" w:hAnsi="Times New Roman" w:cs="Times New Roman"/>
          <w:sz w:val="28"/>
          <w:szCs w:val="28"/>
        </w:rPr>
        <w:t xml:space="preserve"> – всё это очень важные составляющие успешного обучения, которые воспитываются на занятиях по народному вокалу.</w:t>
      </w:r>
    </w:p>
    <w:p w:rsidR="009F3EA5" w:rsidRPr="00FE75DE" w:rsidRDefault="009F3EA5" w:rsidP="009F3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E75DE">
        <w:rPr>
          <w:rFonts w:ascii="Times New Roman" w:hAnsi="Times New Roman" w:cs="Times New Roman"/>
          <w:sz w:val="28"/>
          <w:szCs w:val="28"/>
        </w:rPr>
        <w:t>.</w:t>
      </w:r>
    </w:p>
    <w:p w:rsidR="00DF25B0" w:rsidRDefault="00DF25B0" w:rsidP="00FE75D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7BFA" w:rsidRDefault="00147BFA" w:rsidP="00FE75D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7BFA" w:rsidRDefault="00147BFA" w:rsidP="00FE75D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0F70" w:rsidRDefault="00D60F70" w:rsidP="00FE7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F70" w:rsidRDefault="00D60F70" w:rsidP="00FE7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5E7E" w:rsidRPr="00FE75DE" w:rsidRDefault="004A5E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A5E7E" w:rsidRPr="00FE75DE" w:rsidSect="00CE2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67F29"/>
    <w:multiLevelType w:val="hybridMultilevel"/>
    <w:tmpl w:val="6480E294"/>
    <w:lvl w:ilvl="0" w:tplc="B4222218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9495BB6"/>
    <w:multiLevelType w:val="hybridMultilevel"/>
    <w:tmpl w:val="707A6BB8"/>
    <w:lvl w:ilvl="0" w:tplc="01822FFE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3D03"/>
    <w:rsid w:val="00030BD3"/>
    <w:rsid w:val="00063854"/>
    <w:rsid w:val="000B25CE"/>
    <w:rsid w:val="000D4063"/>
    <w:rsid w:val="00147BFA"/>
    <w:rsid w:val="00154236"/>
    <w:rsid w:val="00176CB1"/>
    <w:rsid w:val="001925DC"/>
    <w:rsid w:val="001B19B5"/>
    <w:rsid w:val="001C0775"/>
    <w:rsid w:val="001D4B00"/>
    <w:rsid w:val="001E52E7"/>
    <w:rsid w:val="00241073"/>
    <w:rsid w:val="002559E6"/>
    <w:rsid w:val="00262A4B"/>
    <w:rsid w:val="002756A7"/>
    <w:rsid w:val="00283FF0"/>
    <w:rsid w:val="002929E5"/>
    <w:rsid w:val="00296B2A"/>
    <w:rsid w:val="002B7B9E"/>
    <w:rsid w:val="00393361"/>
    <w:rsid w:val="003A1251"/>
    <w:rsid w:val="003B1039"/>
    <w:rsid w:val="0042089D"/>
    <w:rsid w:val="00421DB1"/>
    <w:rsid w:val="0042638E"/>
    <w:rsid w:val="0048397A"/>
    <w:rsid w:val="004A017C"/>
    <w:rsid w:val="004A5E7E"/>
    <w:rsid w:val="004D1C7D"/>
    <w:rsid w:val="004D1D17"/>
    <w:rsid w:val="004E369E"/>
    <w:rsid w:val="004E51C9"/>
    <w:rsid w:val="005061B7"/>
    <w:rsid w:val="00511F9C"/>
    <w:rsid w:val="005B036B"/>
    <w:rsid w:val="005B0E82"/>
    <w:rsid w:val="005B44D2"/>
    <w:rsid w:val="00634BB0"/>
    <w:rsid w:val="00687205"/>
    <w:rsid w:val="00700D4C"/>
    <w:rsid w:val="007141A5"/>
    <w:rsid w:val="00717470"/>
    <w:rsid w:val="008B2E65"/>
    <w:rsid w:val="008D2CBE"/>
    <w:rsid w:val="009037DE"/>
    <w:rsid w:val="00935E0C"/>
    <w:rsid w:val="00936573"/>
    <w:rsid w:val="0094053B"/>
    <w:rsid w:val="00964FF5"/>
    <w:rsid w:val="009A14BC"/>
    <w:rsid w:val="009D20B7"/>
    <w:rsid w:val="009D7760"/>
    <w:rsid w:val="009F13ED"/>
    <w:rsid w:val="009F3EA5"/>
    <w:rsid w:val="00A32D88"/>
    <w:rsid w:val="00A62330"/>
    <w:rsid w:val="00AB7321"/>
    <w:rsid w:val="00AE423E"/>
    <w:rsid w:val="00B07B29"/>
    <w:rsid w:val="00B27CC0"/>
    <w:rsid w:val="00B568D6"/>
    <w:rsid w:val="00B669DF"/>
    <w:rsid w:val="00BF56AF"/>
    <w:rsid w:val="00C128F3"/>
    <w:rsid w:val="00C2006F"/>
    <w:rsid w:val="00C5484B"/>
    <w:rsid w:val="00C6161A"/>
    <w:rsid w:val="00CD1A5D"/>
    <w:rsid w:val="00CE234D"/>
    <w:rsid w:val="00CF07F5"/>
    <w:rsid w:val="00D15B9A"/>
    <w:rsid w:val="00D568B2"/>
    <w:rsid w:val="00D60F70"/>
    <w:rsid w:val="00D664C7"/>
    <w:rsid w:val="00D953A7"/>
    <w:rsid w:val="00DA6DDE"/>
    <w:rsid w:val="00DF25B0"/>
    <w:rsid w:val="00E03D03"/>
    <w:rsid w:val="00E14EBA"/>
    <w:rsid w:val="00E43EBF"/>
    <w:rsid w:val="00E83FF1"/>
    <w:rsid w:val="00EE5087"/>
    <w:rsid w:val="00EF489D"/>
    <w:rsid w:val="00F27509"/>
    <w:rsid w:val="00F30A03"/>
    <w:rsid w:val="00F33B57"/>
    <w:rsid w:val="00F50D32"/>
    <w:rsid w:val="00F72E96"/>
    <w:rsid w:val="00F83A12"/>
    <w:rsid w:val="00FE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A680C"/>
  <w15:docId w15:val="{8C8B8683-43C2-4247-A5A8-DA2DE78DD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34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E75D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66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B363F-A335-439B-87AF-5C7751020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8</Pages>
  <Words>1545</Words>
  <Characters>8811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Оксана</cp:lastModifiedBy>
  <cp:revision>43</cp:revision>
  <cp:lastPrinted>2024-05-27T22:27:00Z</cp:lastPrinted>
  <dcterms:created xsi:type="dcterms:W3CDTF">2018-04-20T04:46:00Z</dcterms:created>
  <dcterms:modified xsi:type="dcterms:W3CDTF">2024-06-17T05:04:00Z</dcterms:modified>
</cp:coreProperties>
</file>