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60" w:rsidRDefault="00000C60" w:rsidP="008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6F">
        <w:rPr>
          <w:rFonts w:ascii="Times New Roman" w:hAnsi="Times New Roman" w:cs="Times New Roman"/>
          <w:sz w:val="24"/>
          <w:szCs w:val="24"/>
        </w:rPr>
        <w:t>Развитие речи младших школьников на логопедических занятиях</w:t>
      </w:r>
      <w:r w:rsidR="008C2596">
        <w:rPr>
          <w:rFonts w:ascii="Times New Roman" w:hAnsi="Times New Roman" w:cs="Times New Roman"/>
          <w:sz w:val="24"/>
          <w:szCs w:val="24"/>
        </w:rPr>
        <w:t>.</w:t>
      </w:r>
    </w:p>
    <w:p w:rsidR="008C2596" w:rsidRDefault="008C2596" w:rsidP="008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Гололобова Ирина Юрьевна</w:t>
      </w:r>
    </w:p>
    <w:p w:rsidR="008C2596" w:rsidRPr="008C2596" w:rsidRDefault="008C2596" w:rsidP="008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школа-интернат</w:t>
      </w:r>
    </w:p>
    <w:p w:rsidR="008C2596" w:rsidRPr="008C2596" w:rsidRDefault="008C2596" w:rsidP="008C2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596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8C259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C2596">
        <w:rPr>
          <w:rFonts w:ascii="Times New Roman" w:hAnsi="Times New Roman"/>
          <w:sz w:val="24"/>
          <w:szCs w:val="24"/>
        </w:rPr>
        <w:t xml:space="preserve"> с ограниченными возможностями здоровья</w:t>
      </w:r>
    </w:p>
    <w:p w:rsidR="008C2596" w:rsidRPr="008C2596" w:rsidRDefault="008C2596" w:rsidP="008C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Павлово-</w:t>
      </w:r>
      <w:r w:rsidRPr="008C2596">
        <w:rPr>
          <w:rFonts w:ascii="Times New Roman" w:hAnsi="Times New Roman" w:cs="Times New Roman"/>
          <w:sz w:val="24"/>
          <w:szCs w:val="24"/>
        </w:rPr>
        <w:t xml:space="preserve"> Посад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8C2596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</w:p>
    <w:p w:rsidR="008C2596" w:rsidRDefault="008C2596" w:rsidP="008C2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60" w:rsidRDefault="00000C60" w:rsidP="008C259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0C60" w:rsidRDefault="00000C60" w:rsidP="008C259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396F">
        <w:rPr>
          <w:rFonts w:ascii="Times New Roman" w:hAnsi="Times New Roman" w:cs="Times New Roman"/>
          <w:sz w:val="24"/>
          <w:szCs w:val="24"/>
        </w:rPr>
        <w:t xml:space="preserve">Развитие речи младших школьников на логопедических занятиях одно из главных направлений педагогической работы в начальных классах — развитие речи учащихся. От его уровня во многом зависит качество дальнейшего обучения и воспитания младших школьников. Речевому развитию детей способствуют, в частности, логопедические занятия. Но, в основном, эта работа не требует особого времени, поскольку может проводиться на всех уроках, так как речь — это не только предмет обучения, но и инструмент познания окружающего мира, своеобразное орудие труда школьников, средство общения между членами коллектива. </w:t>
      </w:r>
    </w:p>
    <w:p w:rsidR="00000C60" w:rsidRDefault="00000C60" w:rsidP="008C259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396F">
        <w:rPr>
          <w:rFonts w:ascii="Times New Roman" w:hAnsi="Times New Roman" w:cs="Times New Roman"/>
          <w:sz w:val="24"/>
          <w:szCs w:val="24"/>
        </w:rPr>
        <w:t xml:space="preserve">Большинство детей при поступлении в школу правильно произносят все звуки родного языка, имеют значительный запас слов, у них завершается важнейший этап речевого развития — усвоение грамматической системы. Возрастает количество распространенных, сложных предложений, вырабатывается критическое отношение к грамматическим ошибкам, умение контролировать свою речь. Однако существует контингент детей, имеющих пониженную способность анализировать явления языка. Бедность словаря и синтаксических конструкций, наличие отдельных проявлений </w:t>
      </w:r>
      <w:proofErr w:type="spellStart"/>
      <w:r w:rsidRPr="00D9396F">
        <w:rPr>
          <w:rFonts w:ascii="Times New Roman" w:hAnsi="Times New Roman" w:cs="Times New Roman"/>
          <w:sz w:val="24"/>
          <w:szCs w:val="24"/>
        </w:rPr>
        <w:t>аграмматизма</w:t>
      </w:r>
      <w:proofErr w:type="spellEnd"/>
      <w:r w:rsidRPr="00D9396F">
        <w:rPr>
          <w:rFonts w:ascii="Times New Roman" w:hAnsi="Times New Roman" w:cs="Times New Roman"/>
          <w:sz w:val="24"/>
          <w:szCs w:val="24"/>
        </w:rPr>
        <w:t xml:space="preserve"> затрудняют овладение ими правильной речью, что влечет за собой общую неуспеваемость в школе. Именно этим детям в первую очередь должна быть оказана логопедическая помощь, которая выстроит базу для успешного усвоения общеобразовательной программы. </w:t>
      </w:r>
    </w:p>
    <w:p w:rsidR="00000C60" w:rsidRDefault="00000C60" w:rsidP="008C259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396F">
        <w:rPr>
          <w:rFonts w:ascii="Times New Roman" w:hAnsi="Times New Roman" w:cs="Times New Roman"/>
          <w:sz w:val="24"/>
          <w:szCs w:val="24"/>
        </w:rPr>
        <w:t xml:space="preserve">Среди наиболее существенных задач по развитию речи можно назвать пополнение лексики, работу над грамматическим оформлением речи, усвоение словосочетаний, овладение связью слов в предложении, моделями разных синтаксических конструкций, развитие и совершенствование связной речи. Пополнение лексического запаса предполагает различные направления работы: усвоение новых слов и значений, т.е. количественное обогащение словаря; понимание смысловых оттенков слов, их переносного смысла, т.е. качественное обогащение словаря; активизация словаря; его очищение от просторечных, жаргонных слов. Количественное обогащение словаря, необходимого для полноценного общения, происходит за счет усвоения новых слов, которые встречаются детям при ознакомлении с постоянно увеличивающимся кругом предметов и явлений окружающей действительности, углублении и систематизации знаний о них. С учетом того, что учащиеся с речевым недоразвитием многие слова понимают недостаточно полно или даже искаженно, работу над объяснением их значения и употребления необходимо тщательно продумывать. Здесь можно использовать наглядные средства обучения (картины, муляжи, сами предметы), составление словосочетаний, включение новых слов в предложения, их группировку на основе сходства. </w:t>
      </w:r>
    </w:p>
    <w:p w:rsidR="00000C60" w:rsidRDefault="00000C60" w:rsidP="008C259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396F">
        <w:rPr>
          <w:rFonts w:ascii="Times New Roman" w:hAnsi="Times New Roman" w:cs="Times New Roman"/>
          <w:sz w:val="24"/>
          <w:szCs w:val="24"/>
        </w:rPr>
        <w:t xml:space="preserve">Центральное место в словарной работе принадлежит лексическим упражнениям. Принимая во внимание, что уточнить значение слова и его форм можно только в словосочетаниях, овладение лексикой должно осуществляться не только путем заучивания, но и показа его в таких словосочетаниях. Например, если в речь вводится имя существительное, то для демонстрации типичного способа его употребления к нему присоединяются глагол, имя числительное, имя прилагательное. Целесообразно использовать работу с синонимами: она способствует пониманию возможности подбирать </w:t>
      </w:r>
      <w:r w:rsidRPr="00D9396F">
        <w:rPr>
          <w:rFonts w:ascii="Times New Roman" w:hAnsi="Times New Roman" w:cs="Times New Roman"/>
          <w:sz w:val="24"/>
          <w:szCs w:val="24"/>
        </w:rPr>
        <w:lastRenderedPageBreak/>
        <w:t xml:space="preserve">разные слова со сходными значениями, формированию умения использовать их в своей речи. Находя слова, близкие по смыслу к словосочетанию, определенной ситуации или изолированному слову, дети обучаются точности словоупотребления в зависимости от контекста. Важное место в пополнении лексики занимает работа над антонимами, вследствие которой ребята учатся сопоставлять предметы и явления по временным и пространственным отношениям, по размеру, цвету, качеству. Развивая у детей понимание многозначности разных частей речи, логопед знакомит их с сочетанием слов по смыслу, в соответствии со сферой употребления. Работа над всеми названными лексико-грамматическими категориями проводится практически без правил или научных определений, при минимальном количестве терминов. Она обогащает и активизирует запас слов школьников, постепенно формирует понятие о языке как о функционирующей системе, помогает передавать мысли наиболее выразительно, ярко, красиво. </w:t>
      </w:r>
    </w:p>
    <w:p w:rsidR="00000C60" w:rsidRDefault="00000C60" w:rsidP="008C259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396F">
        <w:rPr>
          <w:rFonts w:ascii="Times New Roman" w:hAnsi="Times New Roman" w:cs="Times New Roman"/>
          <w:sz w:val="24"/>
          <w:szCs w:val="24"/>
        </w:rPr>
        <w:t>Для расширения лексики крайне важно ознакомление с разными способами словообразования. Поскольку изучение морфологического состава слова не предусмотрено программой первого класса, то вся работа по формированию у детей первоначальных морфологических представлений осуществляется в опережающем (лучше в игровой форме) плане, что и составляет специфику деятельности логопеда. Здесь будут эффективны такие упражнения, как: образование слов с помощью разных приставок от одного корня, слов, имеющих одинаковые приставки, но разные корни; подбор к глаголам-синонимам подходящих по смыслу существительных; постановка вопросов с опорой на глагол и т.д. Для закрепления и расширения знаний о префиксальном способе словообразования должны проводиться занятия на образование слов при помощи суффиксов. Это могут быть прилагательные со значением соотнесения с материалом, из которого сделан предмет, или с оттеночным, уменьшительно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396F">
        <w:rPr>
          <w:rFonts w:ascii="Times New Roman" w:hAnsi="Times New Roman" w:cs="Times New Roman"/>
          <w:sz w:val="24"/>
          <w:szCs w:val="24"/>
        </w:rPr>
        <w:t xml:space="preserve">ласкательным значением, а также другие части речи. Главное в этой работе — закрепить у детей понимание смысловых оттенков суффиксов. Логопед может также расширить материал за счет упражнений в образовании новых слов путем сложения (числительное + существительное — «пятиэтажный»; существительное + глагол — «бензовоз»). Активизация словаря обеспечивается самостоятельным выделением новых слов: объяснением их значений, словообразовательной работой, составлением словариков, придумыванием предложений, совершенствованием написанного. В логопедические занятия необходимо постоянно включать элементы повышения культуры речи: исправление ошибок учащихся и их анализ, ознакомление с нормой и этикетом, исследование образцов и подражание им, обучение выразительной, образной речи, создание общей высококультурной атмосферы в классе. Особое значение в общей системе по преодолению речевого недоразвития у учащихся начальных классов придается упорядочению грамматического строя речи. Основное внимание здесь нужно уделять не только исправлению ошибок, но и формированию языковых обобщений, чтобы дети осознали правильное употребление рода и числа существительного, его согласование с прилагательными, числительными; образование множественного числа, употребление предлогов, формы падежного управления. Обучение должно осуществляться на основе речевых образов, по аналогии с которыми будут составляться другие словосочетания, предложения. Для этой цели можно использовать тренировочные упражнения, формирующие грамматические навыки на знакомом лексическом материале. Например: постановка вопроса к каждому слову словосочетания и предложения, составление словосочетаний разных типов (согласование, примыкание, управление — без терминов), рассмотрение конкретно-пространственных значений предлогов при помощи схем и т.д. Работа над грамматическим строем ведется поэтапно. Сначала надо научить детей правильно употреблять формы винительного, дательного, родительного и творительного падежей существительного и прилагательного тех же падежей без предлога (по степени трудности их усвоения). Каждая падежная форма также отрабатывается в определенной последовательности. Для того чтобы ребенок почувствовал, как изменяется начальный вариант, логопед должен требовать от него </w:t>
      </w:r>
      <w:r w:rsidRPr="00D9396F">
        <w:rPr>
          <w:rFonts w:ascii="Times New Roman" w:hAnsi="Times New Roman" w:cs="Times New Roman"/>
          <w:sz w:val="24"/>
          <w:szCs w:val="24"/>
        </w:rPr>
        <w:lastRenderedPageBreak/>
        <w:t xml:space="preserve">ответа сперва одним словом, затем — целым предложением. После существительных логопед приступает к прилагательным, сначала используя словосочетания, а затем — вводя их в стереотипные предложения. После того как дети научатся правильно употреблять слова в разных падежах, можно перейти к работе над предлогами. Учащиеся, страдающие речевыми нарушениями, не осознают их смысловую значимость, как отдельных слов, и либо опускают в устной и письменной речи, либо соединяют их с последующим словом. Непонимание смысла предлогов приводит и к тому, что ребята путают понятия «предлог» и «приставка» и пишут приставки отдельно. Для преодоления разных форм </w:t>
      </w:r>
      <w:proofErr w:type="spellStart"/>
      <w:r w:rsidRPr="00D9396F">
        <w:rPr>
          <w:rFonts w:ascii="Times New Roman" w:hAnsi="Times New Roman" w:cs="Times New Roman"/>
          <w:sz w:val="24"/>
          <w:szCs w:val="24"/>
        </w:rPr>
        <w:t>аграмматизма</w:t>
      </w:r>
      <w:proofErr w:type="spellEnd"/>
      <w:r w:rsidRPr="00D9396F">
        <w:rPr>
          <w:rFonts w:ascii="Times New Roman" w:hAnsi="Times New Roman" w:cs="Times New Roman"/>
          <w:sz w:val="24"/>
          <w:szCs w:val="24"/>
        </w:rPr>
        <w:t xml:space="preserve"> можно использовать следующие упражнения: придумывание предложений с указанным предлогом; вставка нужного предлога в деформированный текст; составление предложений с предлогом по картинке; выборочные диктанты и т.д. Для тренировки в употреблении категории числа и рода можно использовать игровые приемы (например, игры с мячом при изучении изменения словосочетаний по числам); картинки с местоимениями «он, она, оно»; работу с предложениями и словосочетаниями по образцу. Центральное место во всей системе обучения лексико-грамматическим средствам языка занимает работа над предложением. Здесь следует постоянно предлагать детям составлять предложения самыми разными способами: по вопросам логопеда, по образцу, по схеме из разрозненных слов, по спорным словам, по картинке, по заданной теме; соединяя два - три предложения в одно; разделяя на два простых. </w:t>
      </w:r>
      <w:proofErr w:type="spellStart"/>
      <w:r w:rsidRPr="00D9396F">
        <w:rPr>
          <w:rFonts w:ascii="Times New Roman" w:hAnsi="Times New Roman" w:cs="Times New Roman"/>
          <w:sz w:val="24"/>
          <w:szCs w:val="24"/>
        </w:rPr>
        <w:t>Немаловожен</w:t>
      </w:r>
      <w:proofErr w:type="spellEnd"/>
      <w:r w:rsidRPr="00D9396F">
        <w:rPr>
          <w:rFonts w:ascii="Times New Roman" w:hAnsi="Times New Roman" w:cs="Times New Roman"/>
          <w:sz w:val="24"/>
          <w:szCs w:val="24"/>
        </w:rPr>
        <w:t xml:space="preserve"> и анализ предложения: определение его составных частей и членов; установление связи между словами. Эффективны упражнения в выделении границы каждого предложения — большой буквой или нужным знаком препинания. По мере усвоения учащимися предложений разных конструкций логопед должен стимулировать их использование в устной речи. Все перечисленные виды упражнений вплотную подводят к решению главной задачи: сформированию и совершенствованию связной речи. Большая роль в построении связного высказывания принадлежит работе с текстом. Здесь возможны такие упражнения, как восстановление различных деформированных предложений со словами, данными вразбивку; где имеется только конец или начало; не хватает одного слова и т.д. При этом большое внимание уделяется развитию умений составлять и использовать некоторые виды сложноподчиненных предложений, выражающих причинно-следственные и причинно-временные отношения. Помимо этого учащимся можно предложить задания по расширению и сокращению текста: подробно или кратко его пересказать, найти в нем опорные слова, определить их роль, составить по ним свой текст. Позже логопед будет учить детей определять части в тексте, придумывать его план, пересказывать, опираясь на него. Развивая у детей фантазию, творческое мышление, необходимо включать в задания пересказы по отдельным фрагментам его (началу, середине, концу, по серии картинок), различные инсценировки. </w:t>
      </w:r>
      <w:proofErr w:type="gramStart"/>
      <w:r w:rsidRPr="00D9396F">
        <w:rPr>
          <w:rFonts w:ascii="Times New Roman" w:hAnsi="Times New Roman" w:cs="Times New Roman"/>
          <w:sz w:val="24"/>
          <w:szCs w:val="24"/>
        </w:rPr>
        <w:t>В процессе работы над планом дети учатся определять тему высказывания, отделять главное от второстепенного, строить собственные логически обоснованные - сообщения.</w:t>
      </w:r>
      <w:proofErr w:type="gramEnd"/>
      <w:r w:rsidRPr="00D9396F">
        <w:rPr>
          <w:rFonts w:ascii="Times New Roman" w:hAnsi="Times New Roman" w:cs="Times New Roman"/>
          <w:sz w:val="24"/>
          <w:szCs w:val="24"/>
        </w:rPr>
        <w:t xml:space="preserve"> Работа по совершенствованию связной речи — это завершающий этап в развитии всех компонентов речевой системы, создающей предпосылки для дальнейшего успешного обучения родному языку.</w:t>
      </w:r>
    </w:p>
    <w:p w:rsidR="008C2596" w:rsidRPr="008C2596" w:rsidRDefault="008C2596" w:rsidP="008C2596">
      <w:pPr>
        <w:pStyle w:val="a3"/>
        <w:numPr>
          <w:ilvl w:val="0"/>
          <w:numId w:val="4"/>
        </w:numPr>
        <w:spacing w:after="0" w:line="360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Список литературы 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Андреева Н.Г. Логопедические занятия по развитию связной речи младших школьников. В 3-х ч. — Ч. 1: Устная связная речь. Лексика: пособие для логопеда / Н.Г. Андреева; под ред. Р.И. </w:t>
      </w:r>
      <w:proofErr w:type="spell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Лалаевой</w:t>
      </w:r>
      <w:proofErr w:type="spell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.— М.: </w:t>
      </w:r>
      <w:proofErr w:type="spell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изд. центр ВЛАДОС, 2006.— 182 с.: ил.— (Коррекционная педагогика).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Белянин В.П. Психолингвистика. Учебник/</w:t>
      </w:r>
      <w:proofErr w:type="spell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В.П.Белянин</w:t>
      </w:r>
      <w:proofErr w:type="spell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2-е изд. – М.: Флинта: Московский психолого-социальный институт, 2004. – 232с.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Воробьева В.К. Методика развития связной речи у детей с системным недоразвитием речи: учеб</w:t>
      </w:r>
      <w:proofErr w:type="gram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В.К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Воробьева. — М.: ACT: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bookmarkStart w:id="0" w:name="_GoBack"/>
      <w:bookmarkEnd w:id="0"/>
      <w:proofErr w:type="spell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Транзиткнига</w:t>
      </w:r>
      <w:proofErr w:type="spell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— 158[2] с. — (Высшая школа)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Гальперин И.Р. Текст как объект лингвистического исследования. – М.: Издательство «Наука», 1981. – 140с.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Гвоздев А.Н. Вопросы изучения детской речи / А.Н. Гвоздев. — М.: Изд-во АПН РСФСР, 1961. — Т.1. – 472 с.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Глухов В.П. Основы психолингвистики: учеб</w:t>
      </w:r>
      <w:proofErr w:type="gram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педвузов. – М.: АСТ: </w:t>
      </w:r>
      <w:proofErr w:type="spell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351, [1]с. – (Высшая школа).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Глухов В.П. Формирование связной речи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 с общим ре</w:t>
      </w: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чевым недоразвитием. — М.: АРКТИ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— 144 с.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 практи</w:t>
      </w: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кующего логопеда).</w:t>
      </w:r>
    </w:p>
    <w:p w:rsidR="008C2596" w:rsidRPr="008C2596" w:rsidRDefault="008C2596" w:rsidP="008C2596">
      <w:pPr>
        <w:numPr>
          <w:ilvl w:val="0"/>
          <w:numId w:val="4"/>
        </w:num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Жукова Н.С. и др. Логопедия. Преодоление общего недоразвития речи у дошкольников: Кн. для логопеда /Н.С. Жукова, Е.М. </w:t>
      </w:r>
      <w:proofErr w:type="spellStart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Мастюкова</w:t>
      </w:r>
      <w:proofErr w:type="spellEnd"/>
      <w:r w:rsidRPr="008C2596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Т.Б. Филичева. — Екатеринбург: Изд-во АРД ЛТД, 1998. — 320 с. (Серия «Учимся играя»)</w:t>
      </w:r>
    </w:p>
    <w:p w:rsidR="008C2596" w:rsidRDefault="008C2596" w:rsidP="008C259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2128C" w:rsidRDefault="0002128C" w:rsidP="008C2596">
      <w:pPr>
        <w:spacing w:line="240" w:lineRule="auto"/>
      </w:pPr>
    </w:p>
    <w:sectPr w:rsidR="0002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92F"/>
    <w:multiLevelType w:val="hybridMultilevel"/>
    <w:tmpl w:val="EF00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FED"/>
    <w:multiLevelType w:val="hybridMultilevel"/>
    <w:tmpl w:val="90B2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26D26"/>
    <w:multiLevelType w:val="hybridMultilevel"/>
    <w:tmpl w:val="249A6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17300"/>
    <w:multiLevelType w:val="multilevel"/>
    <w:tmpl w:val="3816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45"/>
    <w:rsid w:val="00000C60"/>
    <w:rsid w:val="0002128C"/>
    <w:rsid w:val="008C2596"/>
    <w:rsid w:val="00F3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1821</Words>
  <Characters>10385</Characters>
  <Application>Microsoft Office Word</Application>
  <DocSecurity>0</DocSecurity>
  <Lines>86</Lines>
  <Paragraphs>24</Paragraphs>
  <ScaleCrop>false</ScaleCrop>
  <Company/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2025-04-02T07:43:00Z</dcterms:created>
  <dcterms:modified xsi:type="dcterms:W3CDTF">2025-04-02T07:58:00Z</dcterms:modified>
</cp:coreProperties>
</file>