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0" w:rsidRPr="00083362" w:rsidRDefault="00521C10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c12"/>
          <w:b/>
          <w:bCs/>
          <w:color w:val="000000"/>
        </w:rPr>
      </w:pPr>
      <w:r w:rsidRPr="00083362">
        <w:rPr>
          <w:rStyle w:val="c6c2c12"/>
          <w:b/>
          <w:bCs/>
          <w:color w:val="000000"/>
        </w:rPr>
        <w:t>Методическая разработка открытого внеклассного мероприятия</w:t>
      </w:r>
    </w:p>
    <w:p w:rsidR="00D63522" w:rsidRPr="00083362" w:rsidRDefault="00D63522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c12"/>
          <w:b/>
          <w:bCs/>
          <w:color w:val="000000"/>
        </w:rPr>
      </w:pPr>
    </w:p>
    <w:p w:rsidR="00521C10" w:rsidRPr="00083362" w:rsidRDefault="00521C10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"/>
          <w:b/>
          <w:color w:val="000000"/>
        </w:rPr>
      </w:pPr>
      <w:r w:rsidRPr="00083362">
        <w:rPr>
          <w:rStyle w:val="c6c2c12"/>
          <w:b/>
          <w:bCs/>
          <w:color w:val="000000"/>
        </w:rPr>
        <w:t>Тема:</w:t>
      </w:r>
      <w:r w:rsidRPr="00083362">
        <w:rPr>
          <w:rStyle w:val="apple-converted-space"/>
          <w:b/>
          <w:bCs/>
          <w:color w:val="000000"/>
        </w:rPr>
        <w:t xml:space="preserve">  </w:t>
      </w:r>
      <w:r w:rsidR="00F94FBE" w:rsidRPr="00083362">
        <w:rPr>
          <w:rStyle w:val="apple-converted-space"/>
          <w:b/>
          <w:bCs/>
          <w:color w:val="000000"/>
        </w:rPr>
        <w:t>Операционный день в коммерческом банке</w:t>
      </w:r>
    </w:p>
    <w:p w:rsidR="00697DCC" w:rsidRDefault="00697DCC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"/>
          <w:b/>
          <w:color w:val="000000"/>
          <w:sz w:val="28"/>
          <w:szCs w:val="28"/>
        </w:rPr>
      </w:pPr>
    </w:p>
    <w:p w:rsidR="00697DCC" w:rsidRPr="00083362" w:rsidRDefault="00697DCC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"/>
          <w:color w:val="000000"/>
        </w:rPr>
      </w:pPr>
      <w:r w:rsidRPr="00083362">
        <w:rPr>
          <w:rStyle w:val="c6c2"/>
          <w:color w:val="000000"/>
        </w:rPr>
        <w:t>Степанова Ольга Васильевна, преподаватель</w:t>
      </w:r>
    </w:p>
    <w:p w:rsidR="00697DCC" w:rsidRPr="00083362" w:rsidRDefault="00697DCC" w:rsidP="00083362">
      <w:pPr>
        <w:pStyle w:val="c20c3"/>
        <w:shd w:val="clear" w:color="auto" w:fill="FFFFFF"/>
        <w:spacing w:before="0" w:beforeAutospacing="0" w:after="0" w:afterAutospacing="0"/>
        <w:jc w:val="center"/>
        <w:rPr>
          <w:rStyle w:val="c6c2"/>
          <w:color w:val="000000"/>
        </w:rPr>
      </w:pPr>
      <w:r w:rsidRPr="00083362">
        <w:rPr>
          <w:rStyle w:val="c6c2"/>
          <w:color w:val="000000"/>
        </w:rPr>
        <w:t xml:space="preserve">БПОУ </w:t>
      </w:r>
      <w:proofErr w:type="gramStart"/>
      <w:r w:rsidRPr="00083362">
        <w:rPr>
          <w:rStyle w:val="c6c2"/>
          <w:color w:val="000000"/>
        </w:rPr>
        <w:t>ВО</w:t>
      </w:r>
      <w:proofErr w:type="gramEnd"/>
      <w:r w:rsidRPr="00083362">
        <w:rPr>
          <w:rStyle w:val="c6c2"/>
          <w:color w:val="000000"/>
        </w:rPr>
        <w:t xml:space="preserve"> «Череповецкий </w:t>
      </w:r>
      <w:proofErr w:type="spellStart"/>
      <w:r w:rsidRPr="00083362">
        <w:rPr>
          <w:rStyle w:val="c6c2"/>
          <w:color w:val="000000"/>
        </w:rPr>
        <w:t>лесомеханический</w:t>
      </w:r>
      <w:proofErr w:type="spellEnd"/>
      <w:r w:rsidRPr="00083362">
        <w:rPr>
          <w:rStyle w:val="c6c2"/>
          <w:color w:val="000000"/>
        </w:rPr>
        <w:t xml:space="preserve"> техникум им. В.П. Чкалова»</w:t>
      </w:r>
    </w:p>
    <w:p w:rsidR="00737047" w:rsidRPr="00083362" w:rsidRDefault="00737047" w:rsidP="00083362">
      <w:pPr>
        <w:pStyle w:val="c20c3"/>
        <w:shd w:val="clear" w:color="auto" w:fill="FFFFFF"/>
        <w:spacing w:before="0" w:beforeAutospacing="0" w:after="0" w:afterAutospacing="0"/>
        <w:rPr>
          <w:rStyle w:val="c6c2"/>
          <w:color w:val="000000"/>
        </w:rPr>
      </w:pPr>
    </w:p>
    <w:p w:rsidR="00737047" w:rsidRPr="00083362" w:rsidRDefault="00737047" w:rsidP="00083362">
      <w:pPr>
        <w:pStyle w:val="c20c3"/>
        <w:shd w:val="clear" w:color="auto" w:fill="FFFFFF"/>
        <w:spacing w:before="0" w:beforeAutospacing="0" w:after="0" w:afterAutospacing="0"/>
        <w:rPr>
          <w:color w:val="000000"/>
        </w:rPr>
      </w:pPr>
    </w:p>
    <w:p w:rsidR="00083362" w:rsidRDefault="00F94FBE" w:rsidP="00083362">
      <w:pPr>
        <w:pStyle w:val="c20c3c4"/>
        <w:shd w:val="clear" w:color="auto" w:fill="FFFFFF"/>
        <w:spacing w:before="0" w:beforeAutospacing="0" w:after="0" w:afterAutospacing="0"/>
        <w:ind w:firstLine="709"/>
        <w:rPr>
          <w:rStyle w:val="c6c2c12"/>
          <w:bCs/>
          <w:color w:val="000000"/>
        </w:rPr>
      </w:pPr>
      <w:r w:rsidRPr="00083362">
        <w:rPr>
          <w:rStyle w:val="c6c2c12"/>
          <w:b/>
          <w:bCs/>
          <w:color w:val="000000"/>
        </w:rPr>
        <w:t xml:space="preserve">       </w:t>
      </w:r>
      <w:proofErr w:type="gramStart"/>
      <w:r w:rsidRPr="00083362">
        <w:rPr>
          <w:rStyle w:val="c6c2c12"/>
          <w:bCs/>
          <w:color w:val="000000"/>
        </w:rPr>
        <w:t xml:space="preserve">Методическая разработка открытого внеклассного мероприятия «Профессиональное мастерство операциониста банка по оформлению платежных банковских документов» посвящена описанию методики проведения занятия для обучающихся 2 курса очной формы обучения по специальности 38.02.07 «Банковское дело». </w:t>
      </w:r>
      <w:r w:rsidR="00083362">
        <w:rPr>
          <w:rStyle w:val="c6c2c12"/>
          <w:bCs/>
          <w:color w:val="000000"/>
        </w:rPr>
        <w:t xml:space="preserve"> </w:t>
      </w:r>
      <w:proofErr w:type="gramEnd"/>
    </w:p>
    <w:p w:rsidR="00FA6E0F" w:rsidRPr="00083362" w:rsidRDefault="00FA6E0F" w:rsidP="00083362">
      <w:pPr>
        <w:pStyle w:val="c20c3c4"/>
        <w:shd w:val="clear" w:color="auto" w:fill="FFFFFF"/>
        <w:spacing w:before="0" w:beforeAutospacing="0" w:after="0" w:afterAutospacing="0"/>
        <w:ind w:firstLine="709"/>
        <w:rPr>
          <w:rStyle w:val="c6c2c12"/>
          <w:bCs/>
          <w:color w:val="000000"/>
        </w:rPr>
      </w:pPr>
      <w:bookmarkStart w:id="0" w:name="_GoBack"/>
      <w:bookmarkEnd w:id="0"/>
      <w:r w:rsidRPr="00083362">
        <w:rPr>
          <w:rStyle w:val="c6c2c12"/>
          <w:bCs/>
          <w:color w:val="000000"/>
        </w:rPr>
        <w:t xml:space="preserve"> Открытое внеклассное мероприятие проводится в форме деловой игры.</w:t>
      </w:r>
    </w:p>
    <w:p w:rsidR="00FA6E0F" w:rsidRPr="00083362" w:rsidRDefault="004263AA" w:rsidP="00083362">
      <w:pPr>
        <w:ind w:firstLine="709"/>
      </w:pPr>
      <w:r w:rsidRPr="00083362">
        <w:rPr>
          <w:u w:val="single"/>
        </w:rPr>
        <w:t>Цель проведения мероприятия</w:t>
      </w:r>
      <w:r w:rsidR="00FA6E0F" w:rsidRPr="00083362">
        <w:t>: осуще</w:t>
      </w:r>
      <w:r w:rsidR="00DE2080" w:rsidRPr="00083362">
        <w:t>ствить контроль знаний обучающихся</w:t>
      </w:r>
      <w:r w:rsidR="00FA6E0F" w:rsidRPr="00083362">
        <w:t xml:space="preserve"> по оформлению банковских документов по расчетным операциям банка в рамках профессионального модуля МДК01. «Расчетные операции банков». </w:t>
      </w:r>
    </w:p>
    <w:p w:rsidR="00FA6E0F" w:rsidRPr="00083362" w:rsidRDefault="00FA6E0F" w:rsidP="00083362">
      <w:pPr>
        <w:ind w:firstLine="709"/>
      </w:pPr>
      <w:r w:rsidRPr="00083362">
        <w:tab/>
      </w:r>
      <w:r w:rsidR="004263AA" w:rsidRPr="00083362">
        <w:rPr>
          <w:u w:val="single"/>
        </w:rPr>
        <w:t>Задачи проведения мероприятия</w:t>
      </w:r>
      <w:r w:rsidRPr="00083362">
        <w:t>: проверить уровень освоения професс</w:t>
      </w:r>
      <w:r w:rsidR="00DE2080" w:rsidRPr="00083362">
        <w:t>иональных компетенций обучающихся</w:t>
      </w:r>
      <w:r w:rsidRPr="00083362">
        <w:t xml:space="preserve"> в рамках изучения дисциплины профессионального модуля МДК01. «Организация безналичных расчетов»; выяв</w:t>
      </w:r>
      <w:r w:rsidR="00DE2080" w:rsidRPr="00083362">
        <w:t xml:space="preserve">ить уровень подготовки </w:t>
      </w:r>
      <w:r w:rsidRPr="00083362">
        <w:t xml:space="preserve"> </w:t>
      </w:r>
      <w:r w:rsidR="00DE2080" w:rsidRPr="00083362">
        <w:t xml:space="preserve">обучающихся </w:t>
      </w:r>
      <w:r w:rsidRPr="00083362">
        <w:t>по изучаемому курсу,</w:t>
      </w:r>
      <w:r w:rsidR="00DE2080" w:rsidRPr="00083362">
        <w:t xml:space="preserve"> определить победителей деловой игры</w:t>
      </w:r>
      <w:r w:rsidRPr="00083362">
        <w:t>.</w:t>
      </w:r>
    </w:p>
    <w:p w:rsidR="00FA6E0F" w:rsidRPr="00083362" w:rsidRDefault="00FA6E0F" w:rsidP="00083362">
      <w:pPr>
        <w:ind w:firstLine="709"/>
      </w:pPr>
      <w:r w:rsidRPr="00083362">
        <w:tab/>
      </w:r>
      <w:r w:rsidR="004263AA" w:rsidRPr="00083362">
        <w:rPr>
          <w:u w:val="single"/>
        </w:rPr>
        <w:t>Этапы проведения мероприятия</w:t>
      </w:r>
      <w:r w:rsidRPr="00083362">
        <w:t>:</w:t>
      </w:r>
    </w:p>
    <w:p w:rsidR="00FA6E0F" w:rsidRPr="00083362" w:rsidRDefault="00FA6E0F" w:rsidP="00083362">
      <w:pPr>
        <w:numPr>
          <w:ilvl w:val="0"/>
          <w:numId w:val="2"/>
        </w:numPr>
        <w:ind w:left="0" w:firstLine="709"/>
      </w:pPr>
      <w:r w:rsidRPr="00083362">
        <w:t xml:space="preserve">Разработка заданий по оформлению банковских документов по расчетным операциям банка. Структура задания включает в себя выполнение банковских операций по безналичным расчетам с вариантами заполнения различных платежных документов: платежных поручений, платежных требований, инкассовых поручений, аккредитивов. На </w:t>
      </w:r>
      <w:r w:rsidR="000C2405" w:rsidRPr="00083362">
        <w:t xml:space="preserve">основании оформленных </w:t>
      </w:r>
      <w:r w:rsidRPr="00083362">
        <w:t xml:space="preserve">документов составляется выписка банка с расчетом движения денежных средств по указанному в задании расчетному счету. </w:t>
      </w:r>
      <w:r w:rsidR="000C2405" w:rsidRPr="00083362">
        <w:t xml:space="preserve">Обучающийся </w:t>
      </w:r>
      <w:r w:rsidRPr="00083362">
        <w:t>оформляет выписку банка на основании проведенных платежных операций и оформленных документов и рассчитывает остаток денежных средств по выписке банка на конец дня.</w:t>
      </w:r>
    </w:p>
    <w:p w:rsidR="000C2405" w:rsidRPr="00083362" w:rsidRDefault="00FA6E0F" w:rsidP="00083362">
      <w:pPr>
        <w:numPr>
          <w:ilvl w:val="0"/>
          <w:numId w:val="2"/>
        </w:numPr>
        <w:ind w:left="0" w:firstLine="709"/>
      </w:pPr>
      <w:r w:rsidRPr="00083362">
        <w:t xml:space="preserve">Проведение </w:t>
      </w:r>
      <w:r w:rsidR="000C2405" w:rsidRPr="00083362">
        <w:t xml:space="preserve">деловой игры </w:t>
      </w:r>
      <w:r w:rsidRPr="00083362">
        <w:t>по оформлению банковских документов по расчетным операциям банка</w:t>
      </w:r>
      <w:r w:rsidR="000C2405" w:rsidRPr="00083362">
        <w:t xml:space="preserve"> в группе обучающихся</w:t>
      </w:r>
      <w:r w:rsidRPr="00083362">
        <w:t xml:space="preserve"> специальности 38.02.07. «Банковское дело».</w:t>
      </w:r>
    </w:p>
    <w:p w:rsidR="00FA6E0F" w:rsidRPr="00083362" w:rsidRDefault="00FA6E0F" w:rsidP="00083362">
      <w:pPr>
        <w:ind w:firstLine="709"/>
      </w:pPr>
      <w:r w:rsidRPr="00083362">
        <w:t xml:space="preserve"> Каждому </w:t>
      </w:r>
      <w:r w:rsidR="000C2405" w:rsidRPr="00083362">
        <w:t xml:space="preserve"> обучающемуся </w:t>
      </w:r>
      <w:r w:rsidRPr="00083362">
        <w:t xml:space="preserve">выдается задание с расчетными операциями банка. </w:t>
      </w:r>
      <w:r w:rsidR="000C2405" w:rsidRPr="00083362">
        <w:t xml:space="preserve">Обучающийся </w:t>
      </w:r>
      <w:r w:rsidRPr="00083362">
        <w:t>должен определить, какие платежные документы необходимо оформить по этим операциям и выбрать бланки этих документов, пре</w:t>
      </w:r>
      <w:r w:rsidR="000C2405" w:rsidRPr="00083362">
        <w:t>дложенных жюри конкурса. Обучающийся</w:t>
      </w:r>
      <w:r w:rsidRPr="00083362">
        <w:t xml:space="preserve"> должен правильно оформить платежные документы и, на их основании оформить выписку банка и рассчитать остаток денежных средств на расчетном счете на конец дня.  </w:t>
      </w:r>
    </w:p>
    <w:p w:rsidR="000C2405" w:rsidRPr="00083362" w:rsidRDefault="000C2405" w:rsidP="00083362">
      <w:pPr>
        <w:numPr>
          <w:ilvl w:val="0"/>
          <w:numId w:val="2"/>
        </w:numPr>
        <w:ind w:left="0" w:firstLine="709"/>
      </w:pPr>
      <w:r w:rsidRPr="00083362">
        <w:t>Подведение итогов деловой игры</w:t>
      </w:r>
      <w:r w:rsidR="00FA6E0F" w:rsidRPr="00083362">
        <w:t>.</w:t>
      </w:r>
    </w:p>
    <w:p w:rsidR="00FA6E0F" w:rsidRPr="00083362" w:rsidRDefault="00FA6E0F" w:rsidP="00083362">
      <w:pPr>
        <w:ind w:firstLine="709"/>
      </w:pPr>
      <w:r w:rsidRPr="00083362">
        <w:t>Жюри проверяет оформленные задания</w:t>
      </w:r>
      <w:r w:rsidR="000C2405" w:rsidRPr="00083362">
        <w:t xml:space="preserve"> и выявляет победителей</w:t>
      </w:r>
      <w:r w:rsidRPr="00083362">
        <w:t>. Критерии оценки выполнения заданий: правильность оформления платежных документов, наличие всех банковских реквизитов, наличие расчетно-платежных реквизитов получателя и плательщика средств, правильность выбранных платежных документов, точность заполнения выписки банка, правильность расчета дебетовых и кредитовых оборотов по выписке банка, точность расчета остатка денежных средств на расчетном счете предприятия.</w:t>
      </w:r>
    </w:p>
    <w:p w:rsidR="00FA6E0F" w:rsidRPr="00083362" w:rsidRDefault="00FA6E0F" w:rsidP="00083362">
      <w:pPr>
        <w:ind w:firstLine="709"/>
      </w:pPr>
      <w:r w:rsidRPr="00083362">
        <w:t xml:space="preserve">По результатам </w:t>
      </w:r>
      <w:r w:rsidR="007D7216" w:rsidRPr="00083362">
        <w:t xml:space="preserve"> деловой игры выявляются победители и награждаются</w:t>
      </w:r>
      <w:r w:rsidRPr="00083362">
        <w:t xml:space="preserve"> грамотами за первое, второе и третье места.</w:t>
      </w:r>
    </w:p>
    <w:p w:rsidR="00FA6E0F" w:rsidRPr="00083362" w:rsidRDefault="00FA6E0F" w:rsidP="00083362">
      <w:pPr>
        <w:ind w:firstLine="360"/>
      </w:pPr>
      <w:r w:rsidRPr="00083362">
        <w:t>Задания на конкурс.</w:t>
      </w:r>
    </w:p>
    <w:p w:rsidR="00FA6E0F" w:rsidRPr="00083362" w:rsidRDefault="00FA6E0F" w:rsidP="00083362">
      <w:pPr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lastRenderedPageBreak/>
              <w:t>Форма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17.02.2017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72 323-00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FA6E0F" w:rsidRPr="00083362" w:rsidRDefault="00FA6E0F" w:rsidP="00083362"/>
    <w:p w:rsidR="00FA6E0F" w:rsidRPr="00083362" w:rsidRDefault="00FA6E0F" w:rsidP="00083362">
      <w:pPr>
        <w:shd w:val="clear" w:color="auto" w:fill="FFFFFF"/>
        <w:rPr>
          <w:b/>
          <w:bCs/>
          <w:i/>
          <w:bdr w:val="none" w:sz="0" w:space="0" w:color="auto" w:frame="1"/>
          <w:shd w:val="clear" w:color="auto" w:fill="FFFFFF"/>
        </w:rPr>
      </w:pPr>
      <w:r w:rsidRPr="00083362">
        <w:rPr>
          <w:b/>
          <w:bCs/>
          <w:i/>
          <w:bdr w:val="none" w:sz="0" w:space="0" w:color="auto" w:frame="1"/>
          <w:shd w:val="clear" w:color="auto" w:fill="FFFFFF"/>
        </w:rPr>
        <w:t>Задание.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Предприятие ООО «Лада», расчетный счет 40702810700070025849 в КБ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Мосбизнесбанк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044252593 </w:t>
      </w:r>
      <w:proofErr w:type="spellStart"/>
      <w:r w:rsidRPr="00083362">
        <w:rPr>
          <w:bCs/>
          <w:iCs/>
          <w:spacing w:val="-1"/>
        </w:rPr>
        <w:t>корр</w:t>
      </w:r>
      <w:proofErr w:type="gramStart"/>
      <w:r w:rsidRPr="00083362">
        <w:rPr>
          <w:bCs/>
          <w:iCs/>
          <w:spacing w:val="-1"/>
        </w:rPr>
        <w:t>.с</w:t>
      </w:r>
      <w:proofErr w:type="gramEnd"/>
      <w:r w:rsidRPr="00083362">
        <w:rPr>
          <w:bCs/>
          <w:iCs/>
          <w:spacing w:val="-1"/>
        </w:rPr>
        <w:t>чет</w:t>
      </w:r>
      <w:proofErr w:type="spellEnd"/>
      <w:r w:rsidRPr="00083362">
        <w:rPr>
          <w:bCs/>
          <w:iCs/>
          <w:spacing w:val="-1"/>
        </w:rPr>
        <w:t xml:space="preserve"> 30101810200000000774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перечислило своему поставщику АОЗТ «Реал», расчетный счет 40702810300000013796 в коммерческом 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22.02.2017 г. за поставленные товары по счету № 12  15 000 рублей, в том числе НДС в сумме  2870 рублей. 24.02.2017 г. предприятие ООО «Лада» получило в банке наличные денежные средства на заработную плату в сумме 50 000 рублей. 25.02.2017г. на расчетный счет предприятия ООО «Лада» поступила выручка от  покупателя ПАО «Рассвет», расчетный счет 40702810300000000601 в коммерческом банке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Стройбизнесбанк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044325337 корр. Счет 30101810200000000639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за предоставленные услуги по счету № 56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 xml:space="preserve">25 768 рублей.   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Составьте платежные документы по данным расчетным операциям, проведите платежи в выписке банка.  При необходимости откройте картотеку.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Форма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25.02.2017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56 000-00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lastRenderedPageBreak/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FA6E0F" w:rsidRPr="00083362" w:rsidRDefault="00FA6E0F" w:rsidP="00083362"/>
    <w:p w:rsidR="00FA6E0F" w:rsidRPr="00083362" w:rsidRDefault="00FA6E0F" w:rsidP="00083362">
      <w:pPr>
        <w:shd w:val="clear" w:color="auto" w:fill="FFFFFF"/>
        <w:rPr>
          <w:b/>
          <w:bCs/>
          <w:i/>
          <w:bdr w:val="none" w:sz="0" w:space="0" w:color="auto" w:frame="1"/>
          <w:shd w:val="clear" w:color="auto" w:fill="FFFFFF"/>
        </w:rPr>
      </w:pPr>
      <w:r w:rsidRPr="00083362">
        <w:rPr>
          <w:b/>
          <w:bCs/>
          <w:i/>
          <w:bdr w:val="none" w:sz="0" w:space="0" w:color="auto" w:frame="1"/>
          <w:shd w:val="clear" w:color="auto" w:fill="FFFFFF"/>
        </w:rPr>
        <w:t>Задание.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Предприятие ПАО «Орион», расчетный счет 40702810700070015444 в 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Комсоцбанк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044252345 </w:t>
      </w:r>
      <w:proofErr w:type="spellStart"/>
      <w:r w:rsidRPr="00083362">
        <w:rPr>
          <w:bCs/>
          <w:iCs/>
          <w:spacing w:val="-1"/>
        </w:rPr>
        <w:t>корр</w:t>
      </w:r>
      <w:proofErr w:type="gramStart"/>
      <w:r w:rsidRPr="00083362">
        <w:rPr>
          <w:bCs/>
          <w:iCs/>
          <w:spacing w:val="-1"/>
        </w:rPr>
        <w:t>.с</w:t>
      </w:r>
      <w:proofErr w:type="gramEnd"/>
      <w:r w:rsidRPr="00083362">
        <w:rPr>
          <w:bCs/>
          <w:iCs/>
          <w:spacing w:val="-1"/>
        </w:rPr>
        <w:t>чет</w:t>
      </w:r>
      <w:proofErr w:type="spellEnd"/>
      <w:r w:rsidRPr="00083362">
        <w:rPr>
          <w:bCs/>
          <w:iCs/>
          <w:spacing w:val="-1"/>
        </w:rPr>
        <w:t xml:space="preserve"> 30101810200000000288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26.02.2017 г. получило в банке наличные денежные средства на заработную плату в сумме 40 000 рублей. 27.02.2017г. к счету предприятия ПАО «Орион» выставлено инкассовое поручение от предприятие АОЗТ «Парус» расчетный счет 40702810300000000537 в банк «Сбербанк РФ» БИК </w:t>
      </w:r>
      <w:r w:rsidRPr="00083362">
        <w:rPr>
          <w:bCs/>
          <w:iCs/>
          <w:spacing w:val="-1"/>
        </w:rPr>
        <w:t xml:space="preserve">044325347 корр. Счет 30101810200000000777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за предоставленные услуги по счету № 48 по договору  №347  на сумму  123 000 рублей.   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По платежному ордеру № 12 от 27.02.17г. проведена частичная оплата в сумме 16 000 рублей.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 xml:space="preserve">28.02. на счет ПАО «Орион» поступила выручка от покупателя ООО «Ритм» расчетный счет 40702810300000013822 в коммерческом 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>за товар по счету-фактуре №432 от 15.02.17г   в сумме 189 500 рублей, в том числе НДС 37800.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Составьте платежные документы по данным расчетным операциям, проведите платежи в выписке банка.  При необходимости откройте картотеку.</w:t>
      </w:r>
    </w:p>
    <w:p w:rsidR="00FA6E0F" w:rsidRPr="00083362" w:rsidRDefault="00FA6E0F" w:rsidP="00083362"/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Форма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06.03.2017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18 000-00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shd w:val="clear" w:color="auto" w:fill="FFFFFF"/>
        <w:rPr>
          <w:b/>
          <w:bCs/>
          <w:i/>
          <w:bdr w:val="none" w:sz="0" w:space="0" w:color="auto" w:frame="1"/>
          <w:shd w:val="clear" w:color="auto" w:fill="FFFFFF"/>
        </w:rPr>
      </w:pPr>
      <w:r w:rsidRPr="00083362">
        <w:rPr>
          <w:b/>
          <w:bCs/>
          <w:i/>
          <w:bdr w:val="none" w:sz="0" w:space="0" w:color="auto" w:frame="1"/>
          <w:shd w:val="clear" w:color="auto" w:fill="FFFFFF"/>
        </w:rPr>
        <w:t>Задание.</w:t>
      </w:r>
    </w:p>
    <w:p w:rsidR="00FA6E0F" w:rsidRPr="00083362" w:rsidRDefault="00FA6E0F" w:rsidP="00083362">
      <w:pPr>
        <w:shd w:val="clear" w:color="auto" w:fill="FFFFFF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Предприятие ООО «Нева», расчетный счет 40702810700070015432 в 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Невабанк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044252347 </w:t>
      </w:r>
      <w:proofErr w:type="spellStart"/>
      <w:r w:rsidRPr="00083362">
        <w:rPr>
          <w:bCs/>
          <w:iCs/>
          <w:spacing w:val="-1"/>
        </w:rPr>
        <w:t>корр</w:t>
      </w:r>
      <w:proofErr w:type="gramStart"/>
      <w:r w:rsidRPr="00083362">
        <w:rPr>
          <w:bCs/>
          <w:iCs/>
          <w:spacing w:val="-1"/>
        </w:rPr>
        <w:t>.с</w:t>
      </w:r>
      <w:proofErr w:type="gramEnd"/>
      <w:r w:rsidRPr="00083362">
        <w:rPr>
          <w:bCs/>
          <w:iCs/>
          <w:spacing w:val="-1"/>
        </w:rPr>
        <w:t>чет</w:t>
      </w:r>
      <w:proofErr w:type="spellEnd"/>
      <w:r w:rsidRPr="00083362">
        <w:rPr>
          <w:bCs/>
          <w:iCs/>
          <w:spacing w:val="-1"/>
        </w:rPr>
        <w:t xml:space="preserve"> 30101810200000000555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07.03.2017 г. выставило инкассовое поручение к предприятию АОЗТ «Вихрь» расчетный счет 40702810300000000887 в банк «Сбербанк РФ» БИК </w:t>
      </w:r>
      <w:r w:rsidRPr="00083362">
        <w:rPr>
          <w:bCs/>
          <w:iCs/>
          <w:spacing w:val="-1"/>
        </w:rPr>
        <w:t xml:space="preserve">044325347 корр. Счет 30101810200000000777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за предоставленные услуги по счету № 99 по договору  №69  на сумму  567 000 рублей.   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По платежному ордеру № 11 от 07.03.17г. проведена частичная оплата в сумме 158 000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 xml:space="preserve">09.03. на счет ООО «Нева» поступила выручка от покупателя ООО «Лира» расчетный счет 40702810300000013455 в коммерческом 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>за товар по счету-фактуре №43 от 25.02.17г   в сумме 100 500 рублей, в том числе НДС 20 800.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10 .03. предприятие ООО «Нева» получило по денежному чеку наличные денежные средства на командировочные расходы в сумме 25 000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Составьте платежные документы по данным расчетным операциям, проведите платежи в выписке банка.  При необходимости откройте картотеку.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083362" w:rsidP="00083362">
            <w:pPr>
              <w:spacing w:before="240"/>
            </w:pPr>
            <w:r>
              <w:t>Ф</w:t>
            </w:r>
            <w:r w:rsidR="00FA6E0F" w:rsidRPr="00083362">
              <w:t>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03.03.2017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spacing w:after="240"/>
            </w:pPr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170 000-00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</w:pPr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FA6E0F" w:rsidRPr="00083362" w:rsidRDefault="00FA6E0F" w:rsidP="00083362"/>
    <w:p w:rsidR="00FA6E0F" w:rsidRPr="00083362" w:rsidRDefault="00FA6E0F" w:rsidP="00083362">
      <w:pPr>
        <w:shd w:val="clear" w:color="auto" w:fill="FFFFFF"/>
        <w:ind w:left="426"/>
        <w:rPr>
          <w:b/>
          <w:bCs/>
          <w:i/>
          <w:bdr w:val="none" w:sz="0" w:space="0" w:color="auto" w:frame="1"/>
          <w:shd w:val="clear" w:color="auto" w:fill="FFFFFF"/>
        </w:rPr>
      </w:pPr>
      <w:r w:rsidRPr="00083362">
        <w:rPr>
          <w:b/>
          <w:bCs/>
          <w:i/>
          <w:bdr w:val="none" w:sz="0" w:space="0" w:color="auto" w:frame="1"/>
          <w:shd w:val="clear" w:color="auto" w:fill="FFFFFF"/>
        </w:rPr>
        <w:lastRenderedPageBreak/>
        <w:t>Задание.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Предприятие ООО «Спектр», расчетный счет 40702810700070015432 в 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Севергазбанк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044252532 </w:t>
      </w:r>
      <w:proofErr w:type="spellStart"/>
      <w:r w:rsidRPr="00083362">
        <w:rPr>
          <w:bCs/>
          <w:iCs/>
          <w:spacing w:val="-1"/>
        </w:rPr>
        <w:t>корр</w:t>
      </w:r>
      <w:proofErr w:type="gramStart"/>
      <w:r w:rsidRPr="00083362">
        <w:rPr>
          <w:bCs/>
          <w:iCs/>
          <w:spacing w:val="-1"/>
        </w:rPr>
        <w:t>.с</w:t>
      </w:r>
      <w:proofErr w:type="gramEnd"/>
      <w:r w:rsidRPr="00083362">
        <w:rPr>
          <w:bCs/>
          <w:iCs/>
          <w:spacing w:val="-1"/>
        </w:rPr>
        <w:t>чет</w:t>
      </w:r>
      <w:proofErr w:type="spellEnd"/>
      <w:r w:rsidRPr="00083362">
        <w:rPr>
          <w:bCs/>
          <w:iCs/>
          <w:spacing w:val="-1"/>
        </w:rPr>
        <w:t xml:space="preserve"> 30101810200000000567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04.03.2017 г. выставило инкассовое поручение к предприятию АОЗТ «Радуга» расчетный счет 40702810300000000654 в банк «Сбербанк РФ» БИК </w:t>
      </w:r>
      <w:r w:rsidRPr="00083362">
        <w:rPr>
          <w:bCs/>
          <w:iCs/>
          <w:spacing w:val="-1"/>
        </w:rPr>
        <w:t xml:space="preserve">044325347 корр. Счет 30101810200000000777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за предоставленные услуги по счету № 87 по договору  №49  на сумму  33 000 рублей.   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По платежному ордеру № 8 от 07.03.17г. проведена частичная оплата в сумме 18 000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 xml:space="preserve">09.03. на счет ООО «Спектр» поступила выручка от покупателя ПАО «Салют» расчетный счет 40702810300000013987 в коммерческом 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>за товар по счету-фактуре №123 от 22.02.17г   в сумме 45 000 рублей, в том числе НДС 9 800.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10 .03. предприятие ООО «Спектр» получило по денежному чеку наличные денежные средства на командировочные расходы в сумме 33 000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Составьте платежные документы по данным расчетным операциям, проведите платежи в выписке банка.  При необходимости откройте картотеку.</w:t>
      </w:r>
    </w:p>
    <w:p w:rsidR="00FA6E0F" w:rsidRPr="00083362" w:rsidRDefault="00FA6E0F" w:rsidP="00083362"/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pPr>
              <w:spacing w:before="240"/>
            </w:pPr>
            <w:r w:rsidRPr="00083362">
              <w:t>Форма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04.03.2017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spacing w:after="240"/>
            </w:pPr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11 000-00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</w:pPr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FA6E0F" w:rsidRPr="00083362" w:rsidRDefault="00FA6E0F" w:rsidP="00083362"/>
    <w:p w:rsidR="00FA6E0F" w:rsidRPr="00083362" w:rsidRDefault="00FA6E0F" w:rsidP="00083362">
      <w:pPr>
        <w:shd w:val="clear" w:color="auto" w:fill="FFFFFF"/>
        <w:ind w:left="426"/>
        <w:rPr>
          <w:b/>
          <w:bCs/>
          <w:i/>
          <w:bdr w:val="none" w:sz="0" w:space="0" w:color="auto" w:frame="1"/>
          <w:shd w:val="clear" w:color="auto" w:fill="FFFFFF"/>
        </w:rPr>
      </w:pPr>
      <w:r w:rsidRPr="00083362">
        <w:rPr>
          <w:b/>
          <w:bCs/>
          <w:i/>
          <w:bdr w:val="none" w:sz="0" w:space="0" w:color="auto" w:frame="1"/>
          <w:shd w:val="clear" w:color="auto" w:fill="FFFFFF"/>
        </w:rPr>
        <w:t>Задание.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09.03. на счет ПАО «Горизонт» расчетный счет 40702810700070015341 в  «</w:t>
      </w:r>
      <w:proofErr w:type="spellStart"/>
      <w:r w:rsidRPr="00083362">
        <w:rPr>
          <w:bCs/>
          <w:bdr w:val="none" w:sz="0" w:space="0" w:color="auto" w:frame="1"/>
          <w:shd w:val="clear" w:color="auto" w:fill="FFFFFF"/>
        </w:rPr>
        <w:t>Агрокредбанк</w:t>
      </w:r>
      <w:proofErr w:type="spellEnd"/>
      <w:r w:rsidRPr="00083362">
        <w:rPr>
          <w:bCs/>
          <w:bdr w:val="none" w:sz="0" w:space="0" w:color="auto" w:frame="1"/>
          <w:shd w:val="clear" w:color="auto" w:fill="FFFFFF"/>
        </w:rPr>
        <w:t xml:space="preserve">» БИК </w:t>
      </w:r>
      <w:r w:rsidRPr="00083362">
        <w:rPr>
          <w:bCs/>
          <w:iCs/>
          <w:spacing w:val="-1"/>
        </w:rPr>
        <w:t xml:space="preserve">044252558 </w:t>
      </w:r>
      <w:proofErr w:type="spellStart"/>
      <w:r w:rsidRPr="00083362">
        <w:rPr>
          <w:bCs/>
          <w:iCs/>
          <w:spacing w:val="-1"/>
        </w:rPr>
        <w:t>корр</w:t>
      </w:r>
      <w:proofErr w:type="gramStart"/>
      <w:r w:rsidRPr="00083362">
        <w:rPr>
          <w:bCs/>
          <w:iCs/>
          <w:spacing w:val="-1"/>
        </w:rPr>
        <w:t>.с</w:t>
      </w:r>
      <w:proofErr w:type="gramEnd"/>
      <w:r w:rsidRPr="00083362">
        <w:rPr>
          <w:bCs/>
          <w:iCs/>
          <w:spacing w:val="-1"/>
        </w:rPr>
        <w:t>чет</w:t>
      </w:r>
      <w:proofErr w:type="spellEnd"/>
      <w:r w:rsidRPr="00083362">
        <w:rPr>
          <w:bCs/>
          <w:iCs/>
          <w:spacing w:val="-1"/>
        </w:rPr>
        <w:t xml:space="preserve"> 30101810200000000456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поступила выручка от покупателя ООО «Вера» расчетный счет 40702810300000013789 в коммерческом </w:t>
      </w:r>
      <w:r w:rsidRPr="00083362">
        <w:rPr>
          <w:bCs/>
          <w:bdr w:val="none" w:sz="0" w:space="0" w:color="auto" w:frame="1"/>
          <w:shd w:val="clear" w:color="auto" w:fill="FFFFFF"/>
        </w:rPr>
        <w:lastRenderedPageBreak/>
        <w:t xml:space="preserve">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>за товар по счету-фактуре №23 от 22.02.17г   в сумме 56 400 рублей, в том числе НДС 7800.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10.03. Предприятие ПАО «Горизонт» предоставило в банк платежное поручение на перечисление сре</w:t>
      </w:r>
      <w:proofErr w:type="gramStart"/>
      <w:r w:rsidRPr="00083362">
        <w:rPr>
          <w:bCs/>
          <w:bdr w:val="none" w:sz="0" w:space="0" w:color="auto" w:frame="1"/>
          <w:shd w:val="clear" w:color="auto" w:fill="FFFFFF"/>
        </w:rPr>
        <w:t>дств св</w:t>
      </w:r>
      <w:proofErr w:type="gramEnd"/>
      <w:r w:rsidRPr="00083362">
        <w:rPr>
          <w:bCs/>
          <w:bdr w:val="none" w:sz="0" w:space="0" w:color="auto" w:frame="1"/>
          <w:shd w:val="clear" w:color="auto" w:fill="FFFFFF"/>
        </w:rPr>
        <w:t xml:space="preserve">оему поставщику АОЗТ «Реал», расчетный счет 40702810300000013796 в коммерческом банке «ВТБ-24» БИК </w:t>
      </w:r>
      <w:r w:rsidRPr="00083362">
        <w:rPr>
          <w:bCs/>
          <w:iCs/>
          <w:spacing w:val="-1"/>
        </w:rPr>
        <w:t xml:space="preserve">044325112 корр. Счет 30101810200000000593 </w:t>
      </w:r>
      <w:r w:rsidRPr="00083362">
        <w:rPr>
          <w:bCs/>
          <w:bdr w:val="none" w:sz="0" w:space="0" w:color="auto" w:frame="1"/>
          <w:shd w:val="clear" w:color="auto" w:fill="FFFFFF"/>
        </w:rPr>
        <w:t xml:space="preserve">  за поставленные товары по счету № 124  315 000 рублей, в том числе НДС в сумме  62870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 xml:space="preserve"> По платежному ордеру № 21 от 10.03.17г. проведена частичная оплата в сумме 67 000 рублей.</w:t>
      </w: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</w:p>
    <w:p w:rsidR="00FA6E0F" w:rsidRPr="00083362" w:rsidRDefault="00FA6E0F" w:rsidP="00083362">
      <w:pPr>
        <w:shd w:val="clear" w:color="auto" w:fill="FFFFFF"/>
        <w:ind w:left="426"/>
        <w:rPr>
          <w:bCs/>
          <w:bdr w:val="none" w:sz="0" w:space="0" w:color="auto" w:frame="1"/>
          <w:shd w:val="clear" w:color="auto" w:fill="FFFFFF"/>
        </w:rPr>
      </w:pPr>
      <w:r w:rsidRPr="00083362">
        <w:rPr>
          <w:bCs/>
          <w:bdr w:val="none" w:sz="0" w:space="0" w:color="auto" w:frame="1"/>
          <w:shd w:val="clear" w:color="auto" w:fill="FFFFFF"/>
        </w:rPr>
        <w:t>Составьте платежные документы по данным расчетным операциям, проведите платежи в выписке банка.  При необходимости откройте картотеку.</w:t>
      </w:r>
    </w:p>
    <w:p w:rsidR="00FA6E0F" w:rsidRPr="00083362" w:rsidRDefault="00FA6E0F" w:rsidP="00083362"/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1335"/>
        <w:gridCol w:w="1053"/>
        <w:gridCol w:w="1684"/>
        <w:gridCol w:w="2120"/>
        <w:gridCol w:w="1585"/>
        <w:gridCol w:w="850"/>
      </w:tblGrid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pPr>
              <w:spacing w:before="240"/>
            </w:pPr>
            <w:r w:rsidRPr="00083362">
              <w:t>Форма 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7292" w:type="dxa"/>
            <w:gridSpan w:val="5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Выписка по счету</w:t>
            </w:r>
          </w:p>
        </w:tc>
      </w:tr>
      <w:tr w:rsidR="00FA6E0F" w:rsidRPr="00083362" w:rsidTr="004D67A8">
        <w:tc>
          <w:tcPr>
            <w:tcW w:w="944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БИК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1053" w:type="dxa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5389" w:type="dxa"/>
            <w:gridSpan w:val="3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(наименование организации владельца счета)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>
            <w:pPr>
              <w:rPr>
                <w:b/>
              </w:rPr>
            </w:pPr>
          </w:p>
        </w:tc>
      </w:tr>
      <w:tr w:rsidR="00FA6E0F" w:rsidRPr="00083362" w:rsidTr="004D67A8">
        <w:tc>
          <w:tcPr>
            <w:tcW w:w="2279" w:type="dxa"/>
            <w:gridSpan w:val="2"/>
            <w:shd w:val="clear" w:color="auto" w:fill="auto"/>
          </w:tcPr>
          <w:p w:rsidR="00FA6E0F" w:rsidRPr="00083362" w:rsidRDefault="00FA6E0F" w:rsidP="00083362"/>
        </w:tc>
        <w:tc>
          <w:tcPr>
            <w:tcW w:w="2737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  <w:tc>
          <w:tcPr>
            <w:tcW w:w="2120" w:type="dxa"/>
            <w:shd w:val="clear" w:color="auto" w:fill="auto"/>
            <w:vAlign w:val="bottom"/>
          </w:tcPr>
          <w:p w:rsidR="00FA6E0F" w:rsidRPr="00083362" w:rsidRDefault="00FA6E0F" w:rsidP="00083362">
            <w:r w:rsidRPr="00083362">
              <w:t>(дата, период)</w:t>
            </w:r>
          </w:p>
        </w:tc>
        <w:tc>
          <w:tcPr>
            <w:tcW w:w="2435" w:type="dxa"/>
            <w:gridSpan w:val="2"/>
            <w:shd w:val="clear" w:color="auto" w:fill="auto"/>
            <w:vAlign w:val="bottom"/>
          </w:tcPr>
          <w:p w:rsidR="00FA6E0F" w:rsidRPr="00083362" w:rsidRDefault="00FA6E0F" w:rsidP="00083362"/>
        </w:tc>
      </w:tr>
    </w:tbl>
    <w:p w:rsidR="00FA6E0F" w:rsidRPr="00083362" w:rsidRDefault="00FA6E0F" w:rsidP="0008336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51"/>
        <w:gridCol w:w="552"/>
        <w:gridCol w:w="546"/>
        <w:gridCol w:w="707"/>
        <w:gridCol w:w="580"/>
        <w:gridCol w:w="145"/>
        <w:gridCol w:w="1437"/>
        <w:gridCol w:w="788"/>
        <w:gridCol w:w="1270"/>
        <w:gridCol w:w="889"/>
        <w:gridCol w:w="448"/>
        <w:gridCol w:w="681"/>
        <w:gridCol w:w="797"/>
      </w:tblGrid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/>
        </w:tc>
        <w:tc>
          <w:tcPr>
            <w:tcW w:w="5279" w:type="dxa"/>
            <w:gridSpan w:val="8"/>
            <w:shd w:val="clear" w:color="auto" w:fill="auto"/>
          </w:tcPr>
          <w:p w:rsidR="00FA6E0F" w:rsidRPr="00083362" w:rsidRDefault="00FA6E0F" w:rsidP="00083362"/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ДПД: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r w:rsidRPr="00083362">
              <w:t>02.03.2017</w:t>
            </w:r>
          </w:p>
        </w:tc>
      </w:tr>
      <w:tr w:rsidR="00FA6E0F" w:rsidRPr="00083362" w:rsidTr="004D67A8">
        <w:tc>
          <w:tcPr>
            <w:tcW w:w="711" w:type="dxa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  <w:r w:rsidRPr="00083362">
              <w:rPr>
                <w:b/>
              </w:rPr>
              <w:t>Счет №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:rsidR="00FA6E0F" w:rsidRPr="00083362" w:rsidRDefault="00FA6E0F" w:rsidP="00083362">
            <w:pPr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FA6E0F" w:rsidRPr="00083362" w:rsidRDefault="00FA6E0F" w:rsidP="00083362">
            <w:r w:rsidRPr="00083362">
              <w:t>Исполнитель: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E0F" w:rsidRPr="00083362" w:rsidRDefault="00FA6E0F" w:rsidP="00083362">
            <w:pPr>
              <w:spacing w:after="240"/>
            </w:pPr>
            <w:r w:rsidRPr="00083362">
              <w:t xml:space="preserve"> 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E0F" w:rsidRPr="00083362" w:rsidRDefault="00FA6E0F" w:rsidP="00083362">
            <w:r w:rsidRPr="00083362">
              <w:t>Входящий остаток: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:rsidR="00FA6E0F" w:rsidRPr="00083362" w:rsidRDefault="00FA6E0F" w:rsidP="00083362">
            <w:r w:rsidRPr="00083362">
              <w:t>21 000-00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Дата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proofErr w:type="gramStart"/>
            <w:r w:rsidRPr="00083362">
              <w:rPr>
                <w:b/>
                <w:i/>
              </w:rPr>
              <w:t>оп-</w:t>
            </w:r>
            <w:proofErr w:type="spellStart"/>
            <w:r w:rsidRPr="00083362">
              <w:rPr>
                <w:b/>
                <w:i/>
              </w:rPr>
              <w:t>ции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Вид </w:t>
            </w:r>
            <w:proofErr w:type="gramStart"/>
            <w:r w:rsidRPr="00083362">
              <w:rPr>
                <w:b/>
                <w:i/>
              </w:rPr>
              <w:t>оп</w:t>
            </w:r>
            <w:proofErr w:type="gramEnd"/>
            <w:r w:rsidRPr="00083362">
              <w:rPr>
                <w:b/>
                <w:i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БИК банка корр.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Корр. счет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 xml:space="preserve">№ счета 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отправителя/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получателя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№</w:t>
            </w:r>
          </w:p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корреспондирующего счета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Содержание операции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Дебет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E0F" w:rsidRPr="00083362" w:rsidRDefault="00FA6E0F" w:rsidP="00083362">
            <w:pPr>
              <w:rPr>
                <w:b/>
                <w:i/>
              </w:rPr>
            </w:pPr>
            <w:r w:rsidRPr="00083362">
              <w:rPr>
                <w:b/>
                <w:i/>
              </w:rPr>
              <w:t>Кредит</w:t>
            </w:r>
          </w:p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</w:pPr>
            <w:r w:rsidRPr="00083362">
              <w:t>Итого обороты: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0F" w:rsidRPr="00083362" w:rsidRDefault="00FA6E0F" w:rsidP="00083362"/>
        </w:tc>
      </w:tr>
      <w:tr w:rsidR="00FA6E0F" w:rsidRPr="00083362" w:rsidTr="004D67A8"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A6E0F" w:rsidRPr="00083362" w:rsidRDefault="00FA6E0F" w:rsidP="00083362">
            <w:pPr>
              <w:ind w:left="2931"/>
              <w:rPr>
                <w:b/>
              </w:rPr>
            </w:pPr>
            <w:r w:rsidRPr="00083362">
              <w:rPr>
                <w:b/>
              </w:rPr>
              <w:t>Исходящий остаток: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A6E0F" w:rsidRPr="00083362" w:rsidRDefault="00FA6E0F" w:rsidP="00083362"/>
        </w:tc>
      </w:tr>
    </w:tbl>
    <w:p w:rsidR="00521C10" w:rsidRPr="00083362" w:rsidRDefault="00521C10" w:rsidP="00083362">
      <w:pPr>
        <w:pStyle w:val="c20c3c4"/>
        <w:shd w:val="clear" w:color="auto" w:fill="FFFFFF"/>
        <w:spacing w:before="0" w:beforeAutospacing="0" w:after="0" w:afterAutospacing="0"/>
        <w:rPr>
          <w:rStyle w:val="c6c2c12"/>
          <w:b/>
          <w:bCs/>
          <w:color w:val="000000"/>
        </w:rPr>
      </w:pPr>
    </w:p>
    <w:sectPr w:rsidR="00521C10" w:rsidRPr="0008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BD0"/>
    <w:multiLevelType w:val="multilevel"/>
    <w:tmpl w:val="9EBE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B79BE"/>
    <w:multiLevelType w:val="hybridMultilevel"/>
    <w:tmpl w:val="75C4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CB"/>
    <w:rsid w:val="00083362"/>
    <w:rsid w:val="000C2405"/>
    <w:rsid w:val="003E4B9F"/>
    <w:rsid w:val="004263AA"/>
    <w:rsid w:val="004A36CB"/>
    <w:rsid w:val="00521C10"/>
    <w:rsid w:val="00697DCC"/>
    <w:rsid w:val="006C6290"/>
    <w:rsid w:val="00737047"/>
    <w:rsid w:val="007D7216"/>
    <w:rsid w:val="00D63522"/>
    <w:rsid w:val="00DE2080"/>
    <w:rsid w:val="00F94FBE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3">
    <w:name w:val="c20 c3"/>
    <w:basedOn w:val="a"/>
    <w:rsid w:val="00521C10"/>
    <w:pPr>
      <w:spacing w:before="100" w:beforeAutospacing="1" w:after="100" w:afterAutospacing="1"/>
    </w:pPr>
  </w:style>
  <w:style w:type="paragraph" w:customStyle="1" w:styleId="c20c3c4">
    <w:name w:val="c20 c3 c4"/>
    <w:basedOn w:val="a"/>
    <w:rsid w:val="00521C10"/>
    <w:pPr>
      <w:spacing w:before="100" w:beforeAutospacing="1" w:after="100" w:afterAutospacing="1"/>
    </w:pPr>
  </w:style>
  <w:style w:type="paragraph" w:customStyle="1" w:styleId="c3c4">
    <w:name w:val="c3 c4"/>
    <w:basedOn w:val="a"/>
    <w:rsid w:val="00521C10"/>
    <w:pPr>
      <w:spacing w:before="100" w:beforeAutospacing="1" w:after="100" w:afterAutospacing="1"/>
    </w:pPr>
  </w:style>
  <w:style w:type="paragraph" w:customStyle="1" w:styleId="c61c20c3c4">
    <w:name w:val="c61 c20 c3 c4"/>
    <w:basedOn w:val="a"/>
    <w:rsid w:val="00521C10"/>
    <w:pPr>
      <w:spacing w:before="100" w:beforeAutospacing="1" w:after="100" w:afterAutospacing="1"/>
    </w:pPr>
  </w:style>
  <w:style w:type="paragraph" w:customStyle="1" w:styleId="c20c3c4c61">
    <w:name w:val="c20 c3 c4 c61"/>
    <w:basedOn w:val="a"/>
    <w:rsid w:val="00521C10"/>
    <w:pPr>
      <w:spacing w:before="100" w:beforeAutospacing="1" w:after="100" w:afterAutospacing="1"/>
    </w:pPr>
  </w:style>
  <w:style w:type="paragraph" w:customStyle="1" w:styleId="c60c3c4">
    <w:name w:val="c60 c3 c4"/>
    <w:basedOn w:val="a"/>
    <w:rsid w:val="00521C10"/>
    <w:pPr>
      <w:spacing w:before="100" w:beforeAutospacing="1" w:after="100" w:afterAutospacing="1"/>
    </w:pPr>
  </w:style>
  <w:style w:type="paragraph" w:customStyle="1" w:styleId="c61c20c3c4c77">
    <w:name w:val="c61 c20 c3 c4 c77"/>
    <w:basedOn w:val="a"/>
    <w:rsid w:val="00521C10"/>
    <w:pPr>
      <w:spacing w:before="100" w:beforeAutospacing="1" w:after="100" w:afterAutospacing="1"/>
    </w:pPr>
  </w:style>
  <w:style w:type="paragraph" w:customStyle="1" w:styleId="c17c3">
    <w:name w:val="c17 c3"/>
    <w:basedOn w:val="a"/>
    <w:rsid w:val="00521C10"/>
    <w:pPr>
      <w:spacing w:before="100" w:beforeAutospacing="1" w:after="100" w:afterAutospacing="1"/>
    </w:pPr>
  </w:style>
  <w:style w:type="paragraph" w:customStyle="1" w:styleId="c3c4c17">
    <w:name w:val="c3 c4 c17"/>
    <w:basedOn w:val="a"/>
    <w:rsid w:val="00521C10"/>
    <w:pPr>
      <w:spacing w:before="100" w:beforeAutospacing="1" w:after="100" w:afterAutospacing="1"/>
    </w:pPr>
  </w:style>
  <w:style w:type="paragraph" w:customStyle="1" w:styleId="c17c3c4">
    <w:name w:val="c17 c3 c4"/>
    <w:basedOn w:val="a"/>
    <w:rsid w:val="00521C10"/>
    <w:pPr>
      <w:spacing w:before="100" w:beforeAutospacing="1" w:after="100" w:afterAutospacing="1"/>
    </w:pPr>
  </w:style>
  <w:style w:type="paragraph" w:customStyle="1" w:styleId="c17c3c38">
    <w:name w:val="c17 c3 c38"/>
    <w:basedOn w:val="a"/>
    <w:rsid w:val="00521C10"/>
    <w:pPr>
      <w:spacing w:before="100" w:beforeAutospacing="1" w:after="100" w:afterAutospacing="1"/>
    </w:pPr>
  </w:style>
  <w:style w:type="paragraph" w:customStyle="1" w:styleId="c37c20c3">
    <w:name w:val="c37 c20 c3"/>
    <w:basedOn w:val="a"/>
    <w:rsid w:val="00521C10"/>
    <w:pPr>
      <w:spacing w:before="100" w:beforeAutospacing="1" w:after="100" w:afterAutospacing="1"/>
    </w:pPr>
  </w:style>
  <w:style w:type="paragraph" w:customStyle="1" w:styleId="c37c3c29">
    <w:name w:val="c37 c3 c29"/>
    <w:basedOn w:val="a"/>
    <w:rsid w:val="00521C10"/>
    <w:pPr>
      <w:spacing w:before="100" w:beforeAutospacing="1" w:after="100" w:afterAutospacing="1"/>
    </w:pPr>
  </w:style>
  <w:style w:type="paragraph" w:customStyle="1" w:styleId="c37c3c4c29">
    <w:name w:val="c37 c3 c4 c29"/>
    <w:basedOn w:val="a"/>
    <w:rsid w:val="00521C10"/>
    <w:pPr>
      <w:spacing w:before="100" w:beforeAutospacing="1" w:after="100" w:afterAutospacing="1"/>
    </w:pPr>
  </w:style>
  <w:style w:type="paragraph" w:customStyle="1" w:styleId="c37c13c3">
    <w:name w:val="c37 c13 c3"/>
    <w:basedOn w:val="a"/>
    <w:rsid w:val="00521C10"/>
    <w:pPr>
      <w:spacing w:before="100" w:beforeAutospacing="1" w:after="100" w:afterAutospacing="1"/>
    </w:pPr>
  </w:style>
  <w:style w:type="paragraph" w:customStyle="1" w:styleId="c3c29">
    <w:name w:val="c3 c29"/>
    <w:basedOn w:val="a"/>
    <w:rsid w:val="00521C10"/>
    <w:pPr>
      <w:spacing w:before="100" w:beforeAutospacing="1" w:after="100" w:afterAutospacing="1"/>
    </w:pPr>
  </w:style>
  <w:style w:type="character" w:customStyle="1" w:styleId="c6c2c12">
    <w:name w:val="c6 c2 c12"/>
    <w:basedOn w:val="a0"/>
    <w:rsid w:val="00521C10"/>
  </w:style>
  <w:style w:type="character" w:customStyle="1" w:styleId="apple-converted-space">
    <w:name w:val="apple-converted-space"/>
    <w:basedOn w:val="a0"/>
    <w:rsid w:val="00521C10"/>
  </w:style>
  <w:style w:type="character" w:customStyle="1" w:styleId="c6c2">
    <w:name w:val="c6 c2"/>
    <w:basedOn w:val="a0"/>
    <w:rsid w:val="0052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3">
    <w:name w:val="c20 c3"/>
    <w:basedOn w:val="a"/>
    <w:rsid w:val="00521C10"/>
    <w:pPr>
      <w:spacing w:before="100" w:beforeAutospacing="1" w:after="100" w:afterAutospacing="1"/>
    </w:pPr>
  </w:style>
  <w:style w:type="paragraph" w:customStyle="1" w:styleId="c20c3c4">
    <w:name w:val="c20 c3 c4"/>
    <w:basedOn w:val="a"/>
    <w:rsid w:val="00521C10"/>
    <w:pPr>
      <w:spacing w:before="100" w:beforeAutospacing="1" w:after="100" w:afterAutospacing="1"/>
    </w:pPr>
  </w:style>
  <w:style w:type="paragraph" w:customStyle="1" w:styleId="c3c4">
    <w:name w:val="c3 c4"/>
    <w:basedOn w:val="a"/>
    <w:rsid w:val="00521C10"/>
    <w:pPr>
      <w:spacing w:before="100" w:beforeAutospacing="1" w:after="100" w:afterAutospacing="1"/>
    </w:pPr>
  </w:style>
  <w:style w:type="paragraph" w:customStyle="1" w:styleId="c61c20c3c4">
    <w:name w:val="c61 c20 c3 c4"/>
    <w:basedOn w:val="a"/>
    <w:rsid w:val="00521C10"/>
    <w:pPr>
      <w:spacing w:before="100" w:beforeAutospacing="1" w:after="100" w:afterAutospacing="1"/>
    </w:pPr>
  </w:style>
  <w:style w:type="paragraph" w:customStyle="1" w:styleId="c20c3c4c61">
    <w:name w:val="c20 c3 c4 c61"/>
    <w:basedOn w:val="a"/>
    <w:rsid w:val="00521C10"/>
    <w:pPr>
      <w:spacing w:before="100" w:beforeAutospacing="1" w:after="100" w:afterAutospacing="1"/>
    </w:pPr>
  </w:style>
  <w:style w:type="paragraph" w:customStyle="1" w:styleId="c60c3c4">
    <w:name w:val="c60 c3 c4"/>
    <w:basedOn w:val="a"/>
    <w:rsid w:val="00521C10"/>
    <w:pPr>
      <w:spacing w:before="100" w:beforeAutospacing="1" w:after="100" w:afterAutospacing="1"/>
    </w:pPr>
  </w:style>
  <w:style w:type="paragraph" w:customStyle="1" w:styleId="c61c20c3c4c77">
    <w:name w:val="c61 c20 c3 c4 c77"/>
    <w:basedOn w:val="a"/>
    <w:rsid w:val="00521C10"/>
    <w:pPr>
      <w:spacing w:before="100" w:beforeAutospacing="1" w:after="100" w:afterAutospacing="1"/>
    </w:pPr>
  </w:style>
  <w:style w:type="paragraph" w:customStyle="1" w:styleId="c17c3">
    <w:name w:val="c17 c3"/>
    <w:basedOn w:val="a"/>
    <w:rsid w:val="00521C10"/>
    <w:pPr>
      <w:spacing w:before="100" w:beforeAutospacing="1" w:after="100" w:afterAutospacing="1"/>
    </w:pPr>
  </w:style>
  <w:style w:type="paragraph" w:customStyle="1" w:styleId="c3c4c17">
    <w:name w:val="c3 c4 c17"/>
    <w:basedOn w:val="a"/>
    <w:rsid w:val="00521C10"/>
    <w:pPr>
      <w:spacing w:before="100" w:beforeAutospacing="1" w:after="100" w:afterAutospacing="1"/>
    </w:pPr>
  </w:style>
  <w:style w:type="paragraph" w:customStyle="1" w:styleId="c17c3c4">
    <w:name w:val="c17 c3 c4"/>
    <w:basedOn w:val="a"/>
    <w:rsid w:val="00521C10"/>
    <w:pPr>
      <w:spacing w:before="100" w:beforeAutospacing="1" w:after="100" w:afterAutospacing="1"/>
    </w:pPr>
  </w:style>
  <w:style w:type="paragraph" w:customStyle="1" w:styleId="c17c3c38">
    <w:name w:val="c17 c3 c38"/>
    <w:basedOn w:val="a"/>
    <w:rsid w:val="00521C10"/>
    <w:pPr>
      <w:spacing w:before="100" w:beforeAutospacing="1" w:after="100" w:afterAutospacing="1"/>
    </w:pPr>
  </w:style>
  <w:style w:type="paragraph" w:customStyle="1" w:styleId="c37c20c3">
    <w:name w:val="c37 c20 c3"/>
    <w:basedOn w:val="a"/>
    <w:rsid w:val="00521C10"/>
    <w:pPr>
      <w:spacing w:before="100" w:beforeAutospacing="1" w:after="100" w:afterAutospacing="1"/>
    </w:pPr>
  </w:style>
  <w:style w:type="paragraph" w:customStyle="1" w:styleId="c37c3c29">
    <w:name w:val="c37 c3 c29"/>
    <w:basedOn w:val="a"/>
    <w:rsid w:val="00521C10"/>
    <w:pPr>
      <w:spacing w:before="100" w:beforeAutospacing="1" w:after="100" w:afterAutospacing="1"/>
    </w:pPr>
  </w:style>
  <w:style w:type="paragraph" w:customStyle="1" w:styleId="c37c3c4c29">
    <w:name w:val="c37 c3 c4 c29"/>
    <w:basedOn w:val="a"/>
    <w:rsid w:val="00521C10"/>
    <w:pPr>
      <w:spacing w:before="100" w:beforeAutospacing="1" w:after="100" w:afterAutospacing="1"/>
    </w:pPr>
  </w:style>
  <w:style w:type="paragraph" w:customStyle="1" w:styleId="c37c13c3">
    <w:name w:val="c37 c13 c3"/>
    <w:basedOn w:val="a"/>
    <w:rsid w:val="00521C10"/>
    <w:pPr>
      <w:spacing w:before="100" w:beforeAutospacing="1" w:after="100" w:afterAutospacing="1"/>
    </w:pPr>
  </w:style>
  <w:style w:type="paragraph" w:customStyle="1" w:styleId="c3c29">
    <w:name w:val="c3 c29"/>
    <w:basedOn w:val="a"/>
    <w:rsid w:val="00521C10"/>
    <w:pPr>
      <w:spacing w:before="100" w:beforeAutospacing="1" w:after="100" w:afterAutospacing="1"/>
    </w:pPr>
  </w:style>
  <w:style w:type="character" w:customStyle="1" w:styleId="c6c2c12">
    <w:name w:val="c6 c2 c12"/>
    <w:basedOn w:val="a0"/>
    <w:rsid w:val="00521C10"/>
  </w:style>
  <w:style w:type="character" w:customStyle="1" w:styleId="apple-converted-space">
    <w:name w:val="apple-converted-space"/>
    <w:basedOn w:val="a0"/>
    <w:rsid w:val="00521C10"/>
  </w:style>
  <w:style w:type="character" w:customStyle="1" w:styleId="c6c2">
    <w:name w:val="c6 c2"/>
    <w:basedOn w:val="a0"/>
    <w:rsid w:val="0052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Анатоля</dc:creator>
  <cp:keywords/>
  <dc:description/>
  <cp:lastModifiedBy>Анатоля</cp:lastModifiedBy>
  <cp:revision>11</cp:revision>
  <dcterms:created xsi:type="dcterms:W3CDTF">2020-03-07T08:37:00Z</dcterms:created>
  <dcterms:modified xsi:type="dcterms:W3CDTF">2020-03-07T09:19:00Z</dcterms:modified>
</cp:coreProperties>
</file>